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Lab3a ans (Improved Quadratic Equation Slover)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274310" cy="607758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7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274310" cy="172974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274310" cy="559879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8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274310" cy="334708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rb+fDxDfLcKN5qJYhoV3n+pw2g==">AMUW2mXOEgLWywtSCeu+ConkI3RCA+wzY0AmZdI7l33iymlxrbGjorfHg0eloMc/q4kd/SpICqDQMbLC/zinkux99OuxwskolGgWqOIv+26aXkt696BL540=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2020-11-26T12:04:00Z</dcterms:created>
  <dc:creator>CHOW Ching Chuen Tiffany</dc:creator>
</cp:coreProperties>
</file>