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color w:val="ff0000"/>
        </w:rPr>
      </w:pPr>
      <w:r w:rsidDel="00000000" w:rsidR="00000000" w:rsidRPr="00000000">
        <w:rPr>
          <w:rtl w:val="0"/>
        </w:rPr>
        <w:t xml:space="preserve">Lab 3 Report: </w:t>
      </w: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t xml:space="preserve">Objectives:</w:t>
      </w:r>
    </w:p>
    <w:p w:rsidR="00000000" w:rsidDel="00000000" w:rsidP="00000000" w:rsidRDefault="00000000" w:rsidRPr="00000000" w14:paraId="0000000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get familiar with online simulator</w:t>
      </w:r>
    </w:p>
    <w:p w:rsidR="00000000" w:rsidDel="00000000" w:rsidP="00000000" w:rsidRDefault="00000000" w:rsidRPr="00000000" w14:paraId="000000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and simulate basic DC circuits with simulator</w:t>
      </w:r>
    </w:p>
    <w:p w:rsidR="00000000" w:rsidDel="00000000" w:rsidP="00000000" w:rsidRDefault="00000000" w:rsidRPr="00000000" w14:paraId="000000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calculate the voltage of a circuit with Kirchhoff’s Voltage Law</w:t>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calculate the voltage of a circuit with Kirchhoff’s Current Law</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Part I: Kirchhoff's Voltage Law:</w:t>
      </w:r>
    </w:p>
    <w:p w:rsidR="00000000" w:rsidDel="00000000" w:rsidP="00000000" w:rsidRDefault="00000000" w:rsidRPr="00000000" w14:paraId="00000009">
      <w:pPr>
        <w:spacing w:line="360" w:lineRule="auto"/>
        <w:rPr/>
      </w:pPr>
      <w:r w:rsidDel="00000000" w:rsidR="00000000" w:rsidRPr="00000000">
        <w:rPr/>
        <w:drawing>
          <wp:inline distB="0" distT="0" distL="0" distR="0">
            <wp:extent cx="5274310" cy="2780030"/>
            <wp:effectExtent b="0" l="0" r="0" t="0"/>
            <wp:docPr id="3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74310" cy="278003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355600</wp:posOffset>
                </wp:positionV>
                <wp:extent cx="338709" cy="302133"/>
                <wp:effectExtent b="0" l="0" r="0" t="0"/>
                <wp:wrapNone/>
                <wp:docPr id="23" name=""/>
                <a:graphic>
                  <a:graphicData uri="http://schemas.microsoft.com/office/word/2010/wordprocessingShape">
                    <wps:wsp>
                      <wps:cNvSpPr/>
                      <wps:cNvPr id="2" name="Shape 2"/>
                      <wps:spPr>
                        <a:xfrm>
                          <a:off x="5181408" y="3633696"/>
                          <a:ext cx="329184" cy="29260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355600</wp:posOffset>
                </wp:positionV>
                <wp:extent cx="338709" cy="302133"/>
                <wp:effectExtent b="0" l="0" r="0" t="0"/>
                <wp:wrapNone/>
                <wp:docPr id="2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38709" cy="30213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304800</wp:posOffset>
                </wp:positionV>
                <wp:extent cx="338709" cy="302133"/>
                <wp:effectExtent b="0" l="0" r="0" t="0"/>
                <wp:wrapNone/>
                <wp:docPr id="35" name=""/>
                <a:graphic>
                  <a:graphicData uri="http://schemas.microsoft.com/office/word/2010/wordprocessingShape">
                    <wps:wsp>
                      <wps:cNvSpPr/>
                      <wps:cNvPr id="14" name="Shape 14"/>
                      <wps:spPr>
                        <a:xfrm>
                          <a:off x="5181408" y="3633696"/>
                          <a:ext cx="329184" cy="29260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304800</wp:posOffset>
                </wp:positionV>
                <wp:extent cx="338709" cy="302133"/>
                <wp:effectExtent b="0" l="0" r="0" t="0"/>
                <wp:wrapNone/>
                <wp:docPr id="35"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338709" cy="30213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368300</wp:posOffset>
                </wp:positionV>
                <wp:extent cx="221665" cy="287503"/>
                <wp:effectExtent b="0" l="0" r="0" t="0"/>
                <wp:wrapNone/>
                <wp:docPr id="37" name=""/>
                <a:graphic>
                  <a:graphicData uri="http://schemas.microsoft.com/office/word/2010/wordprocessingShape">
                    <wps:wsp>
                      <wps:cNvSpPr/>
                      <wps:cNvPr id="16" name="Shape 16"/>
                      <wps:spPr>
                        <a:xfrm>
                          <a:off x="5239930" y="3641011"/>
                          <a:ext cx="212140" cy="27797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368300</wp:posOffset>
                </wp:positionV>
                <wp:extent cx="221665" cy="287503"/>
                <wp:effectExtent b="0" l="0" r="0" t="0"/>
                <wp:wrapNone/>
                <wp:docPr id="37"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221665" cy="28750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2235200</wp:posOffset>
                </wp:positionV>
                <wp:extent cx="338709" cy="302133"/>
                <wp:effectExtent b="0" l="0" r="0" t="0"/>
                <wp:wrapNone/>
                <wp:docPr id="30" name=""/>
                <a:graphic>
                  <a:graphicData uri="http://schemas.microsoft.com/office/word/2010/wordprocessingShape">
                    <wps:wsp>
                      <wps:cNvSpPr/>
                      <wps:cNvPr id="9" name="Shape 9"/>
                      <wps:spPr>
                        <a:xfrm>
                          <a:off x="5181408" y="3633696"/>
                          <a:ext cx="329184" cy="29260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2235200</wp:posOffset>
                </wp:positionV>
                <wp:extent cx="338709" cy="302133"/>
                <wp:effectExtent b="0" l="0" r="0" t="0"/>
                <wp:wrapNone/>
                <wp:docPr id="30"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338709" cy="30213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2463800</wp:posOffset>
                </wp:positionH>
                <wp:positionV relativeFrom="paragraph">
                  <wp:posOffset>2324100</wp:posOffset>
                </wp:positionV>
                <wp:extent cx="250926" cy="287503"/>
                <wp:effectExtent b="0" l="0" r="0" t="0"/>
                <wp:wrapNone/>
                <wp:docPr id="32" name=""/>
                <a:graphic>
                  <a:graphicData uri="http://schemas.microsoft.com/office/word/2010/wordprocessingShape">
                    <wps:wsp>
                      <wps:cNvSpPr/>
                      <wps:cNvPr id="11" name="Shape 11"/>
                      <wps:spPr>
                        <a:xfrm>
                          <a:off x="5225300" y="3641011"/>
                          <a:ext cx="241401" cy="27797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2463800</wp:posOffset>
                </wp:positionH>
                <wp:positionV relativeFrom="paragraph">
                  <wp:posOffset>2324100</wp:posOffset>
                </wp:positionV>
                <wp:extent cx="250926" cy="287503"/>
                <wp:effectExtent b="0" l="0" r="0" t="0"/>
                <wp:wrapNone/>
                <wp:docPr id="32"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250926" cy="28750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2247900</wp:posOffset>
                </wp:positionV>
                <wp:extent cx="243612" cy="309449"/>
                <wp:effectExtent b="0" l="0" r="0" t="0"/>
                <wp:wrapNone/>
                <wp:docPr id="33" name=""/>
                <a:graphic>
                  <a:graphicData uri="http://schemas.microsoft.com/office/word/2010/wordprocessingShape">
                    <wps:wsp>
                      <wps:cNvSpPr/>
                      <wps:cNvPr id="12" name="Shape 12"/>
                      <wps:spPr>
                        <a:xfrm>
                          <a:off x="5228957" y="3630038"/>
                          <a:ext cx="234087" cy="2999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2247900</wp:posOffset>
                </wp:positionV>
                <wp:extent cx="243612" cy="309449"/>
                <wp:effectExtent b="0" l="0" r="0" t="0"/>
                <wp:wrapNone/>
                <wp:docPr id="33"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243612" cy="309449"/>
                        </a:xfrm>
                        <a:prstGeom prst="rect"/>
                        <a:ln/>
                      </pic:spPr>
                    </pic:pic>
                  </a:graphicData>
                </a:graphic>
              </wp:anchor>
            </w:drawing>
          </mc:Fallback>
        </mc:AlternateContent>
      </w:r>
    </w:p>
    <w:p w:rsidR="00000000" w:rsidDel="00000000" w:rsidP="00000000" w:rsidRDefault="00000000" w:rsidRPr="00000000" w14:paraId="0000000A">
      <w:pPr>
        <w:spacing w:line="360" w:lineRule="auto"/>
        <w:jc w:val="center"/>
        <w:rPr/>
      </w:pPr>
      <w:r w:rsidDel="00000000" w:rsidR="00000000" w:rsidRPr="00000000">
        <w:rPr>
          <w:rtl w:val="0"/>
        </w:rPr>
        <w:t xml:space="preserve">Table 1. Loop-1 Voltage</w:t>
      </w:r>
    </w:p>
    <w:tbl>
      <w:tblPr>
        <w:tblStyle w:val="Table1"/>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2"/>
        <w:gridCol w:w="1382"/>
        <w:gridCol w:w="1383"/>
        <w:gridCol w:w="1383"/>
        <w:gridCol w:w="1383"/>
        <w:gridCol w:w="1383"/>
        <w:tblGridChange w:id="0">
          <w:tblGrid>
            <w:gridCol w:w="1382"/>
            <w:gridCol w:w="1382"/>
            <w:gridCol w:w="1383"/>
            <w:gridCol w:w="1383"/>
            <w:gridCol w:w="1383"/>
            <w:gridCol w:w="1383"/>
          </w:tblGrid>
        </w:tblGridChange>
      </w:tblGrid>
      <w:tr>
        <w:trPr>
          <w:cantSplit w:val="0"/>
          <w:tblHeader w:val="0"/>
        </w:trPr>
        <w:tc>
          <w:tcPr/>
          <w:p w:rsidR="00000000" w:rsidDel="00000000" w:rsidP="00000000" w:rsidRDefault="00000000" w:rsidRPr="00000000" w14:paraId="0000000B">
            <w:pPr>
              <w:spacing w:line="360" w:lineRule="auto"/>
              <w:jc w:val="center"/>
              <w:rPr/>
            </w:pPr>
            <w:r w:rsidDel="00000000" w:rsidR="00000000" w:rsidRPr="00000000">
              <w:rPr>
                <w:rtl w:val="0"/>
              </w:rPr>
              <w:t xml:space="preserve">Voltage (V)</w:t>
            </w:r>
          </w:p>
        </w:tc>
        <w:tc>
          <w:tcPr/>
          <w:p w:rsidR="00000000" w:rsidDel="00000000" w:rsidP="00000000" w:rsidRDefault="00000000" w:rsidRPr="00000000" w14:paraId="0000000C">
            <w:pPr>
              <w:jc w:val="center"/>
              <w:rPr/>
            </w:pPr>
            <m:oMath>
              <m:sSub>
                <m:sSubPr>
                  <m:ctrlPr>
                    <w:rPr/>
                  </m:ctrlPr>
                </m:sSubPr>
                <m:e>
                  <m:r>
                    <w:rPr/>
                    <m:t xml:space="preserve">V</m:t>
                  </m:r>
                </m:e>
                <m:sub>
                  <m:r>
                    <w:rPr/>
                    <m:t xml:space="preserve">AB</m:t>
                  </m:r>
                </m:sub>
              </m:sSub>
            </m:oMath>
            <w:r w:rsidDel="00000000" w:rsidR="00000000" w:rsidRPr="00000000">
              <w:rPr>
                <w:rtl w:val="0"/>
              </w:rPr>
            </w:r>
          </w:p>
        </w:tc>
        <w:tc>
          <w:tcPr/>
          <w:p w:rsidR="00000000" w:rsidDel="00000000" w:rsidP="00000000" w:rsidRDefault="00000000" w:rsidRPr="00000000" w14:paraId="0000000D">
            <w:pPr>
              <w:jc w:val="center"/>
              <w:rPr/>
            </w:pPr>
            <m:oMath>
              <m:sSub>
                <m:sSubPr>
                  <m:ctrlPr>
                    <w:rPr/>
                  </m:ctrlPr>
                </m:sSubPr>
                <m:e>
                  <m:r>
                    <w:rPr/>
                    <m:t xml:space="preserve">V</m:t>
                  </m:r>
                </m:e>
                <m:sub>
                  <m:r>
                    <w:rPr/>
                    <m:t xml:space="preserve">BE</m:t>
                  </m:r>
                </m:sub>
              </m:sSub>
            </m:oMath>
            <w:r w:rsidDel="00000000" w:rsidR="00000000" w:rsidRPr="00000000">
              <w:rPr>
                <w:rtl w:val="0"/>
              </w:rPr>
            </w:r>
          </w:p>
        </w:tc>
        <w:tc>
          <w:tcPr/>
          <w:p w:rsidR="00000000" w:rsidDel="00000000" w:rsidP="00000000" w:rsidRDefault="00000000" w:rsidRPr="00000000" w14:paraId="0000000E">
            <w:pPr>
              <w:jc w:val="center"/>
              <w:rPr/>
            </w:pPr>
            <m:oMath>
              <m:sSub>
                <m:sSubPr>
                  <m:ctrlPr>
                    <w:rPr/>
                  </m:ctrlPr>
                </m:sSubPr>
                <m:e>
                  <m:r>
                    <w:rPr/>
                    <m:t xml:space="preserve">V</m:t>
                  </m:r>
                </m:e>
                <m:sub>
                  <m:r>
                    <w:rPr/>
                    <m:t xml:space="preserve">ED</m:t>
                  </m:r>
                </m:sub>
              </m:sSub>
            </m:oMath>
            <w:r w:rsidDel="00000000" w:rsidR="00000000" w:rsidRPr="00000000">
              <w:rPr>
                <w:rtl w:val="0"/>
              </w:rPr>
            </w:r>
          </w:p>
        </w:tc>
        <w:tc>
          <w:tcPr/>
          <w:p w:rsidR="00000000" w:rsidDel="00000000" w:rsidP="00000000" w:rsidRDefault="00000000" w:rsidRPr="00000000" w14:paraId="0000000F">
            <w:pPr>
              <w:jc w:val="center"/>
              <w:rPr/>
            </w:pPr>
            <m:oMath>
              <m:sSub>
                <m:sSubPr>
                  <m:ctrlPr>
                    <w:rPr/>
                  </m:ctrlPr>
                </m:sSubPr>
                <m:e>
                  <m:r>
                    <w:rPr/>
                    <m:t xml:space="preserve">V</m:t>
                  </m:r>
                </m:e>
                <m:sub>
                  <m:r>
                    <w:rPr/>
                    <m:t xml:space="preserve">DA</m:t>
                  </m:r>
                </m:sub>
              </m:sSub>
            </m:oMath>
            <w:r w:rsidDel="00000000" w:rsidR="00000000" w:rsidRPr="00000000">
              <w:rPr>
                <w:rtl w:val="0"/>
              </w:rPr>
            </w:r>
          </w:p>
        </w:tc>
        <w:tc>
          <w:tcPr/>
          <w:p w:rsidR="00000000" w:rsidDel="00000000" w:rsidP="00000000" w:rsidRDefault="00000000" w:rsidRPr="00000000" w14:paraId="00000010">
            <w:pPr>
              <w:jc w:val="center"/>
              <w:rPr/>
            </w:pPr>
            <m:oMath>
              <m:r>
                <w:rPr/>
                <m:t xml:space="preserve">∑V</m:t>
              </m:r>
            </m:oMath>
            <w:r w:rsidDel="00000000" w:rsidR="00000000" w:rsidRPr="00000000">
              <w:rPr>
                <w:rtl w:val="0"/>
              </w:rPr>
            </w:r>
          </w:p>
        </w:tc>
      </w:tr>
      <w:tr>
        <w:trPr>
          <w:cantSplit w:val="0"/>
          <w:tblHeader w:val="0"/>
        </w:trPr>
        <w:tc>
          <w:tcPr/>
          <w:p w:rsidR="00000000" w:rsidDel="00000000" w:rsidP="00000000" w:rsidRDefault="00000000" w:rsidRPr="00000000" w14:paraId="00000011">
            <w:pPr>
              <w:spacing w:line="360" w:lineRule="auto"/>
              <w:jc w:val="center"/>
              <w:rPr/>
            </w:pPr>
            <w:r w:rsidDel="00000000" w:rsidR="00000000" w:rsidRPr="00000000">
              <w:rPr>
                <w:rtl w:val="0"/>
              </w:rPr>
              <w:t xml:space="preserve">Calculation</w:t>
            </w:r>
          </w:p>
        </w:tc>
        <w:tc>
          <w:tcPr/>
          <w:p w:rsidR="00000000" w:rsidDel="00000000" w:rsidP="00000000" w:rsidRDefault="00000000" w:rsidRPr="00000000" w14:paraId="00000012">
            <w:pPr>
              <w:spacing w:line="360" w:lineRule="auto"/>
              <w:jc w:val="center"/>
              <w:rPr/>
            </w:pPr>
            <w:r w:rsidDel="00000000" w:rsidR="00000000" w:rsidRPr="00000000">
              <w:rPr>
                <w:rtl w:val="0"/>
              </w:rPr>
              <w:t xml:space="preserve">0.21</w:t>
            </w:r>
          </w:p>
        </w:tc>
        <w:tc>
          <w:tcPr/>
          <w:p w:rsidR="00000000" w:rsidDel="00000000" w:rsidP="00000000" w:rsidRDefault="00000000" w:rsidRPr="00000000" w14:paraId="00000013">
            <w:pPr>
              <w:spacing w:line="360" w:lineRule="auto"/>
              <w:jc w:val="center"/>
              <w:rPr/>
            </w:pPr>
            <w:r w:rsidDel="00000000" w:rsidR="00000000" w:rsidRPr="00000000">
              <w:rPr>
                <w:rtl w:val="0"/>
              </w:rPr>
              <w:t xml:space="preserve">5.38</w:t>
            </w:r>
          </w:p>
        </w:tc>
        <w:tc>
          <w:tcPr/>
          <w:p w:rsidR="00000000" w:rsidDel="00000000" w:rsidP="00000000" w:rsidRDefault="00000000" w:rsidRPr="00000000" w14:paraId="00000014">
            <w:pPr>
              <w:spacing w:line="360" w:lineRule="auto"/>
              <w:jc w:val="center"/>
              <w:rPr/>
            </w:pPr>
            <w:r w:rsidDel="00000000" w:rsidR="00000000" w:rsidRPr="00000000">
              <w:rPr>
                <w:rtl w:val="0"/>
              </w:rPr>
              <w:t xml:space="preserve">0.41</w:t>
            </w:r>
          </w:p>
        </w:tc>
        <w:tc>
          <w:tcPr/>
          <w:p w:rsidR="00000000" w:rsidDel="00000000" w:rsidP="00000000" w:rsidRDefault="00000000" w:rsidRPr="00000000" w14:paraId="00000015">
            <w:pPr>
              <w:spacing w:line="360" w:lineRule="auto"/>
              <w:jc w:val="center"/>
              <w:rPr/>
            </w:pPr>
            <w:r w:rsidDel="00000000" w:rsidR="00000000" w:rsidRPr="00000000">
              <w:rPr>
                <w:rtl w:val="0"/>
              </w:rPr>
              <w:t xml:space="preserve">-6</w:t>
            </w:r>
          </w:p>
        </w:tc>
        <w:tc>
          <w:tcPr/>
          <w:p w:rsidR="00000000" w:rsidDel="00000000" w:rsidP="00000000" w:rsidRDefault="00000000" w:rsidRPr="00000000" w14:paraId="00000016">
            <w:pPr>
              <w:spacing w:line="360" w:lineRule="auto"/>
              <w:jc w:val="cente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17">
            <w:pPr>
              <w:spacing w:line="360" w:lineRule="auto"/>
              <w:jc w:val="center"/>
              <w:rPr/>
            </w:pPr>
            <w:r w:rsidDel="00000000" w:rsidR="00000000" w:rsidRPr="00000000">
              <w:rPr>
                <w:rtl w:val="0"/>
              </w:rPr>
              <w:t xml:space="preserve">Simulation</w:t>
            </w:r>
          </w:p>
        </w:tc>
        <w:tc>
          <w:tcPr/>
          <w:p w:rsidR="00000000" w:rsidDel="00000000" w:rsidP="00000000" w:rsidRDefault="00000000" w:rsidRPr="00000000" w14:paraId="00000018">
            <w:pPr>
              <w:spacing w:line="360" w:lineRule="auto"/>
              <w:jc w:val="center"/>
              <w:rPr/>
            </w:pPr>
            <w:r w:rsidDel="00000000" w:rsidR="00000000" w:rsidRPr="00000000">
              <w:rPr>
                <w:rtl w:val="0"/>
              </w:rPr>
              <w:t xml:space="preserve">0.21</w:t>
            </w:r>
          </w:p>
        </w:tc>
        <w:tc>
          <w:tcPr/>
          <w:p w:rsidR="00000000" w:rsidDel="00000000" w:rsidP="00000000" w:rsidRDefault="00000000" w:rsidRPr="00000000" w14:paraId="00000019">
            <w:pPr>
              <w:spacing w:line="360" w:lineRule="auto"/>
              <w:jc w:val="center"/>
              <w:rPr/>
            </w:pPr>
            <w:r w:rsidDel="00000000" w:rsidR="00000000" w:rsidRPr="00000000">
              <w:rPr>
                <w:rtl w:val="0"/>
              </w:rPr>
              <w:t xml:space="preserve">5.38</w:t>
            </w:r>
          </w:p>
        </w:tc>
        <w:tc>
          <w:tcPr/>
          <w:p w:rsidR="00000000" w:rsidDel="00000000" w:rsidP="00000000" w:rsidRDefault="00000000" w:rsidRPr="00000000" w14:paraId="0000001A">
            <w:pPr>
              <w:spacing w:line="360" w:lineRule="auto"/>
              <w:jc w:val="center"/>
              <w:rPr/>
            </w:pPr>
            <w:r w:rsidDel="00000000" w:rsidR="00000000" w:rsidRPr="00000000">
              <w:rPr>
                <w:rtl w:val="0"/>
              </w:rPr>
              <w:t xml:space="preserve">0.41</w:t>
            </w:r>
          </w:p>
        </w:tc>
        <w:tc>
          <w:tcPr/>
          <w:p w:rsidR="00000000" w:rsidDel="00000000" w:rsidP="00000000" w:rsidRDefault="00000000" w:rsidRPr="00000000" w14:paraId="0000001B">
            <w:pPr>
              <w:spacing w:line="360" w:lineRule="auto"/>
              <w:jc w:val="center"/>
              <w:rPr/>
            </w:pPr>
            <w:r w:rsidDel="00000000" w:rsidR="00000000" w:rsidRPr="00000000">
              <w:rPr>
                <w:rtl w:val="0"/>
              </w:rPr>
              <w:t xml:space="preserve">-6</w:t>
            </w:r>
          </w:p>
        </w:tc>
        <w:tc>
          <w:tcPr/>
          <w:p w:rsidR="00000000" w:rsidDel="00000000" w:rsidP="00000000" w:rsidRDefault="00000000" w:rsidRPr="00000000" w14:paraId="0000001C">
            <w:pPr>
              <w:spacing w:line="360" w:lineRule="auto"/>
              <w:jc w:val="center"/>
              <w:rPr/>
            </w:pPr>
            <w:r w:rsidDel="00000000" w:rsidR="00000000" w:rsidRPr="00000000">
              <w:rPr>
                <w:rtl w:val="0"/>
              </w:rPr>
              <w:t xml:space="preserve">0</w:t>
            </w:r>
          </w:p>
        </w:tc>
      </w:tr>
    </w:tbl>
    <w:p w:rsidR="00000000" w:rsidDel="00000000" w:rsidP="00000000" w:rsidRDefault="00000000" w:rsidRPr="00000000" w14:paraId="0000001D">
      <w:pPr>
        <w:widowControl w:val="1"/>
        <w:spacing w:line="360" w:lineRule="auto"/>
        <w:rPr/>
      </w:pPr>
      <w:r w:rsidDel="00000000" w:rsidR="00000000" w:rsidRPr="00000000">
        <w:rPr>
          <w:rtl w:val="0"/>
        </w:rPr>
      </w:r>
    </w:p>
    <w:p w:rsidR="00000000" w:rsidDel="00000000" w:rsidP="00000000" w:rsidRDefault="00000000" w:rsidRPr="00000000" w14:paraId="0000001E">
      <w:pPr>
        <w:widowControl w:val="1"/>
        <w:spacing w:line="360" w:lineRule="auto"/>
        <w:jc w:val="center"/>
        <w:rPr/>
      </w:pPr>
      <w:r w:rsidDel="00000000" w:rsidR="00000000" w:rsidRPr="00000000">
        <w:rPr>
          <w:rtl w:val="0"/>
        </w:rPr>
        <w:t xml:space="preserve">Table 2. Loop-2 Voltage</w:t>
      </w:r>
    </w:p>
    <w:tbl>
      <w:tblPr>
        <w:tblStyle w:val="Table2"/>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2"/>
        <w:gridCol w:w="1382"/>
        <w:gridCol w:w="1383"/>
        <w:gridCol w:w="1383"/>
        <w:gridCol w:w="1383"/>
        <w:gridCol w:w="1383"/>
        <w:tblGridChange w:id="0">
          <w:tblGrid>
            <w:gridCol w:w="1382"/>
            <w:gridCol w:w="1382"/>
            <w:gridCol w:w="1383"/>
            <w:gridCol w:w="1383"/>
            <w:gridCol w:w="1383"/>
            <w:gridCol w:w="1383"/>
          </w:tblGrid>
        </w:tblGridChange>
      </w:tblGrid>
      <w:tr>
        <w:trPr>
          <w:cantSplit w:val="0"/>
          <w:tblHeader w:val="0"/>
        </w:trPr>
        <w:tc>
          <w:tcPr/>
          <w:p w:rsidR="00000000" w:rsidDel="00000000" w:rsidP="00000000" w:rsidRDefault="00000000" w:rsidRPr="00000000" w14:paraId="0000001F">
            <w:pPr>
              <w:widowControl w:val="1"/>
              <w:spacing w:line="360" w:lineRule="auto"/>
              <w:jc w:val="center"/>
              <w:rPr/>
            </w:pPr>
            <w:r w:rsidDel="00000000" w:rsidR="00000000" w:rsidRPr="00000000">
              <w:rPr>
                <w:rtl w:val="0"/>
              </w:rPr>
              <w:t xml:space="preserve">Voltage (V)</w:t>
            </w:r>
          </w:p>
        </w:tc>
        <w:tc>
          <w:tcPr/>
          <w:p w:rsidR="00000000" w:rsidDel="00000000" w:rsidP="00000000" w:rsidRDefault="00000000" w:rsidRPr="00000000" w14:paraId="00000020">
            <w:pPr>
              <w:jc w:val="center"/>
              <w:rPr/>
            </w:pPr>
            <m:oMath>
              <m:sSub>
                <m:sSubPr>
                  <m:ctrlPr>
                    <w:rPr/>
                  </m:ctrlPr>
                </m:sSubPr>
                <m:e>
                  <m:r>
                    <w:rPr/>
                    <m:t xml:space="preserve">V</m:t>
                  </m:r>
                </m:e>
                <m:sub>
                  <m:r>
                    <w:rPr/>
                    <m:t xml:space="preserve">BC</m:t>
                  </m:r>
                </m:sub>
              </m:sSub>
            </m:oMath>
            <w:r w:rsidDel="00000000" w:rsidR="00000000" w:rsidRPr="00000000">
              <w:rPr>
                <w:rtl w:val="0"/>
              </w:rPr>
            </w:r>
          </w:p>
        </w:tc>
        <w:tc>
          <w:tcPr/>
          <w:p w:rsidR="00000000" w:rsidDel="00000000" w:rsidP="00000000" w:rsidRDefault="00000000" w:rsidRPr="00000000" w14:paraId="00000021">
            <w:pPr>
              <w:jc w:val="center"/>
              <w:rPr/>
            </w:pPr>
            <m:oMath>
              <m:sSub>
                <m:sSubPr>
                  <m:ctrlPr>
                    <w:rPr/>
                  </m:ctrlPr>
                </m:sSubPr>
                <m:e>
                  <m:r>
                    <w:rPr/>
                    <m:t xml:space="preserve">V</m:t>
                  </m:r>
                </m:e>
                <m:sub>
                  <m:r>
                    <w:rPr/>
                    <m:t xml:space="preserve">CF</m:t>
                  </m:r>
                </m:sub>
              </m:sSub>
            </m:oMath>
            <w:r w:rsidDel="00000000" w:rsidR="00000000" w:rsidRPr="00000000">
              <w:rPr>
                <w:rtl w:val="0"/>
              </w:rPr>
            </w:r>
          </w:p>
        </w:tc>
        <w:tc>
          <w:tcPr/>
          <w:p w:rsidR="00000000" w:rsidDel="00000000" w:rsidP="00000000" w:rsidRDefault="00000000" w:rsidRPr="00000000" w14:paraId="00000022">
            <w:pPr>
              <w:jc w:val="center"/>
              <w:rPr/>
            </w:pPr>
            <m:oMath>
              <m:sSub>
                <m:sSubPr>
                  <m:ctrlPr>
                    <w:rPr/>
                  </m:ctrlPr>
                </m:sSubPr>
                <m:e>
                  <m:r>
                    <w:rPr/>
                    <m:t xml:space="preserve">V</m:t>
                  </m:r>
                </m:e>
                <m:sub>
                  <m:r>
                    <w:rPr/>
                    <m:t xml:space="preserve">FE</m:t>
                  </m:r>
                </m:sub>
              </m:sSub>
            </m:oMath>
            <w:r w:rsidDel="00000000" w:rsidR="00000000" w:rsidRPr="00000000">
              <w:rPr>
                <w:rtl w:val="0"/>
              </w:rPr>
            </w:r>
          </w:p>
        </w:tc>
        <w:tc>
          <w:tcPr/>
          <w:p w:rsidR="00000000" w:rsidDel="00000000" w:rsidP="00000000" w:rsidRDefault="00000000" w:rsidRPr="00000000" w14:paraId="00000023">
            <w:pPr>
              <w:jc w:val="center"/>
              <w:rPr/>
            </w:pPr>
            <m:oMath>
              <m:sSub>
                <m:sSubPr>
                  <m:ctrlPr>
                    <w:rPr/>
                  </m:ctrlPr>
                </m:sSubPr>
                <m:e>
                  <m:r>
                    <w:rPr/>
                    <m:t xml:space="preserve">V</m:t>
                  </m:r>
                </m:e>
                <m:sub>
                  <m:r>
                    <w:rPr/>
                    <m:t xml:space="preserve">EB</m:t>
                  </m:r>
                </m:sub>
              </m:sSub>
            </m:oMath>
            <w:r w:rsidDel="00000000" w:rsidR="00000000" w:rsidRPr="00000000">
              <w:rPr>
                <w:rtl w:val="0"/>
              </w:rPr>
            </w:r>
          </w:p>
        </w:tc>
        <w:tc>
          <w:tcPr/>
          <w:p w:rsidR="00000000" w:rsidDel="00000000" w:rsidP="00000000" w:rsidRDefault="00000000" w:rsidRPr="00000000" w14:paraId="00000024">
            <w:pPr>
              <w:jc w:val="center"/>
              <w:rPr/>
            </w:pPr>
            <m:oMath>
              <m:r>
                <w:rPr/>
                <m:t xml:space="preserve">∑V</m:t>
              </m:r>
            </m:oMath>
            <w:r w:rsidDel="00000000" w:rsidR="00000000" w:rsidRPr="00000000">
              <w:rPr>
                <w:rtl w:val="0"/>
              </w:rPr>
            </w:r>
          </w:p>
        </w:tc>
      </w:tr>
      <w:tr>
        <w:trPr>
          <w:cantSplit w:val="0"/>
          <w:tblHeader w:val="0"/>
        </w:trPr>
        <w:tc>
          <w:tcPr/>
          <w:p w:rsidR="00000000" w:rsidDel="00000000" w:rsidP="00000000" w:rsidRDefault="00000000" w:rsidRPr="00000000" w14:paraId="00000025">
            <w:pPr>
              <w:widowControl w:val="1"/>
              <w:spacing w:line="360" w:lineRule="auto"/>
              <w:jc w:val="center"/>
              <w:rPr/>
            </w:pPr>
            <w:r w:rsidDel="00000000" w:rsidR="00000000" w:rsidRPr="00000000">
              <w:rPr>
                <w:rtl w:val="0"/>
              </w:rPr>
              <w:t xml:space="preserve">Calculation</w:t>
            </w:r>
          </w:p>
        </w:tc>
        <w:tc>
          <w:tcPr/>
          <w:p w:rsidR="00000000" w:rsidDel="00000000" w:rsidP="00000000" w:rsidRDefault="00000000" w:rsidRPr="00000000" w14:paraId="00000026">
            <w:pPr>
              <w:widowControl w:val="1"/>
              <w:spacing w:line="360" w:lineRule="auto"/>
              <w:jc w:val="center"/>
              <w:rPr/>
            </w:pPr>
            <w:r w:rsidDel="00000000" w:rsidR="00000000" w:rsidRPr="00000000">
              <w:rPr>
                <w:rtl w:val="0"/>
              </w:rPr>
              <w:t xml:space="preserve">-4.97</w:t>
            </w:r>
          </w:p>
        </w:tc>
        <w:tc>
          <w:tcPr/>
          <w:p w:rsidR="00000000" w:rsidDel="00000000" w:rsidP="00000000" w:rsidRDefault="00000000" w:rsidRPr="00000000" w14:paraId="00000027">
            <w:pPr>
              <w:widowControl w:val="1"/>
              <w:spacing w:line="360" w:lineRule="auto"/>
              <w:jc w:val="center"/>
              <w:rPr/>
            </w:pPr>
            <w:r w:rsidDel="00000000" w:rsidR="00000000" w:rsidRPr="00000000">
              <w:rPr>
                <w:rtl w:val="0"/>
              </w:rPr>
              <w:t xml:space="preserve">12</w:t>
            </w:r>
          </w:p>
        </w:tc>
        <w:tc>
          <w:tcPr/>
          <w:p w:rsidR="00000000" w:rsidDel="00000000" w:rsidP="00000000" w:rsidRDefault="00000000" w:rsidRPr="00000000" w14:paraId="00000028">
            <w:pPr>
              <w:widowControl w:val="1"/>
              <w:spacing w:line="360" w:lineRule="auto"/>
              <w:jc w:val="center"/>
              <w:rPr/>
            </w:pPr>
            <w:r w:rsidDel="00000000" w:rsidR="00000000" w:rsidRPr="00000000">
              <w:rPr>
                <w:rtl w:val="0"/>
              </w:rPr>
              <w:t xml:space="preserve">-1.64</w:t>
            </w:r>
          </w:p>
        </w:tc>
        <w:tc>
          <w:tcPr/>
          <w:p w:rsidR="00000000" w:rsidDel="00000000" w:rsidP="00000000" w:rsidRDefault="00000000" w:rsidRPr="00000000" w14:paraId="00000029">
            <w:pPr>
              <w:widowControl w:val="1"/>
              <w:spacing w:line="360" w:lineRule="auto"/>
              <w:jc w:val="center"/>
              <w:rPr/>
            </w:pPr>
            <w:r w:rsidDel="00000000" w:rsidR="00000000" w:rsidRPr="00000000">
              <w:rPr>
                <w:rtl w:val="0"/>
              </w:rPr>
              <w:t xml:space="preserve">-5.38</w:t>
            </w:r>
          </w:p>
        </w:tc>
        <w:tc>
          <w:tcPr/>
          <w:p w:rsidR="00000000" w:rsidDel="00000000" w:rsidP="00000000" w:rsidRDefault="00000000" w:rsidRPr="00000000" w14:paraId="0000002A">
            <w:pPr>
              <w:widowControl w:val="1"/>
              <w:spacing w:line="360" w:lineRule="auto"/>
              <w:jc w:val="center"/>
              <w:rPr/>
            </w:pPr>
            <w:r w:rsidDel="00000000" w:rsidR="00000000" w:rsidRPr="00000000">
              <w:rPr>
                <w:rtl w:val="0"/>
              </w:rPr>
              <w:t xml:space="preserve">0.01</w:t>
            </w:r>
          </w:p>
        </w:tc>
      </w:tr>
      <w:tr>
        <w:trPr>
          <w:cantSplit w:val="0"/>
          <w:tblHeader w:val="0"/>
        </w:trPr>
        <w:tc>
          <w:tcPr/>
          <w:p w:rsidR="00000000" w:rsidDel="00000000" w:rsidP="00000000" w:rsidRDefault="00000000" w:rsidRPr="00000000" w14:paraId="0000002B">
            <w:pPr>
              <w:widowControl w:val="1"/>
              <w:spacing w:line="360" w:lineRule="auto"/>
              <w:jc w:val="center"/>
              <w:rPr/>
            </w:pPr>
            <w:r w:rsidDel="00000000" w:rsidR="00000000" w:rsidRPr="00000000">
              <w:rPr>
                <w:rtl w:val="0"/>
              </w:rPr>
              <w:t xml:space="preserve">Simulation</w:t>
            </w:r>
          </w:p>
        </w:tc>
        <w:tc>
          <w:tcPr/>
          <w:p w:rsidR="00000000" w:rsidDel="00000000" w:rsidP="00000000" w:rsidRDefault="00000000" w:rsidRPr="00000000" w14:paraId="0000002C">
            <w:pPr>
              <w:widowControl w:val="1"/>
              <w:spacing w:line="360" w:lineRule="auto"/>
              <w:jc w:val="center"/>
              <w:rPr/>
            </w:pPr>
            <w:r w:rsidDel="00000000" w:rsidR="00000000" w:rsidRPr="00000000">
              <w:rPr>
                <w:rtl w:val="0"/>
              </w:rPr>
              <w:t xml:space="preserve">-4.98</w:t>
            </w:r>
          </w:p>
        </w:tc>
        <w:tc>
          <w:tcPr/>
          <w:p w:rsidR="00000000" w:rsidDel="00000000" w:rsidP="00000000" w:rsidRDefault="00000000" w:rsidRPr="00000000" w14:paraId="0000002D">
            <w:pPr>
              <w:widowControl w:val="1"/>
              <w:spacing w:line="360" w:lineRule="auto"/>
              <w:jc w:val="center"/>
              <w:rPr/>
            </w:pPr>
            <w:r w:rsidDel="00000000" w:rsidR="00000000" w:rsidRPr="00000000">
              <w:rPr>
                <w:rtl w:val="0"/>
              </w:rPr>
              <w:t xml:space="preserve">12</w:t>
            </w:r>
          </w:p>
        </w:tc>
        <w:tc>
          <w:tcPr/>
          <w:p w:rsidR="00000000" w:rsidDel="00000000" w:rsidP="00000000" w:rsidRDefault="00000000" w:rsidRPr="00000000" w14:paraId="0000002E">
            <w:pPr>
              <w:widowControl w:val="1"/>
              <w:spacing w:line="360" w:lineRule="auto"/>
              <w:jc w:val="center"/>
              <w:rPr/>
            </w:pPr>
            <w:r w:rsidDel="00000000" w:rsidR="00000000" w:rsidRPr="00000000">
              <w:rPr>
                <w:rtl w:val="0"/>
              </w:rPr>
              <w:t xml:space="preserve">-1.64</w:t>
            </w:r>
          </w:p>
        </w:tc>
        <w:tc>
          <w:tcPr/>
          <w:p w:rsidR="00000000" w:rsidDel="00000000" w:rsidP="00000000" w:rsidRDefault="00000000" w:rsidRPr="00000000" w14:paraId="0000002F">
            <w:pPr>
              <w:widowControl w:val="1"/>
              <w:spacing w:line="360" w:lineRule="auto"/>
              <w:jc w:val="center"/>
              <w:rPr/>
            </w:pPr>
            <w:r w:rsidDel="00000000" w:rsidR="00000000" w:rsidRPr="00000000">
              <w:rPr>
                <w:rtl w:val="0"/>
              </w:rPr>
              <w:t xml:space="preserve">-5.38</w:t>
            </w:r>
          </w:p>
        </w:tc>
        <w:tc>
          <w:tcPr/>
          <w:p w:rsidR="00000000" w:rsidDel="00000000" w:rsidP="00000000" w:rsidRDefault="00000000" w:rsidRPr="00000000" w14:paraId="00000030">
            <w:pPr>
              <w:widowControl w:val="1"/>
              <w:spacing w:line="360" w:lineRule="auto"/>
              <w:jc w:val="center"/>
              <w:rPr/>
            </w:pPr>
            <w:r w:rsidDel="00000000" w:rsidR="00000000" w:rsidRPr="00000000">
              <w:rPr>
                <w:rtl w:val="0"/>
              </w:rPr>
              <w:t xml:space="preserve">0</w:t>
            </w:r>
          </w:p>
        </w:tc>
      </w:tr>
    </w:tbl>
    <w:p w:rsidR="00000000" w:rsidDel="00000000" w:rsidP="00000000" w:rsidRDefault="00000000" w:rsidRPr="00000000" w14:paraId="00000031">
      <w:pPr>
        <w:widowControl w:val="1"/>
        <w:spacing w:line="360" w:lineRule="auto"/>
        <w:rPr/>
      </w:pPr>
      <w:r w:rsidDel="00000000" w:rsidR="00000000" w:rsidRPr="00000000">
        <w:rPr>
          <w:rtl w:val="0"/>
        </w:rPr>
        <w:t xml:space="preserve">Mathematical analysis and calculation: (All answers are corr. to 2 decimal places)</w:t>
      </w:r>
    </w:p>
    <w:p w:rsidR="00000000" w:rsidDel="00000000" w:rsidP="00000000" w:rsidRDefault="00000000" w:rsidRPr="00000000" w14:paraId="00000032">
      <w:pPr>
        <w:widowControl w:val="1"/>
        <w:spacing w:line="360" w:lineRule="auto"/>
        <w:rPr/>
      </w:pPr>
      <w:r w:rsidDel="00000000" w:rsidR="00000000" w:rsidRPr="00000000">
        <w:rPr>
          <w:rtl w:val="0"/>
        </w:rPr>
        <w:t xml:space="preserve">Loop 1:</w:t>
      </w:r>
    </w:p>
    <w:p w:rsidR="00000000" w:rsidDel="00000000" w:rsidP="00000000" w:rsidRDefault="00000000" w:rsidRPr="00000000" w14:paraId="00000033">
      <w:pPr>
        <w:jc w:val="center"/>
        <w:rPr/>
      </w:pPr>
      <m:oMath>
        <m:r>
          <w:rPr/>
          <m:t xml:space="preserve">6-510</m:t>
        </m:r>
        <m:sSub>
          <m:sSubPr>
            <m:ctrlPr>
              <w:rPr/>
            </m:ctrlPr>
          </m:sSubPr>
          <m:e>
            <m:r>
              <w:rPr/>
              <m:t xml:space="preserve">i</m:t>
            </m:r>
          </m:e>
          <m:sub>
            <m:r>
              <w:rPr/>
              <m:t xml:space="preserve">1</m:t>
            </m:r>
          </m:sub>
        </m:sSub>
        <m:r>
          <w:rPr/>
          <m:t xml:space="preserve">-1000</m:t>
        </m:r>
        <m:d>
          <m:dPr>
            <m:begChr m:val="("/>
            <m:endChr m:val=")"/>
            <m:ctrlPr>
              <w:rPr/>
            </m:ctrlPr>
          </m:dPr>
          <m:e>
            <m:sSub>
              <m:sSubPr>
                <m:ctrlPr>
                  <w:rPr/>
                </m:ctrlPr>
              </m:sSubPr>
              <m:e>
                <m:r>
                  <w:rPr/>
                  <m:t xml:space="preserve">i</m:t>
                </m:r>
              </m:e>
              <m:sub>
                <m:r>
                  <w:rPr/>
                  <m:t xml:space="preserve">1</m:t>
                </m:r>
              </m:sub>
            </m:sSub>
            <m:r>
              <w:rPr/>
              <m:t xml:space="preserve">-</m:t>
            </m:r>
            <m:sSub>
              <m:sSubPr>
                <m:ctrlPr>
                  <w:rPr/>
                </m:ctrlPr>
              </m:sSubPr>
              <m:e>
                <m:r>
                  <w:rPr/>
                  <m:t xml:space="preserve">i</m:t>
                </m:r>
              </m:e>
              <m:sub>
                <m:r>
                  <w:rPr/>
                  <m:t xml:space="preserve">2</m:t>
                </m:r>
              </m:sub>
            </m:sSub>
          </m:e>
        </m:d>
        <m:r>
          <w:rPr/>
          <m:t xml:space="preserve">-1000</m:t>
        </m:r>
        <m:sSub>
          <m:sSubPr>
            <m:ctrlPr>
              <w:rPr/>
            </m:ctrlPr>
          </m:sSubPr>
          <m:e>
            <m:r>
              <w:rPr/>
              <m:t xml:space="preserve">i</m:t>
            </m:r>
          </m:e>
          <m:sub>
            <m:r>
              <w:rPr/>
              <m:t xml:space="preserve">1</m:t>
            </m:r>
          </m:sub>
        </m:sSub>
        <m:r>
          <w:rPr/>
          <m:t xml:space="preserve">=0</m:t>
        </m:r>
      </m:oMath>
      <w:r w:rsidDel="00000000" w:rsidR="00000000" w:rsidRPr="00000000">
        <w:rPr>
          <w:rtl w:val="0"/>
        </w:rPr>
      </w:r>
    </w:p>
    <w:p w:rsidR="00000000" w:rsidDel="00000000" w:rsidP="00000000" w:rsidRDefault="00000000" w:rsidRPr="00000000" w14:paraId="00000034">
      <w:pPr>
        <w:jc w:val="center"/>
        <w:rPr/>
      </w:pPr>
      <m:oMath>
        <m:r>
          <w:rPr/>
          <m:t xml:space="preserve">-2510</m:t>
        </m:r>
        <m:sSub>
          <m:sSubPr>
            <m:ctrlPr>
              <w:rPr/>
            </m:ctrlPr>
          </m:sSubPr>
          <m:e>
            <m:r>
              <w:rPr/>
              <m:t xml:space="preserve">i</m:t>
            </m:r>
          </m:e>
          <m:sub>
            <m:r>
              <w:rPr/>
              <m:t xml:space="preserve">1</m:t>
            </m:r>
          </m:sub>
        </m:sSub>
        <m:r>
          <w:rPr/>
          <m:t xml:space="preserve">+1000</m:t>
        </m:r>
        <m:sSub>
          <m:sSubPr>
            <m:ctrlPr>
              <w:rPr/>
            </m:ctrlPr>
          </m:sSubPr>
          <m:e>
            <m:r>
              <w:rPr/>
              <m:t xml:space="preserve">i</m:t>
            </m:r>
          </m:e>
          <m:sub>
            <m:r>
              <w:rPr/>
              <m:t xml:space="preserve">2</m:t>
            </m:r>
          </m:sub>
        </m:sSub>
        <m:r>
          <w:rPr/>
          <m:t xml:space="preserve">=-6</m:t>
        </m:r>
      </m:oMath>
      <w:r w:rsidDel="00000000" w:rsidR="00000000" w:rsidRPr="00000000">
        <w:rPr>
          <w:rtl w:val="0"/>
        </w:rPr>
      </w:r>
    </w:p>
    <w:p w:rsidR="00000000" w:rsidDel="00000000" w:rsidP="00000000" w:rsidRDefault="00000000" w:rsidRPr="00000000" w14:paraId="00000035">
      <w:pPr>
        <w:widowControl w:val="1"/>
        <w:spacing w:line="360" w:lineRule="auto"/>
        <w:rPr/>
      </w:pPr>
      <w:r w:rsidDel="00000000" w:rsidR="00000000" w:rsidRPr="00000000">
        <w:rPr>
          <w:rtl w:val="0"/>
        </w:rPr>
        <w:t xml:space="preserve">Loop 2:</w:t>
      </w:r>
    </w:p>
    <w:p w:rsidR="00000000" w:rsidDel="00000000" w:rsidP="00000000" w:rsidRDefault="00000000" w:rsidRPr="00000000" w14:paraId="00000036">
      <w:pPr>
        <w:jc w:val="center"/>
        <w:rPr/>
      </w:pPr>
      <m:oMath>
        <m:r>
          <w:rPr/>
          <m:t xml:space="preserve">-1000</m:t>
        </m:r>
        <m:d>
          <m:dPr>
            <m:begChr m:val="("/>
            <m:endChr m:val=")"/>
            <m:ctrlPr>
              <w:rPr/>
            </m:ctrlPr>
          </m:dPr>
          <m:e>
            <m:sSub>
              <m:sSubPr>
                <m:ctrlPr>
                  <w:rPr/>
                </m:ctrlPr>
              </m:sSubPr>
              <m:e>
                <m:r>
                  <w:rPr/>
                  <m:t xml:space="preserve">i</m:t>
                </m:r>
              </m:e>
              <m:sub>
                <m:r>
                  <w:rPr/>
                  <m:t xml:space="preserve">2</m:t>
                </m:r>
              </m:sub>
            </m:sSub>
            <m:r>
              <w:rPr/>
              <m:t xml:space="preserve">-</m:t>
            </m:r>
            <m:sSub>
              <m:sSubPr>
                <m:ctrlPr>
                  <w:rPr/>
                </m:ctrlPr>
              </m:sSubPr>
              <m:e>
                <m:r>
                  <w:rPr/>
                  <m:t xml:space="preserve">i</m:t>
                </m:r>
              </m:e>
              <m:sub>
                <m:r>
                  <w:rPr/>
                  <m:t xml:space="preserve">1</m:t>
                </m:r>
              </m:sub>
            </m:sSub>
          </m:e>
        </m:d>
        <m:r>
          <w:rPr/>
          <m:t xml:space="preserve">-1000</m:t>
        </m:r>
        <m:sSub>
          <m:sSubPr>
            <m:ctrlPr>
              <w:rPr/>
            </m:ctrlPr>
          </m:sSubPr>
          <m:e>
            <m:r>
              <w:rPr/>
              <m:t xml:space="preserve">i</m:t>
            </m:r>
          </m:e>
          <m:sub>
            <m:r>
              <w:rPr/>
              <m:t xml:space="preserve">2</m:t>
            </m:r>
          </m:sub>
        </m:sSub>
        <m:r>
          <w:rPr/>
          <m:t xml:space="preserve">-12-330</m:t>
        </m:r>
        <m:sSub>
          <m:sSubPr>
            <m:ctrlPr>
              <w:rPr/>
            </m:ctrlPr>
          </m:sSubPr>
          <m:e>
            <m:r>
              <w:rPr/>
              <m:t xml:space="preserve">i</m:t>
            </m:r>
          </m:e>
          <m:sub>
            <m:r>
              <w:rPr/>
              <m:t xml:space="preserve">2</m:t>
            </m:r>
          </m:sub>
        </m:sSub>
        <m:r>
          <w:rPr/>
          <m:t xml:space="preserve">=0</m:t>
        </m:r>
      </m:oMath>
      <w:r w:rsidDel="00000000" w:rsidR="00000000" w:rsidRPr="00000000">
        <w:rPr>
          <w:rtl w:val="0"/>
        </w:rPr>
      </w:r>
    </w:p>
    <w:p w:rsidR="00000000" w:rsidDel="00000000" w:rsidP="00000000" w:rsidRDefault="00000000" w:rsidRPr="00000000" w14:paraId="00000037">
      <w:pPr>
        <w:jc w:val="center"/>
        <w:rPr/>
      </w:pPr>
      <m:oMath>
        <m:r>
          <w:rPr/>
          <m:t xml:space="preserve">1000</m:t>
        </m:r>
        <m:sSub>
          <m:sSubPr>
            <m:ctrlPr>
              <w:rPr/>
            </m:ctrlPr>
          </m:sSubPr>
          <m:e>
            <m:r>
              <w:rPr/>
              <m:t xml:space="preserve">i</m:t>
            </m:r>
          </m:e>
          <m:sub>
            <m:r>
              <w:rPr/>
              <m:t xml:space="preserve">1</m:t>
            </m:r>
          </m:sub>
        </m:sSub>
        <m:r>
          <w:rPr/>
          <m:t xml:space="preserve">-2330</m:t>
        </m:r>
        <m:sSub>
          <m:sSubPr>
            <m:ctrlPr>
              <w:rPr/>
            </m:ctrlPr>
          </m:sSubPr>
          <m:e>
            <m:r>
              <w:rPr/>
              <m:t xml:space="preserve">i</m:t>
            </m:r>
          </m:e>
          <m:sub>
            <m:r>
              <w:rPr/>
              <m:t xml:space="preserve">2</m:t>
            </m:r>
          </m:sub>
        </m:sSub>
        <m:r>
          <w:rPr/>
          <m:t xml:space="preserve">=12</m:t>
        </m:r>
      </m:oMath>
      <w:r w:rsidDel="00000000" w:rsidR="00000000" w:rsidRPr="00000000">
        <w:rPr>
          <w:rtl w:val="0"/>
        </w:rPr>
      </w:r>
    </w:p>
    <w:p w:rsidR="00000000" w:rsidDel="00000000" w:rsidP="00000000" w:rsidRDefault="00000000" w:rsidRPr="00000000" w14:paraId="00000038">
      <w:pPr>
        <w:widowControl w:val="1"/>
        <w:spacing w:line="360" w:lineRule="auto"/>
        <w:jc w:val="center"/>
        <w:rPr/>
      </w:pPr>
      <w:r w:rsidDel="00000000" w:rsidR="00000000" w:rsidRPr="00000000">
        <w:rPr>
          <w:rtl w:val="0"/>
        </w:rPr>
      </w:r>
    </w:p>
    <w:p w:rsidR="00000000" w:rsidDel="00000000" w:rsidP="00000000" w:rsidRDefault="00000000" w:rsidRPr="00000000" w14:paraId="00000039">
      <w:pPr>
        <w:jc w:val="left"/>
        <w:rPr/>
      </w:pPr>
      <m:oMath>
        <m:d>
          <m:dPr>
            <m:begChr m:val="["/>
            <m:endChr m:val="]"/>
            <m:ctrlPr>
              <w:rPr/>
            </m:ctrlPr>
          </m:dPr>
          <m:e>
            <m:r>
              <w:rPr/>
              <m:t xml:space="preserve">-2510 1000 1000 -2330  |-6 12  </m:t>
            </m:r>
          </m:e>
        </m:d>
      </m:oMath>
      <w:r w:rsidDel="00000000" w:rsidR="00000000" w:rsidRPr="00000000">
        <w:rPr>
          <w:rtl w:val="0"/>
        </w:rPr>
      </w:r>
    </w:p>
    <w:p w:rsidR="00000000" w:rsidDel="00000000" w:rsidP="00000000" w:rsidRDefault="00000000" w:rsidRPr="00000000" w14:paraId="0000003A">
      <w:pPr>
        <w:jc w:val="left"/>
        <w:rPr/>
      </w:pPr>
      <m:oMath>
        <m:d>
          <m:dPr>
            <m:begChr m:val="["/>
            <m:endChr m:val="]"/>
            <m:ctrlPr>
              <w:rPr/>
            </m:ctrlPr>
          </m:dPr>
          <m:e>
            <m:r>
              <w:rPr/>
              <m:t xml:space="preserve">-2510 1000 0 -4848.3  |-6 24.12  </m:t>
            </m:r>
          </m:e>
        </m:d>
      </m:oMath>
      <w:r w:rsidDel="00000000" w:rsidR="00000000" w:rsidRPr="00000000">
        <w:rPr>
          <w:rtl w:val="0"/>
        </w:rPr>
      </w:r>
    </w:p>
    <w:p w:rsidR="00000000" w:rsidDel="00000000" w:rsidP="00000000" w:rsidRDefault="00000000" w:rsidRPr="00000000" w14:paraId="0000003B">
      <w:pPr>
        <w:jc w:val="left"/>
        <w:rPr/>
      </w:pPr>
      <m:oMath>
        <m:d>
          <m:dPr>
            <m:begChr m:val="["/>
            <m:endChr m:val="]"/>
            <m:ctrlPr>
              <w:rPr/>
            </m:ctrlPr>
          </m:dPr>
          <m:e>
            <m:r>
              <w:rPr/>
              <m:t xml:space="preserve">-12169.233 0 0 -4848.3  |-4.9698 24.12  </m:t>
            </m:r>
          </m:e>
        </m:d>
      </m:oMath>
      <w:r w:rsidDel="00000000" w:rsidR="00000000" w:rsidRPr="00000000">
        <w:rPr>
          <w:rtl w:val="0"/>
        </w:rPr>
      </w:r>
    </w:p>
    <w:p w:rsidR="00000000" w:rsidDel="00000000" w:rsidP="00000000" w:rsidRDefault="00000000" w:rsidRPr="00000000" w14:paraId="0000003C">
      <w:pPr>
        <w:widowControl w:val="1"/>
        <w:spacing w:line="360" w:lineRule="auto"/>
        <w:rPr/>
      </w:pPr>
      <w:r w:rsidDel="00000000" w:rsidR="00000000" w:rsidRPr="00000000">
        <w:rPr>
          <w:rtl w:val="0"/>
        </w:rPr>
      </w:r>
    </w:p>
    <w:p w:rsidR="00000000" w:rsidDel="00000000" w:rsidP="00000000" w:rsidRDefault="00000000" w:rsidRPr="00000000" w14:paraId="0000003D">
      <w:pPr>
        <w:jc w:val="left"/>
        <w:rPr/>
      </w:pPr>
      <m:oMath>
        <m:r>
          <w:rPr>
            <w:rFonts w:ascii="PMingLiu" w:cs="PMingLiu" w:eastAsia="PMingLiu" w:hAnsi="PMingLiu"/>
          </w:rPr>
          <m:t xml:space="preserve">∴</m:t>
        </m:r>
        <m:r>
          <w:rPr/>
          <m:t xml:space="preserve"> </m:t>
        </m:r>
        <m:sSub>
          <m:sSubPr>
            <m:ctrlPr>
              <w:rPr/>
            </m:ctrlPr>
          </m:sSubPr>
          <m:e>
            <m:r>
              <w:rPr/>
              <m:t xml:space="preserve">i</m:t>
            </m:r>
          </m:e>
          <m:sub>
            <m:r>
              <w:rPr/>
              <m:t xml:space="preserve">1</m:t>
            </m:r>
          </m:sub>
        </m:sSub>
        <m:r>
          <w:rPr/>
          <m:t xml:space="preserve"> = </m:t>
        </m:r>
        <m:f>
          <m:fPr>
            <m:ctrlPr>
              <w:rPr/>
            </m:ctrlPr>
          </m:fPr>
          <m:num>
            <m:r>
              <w:rPr/>
              <m:t xml:space="preserve">-4.9698</m:t>
            </m:r>
          </m:num>
          <m:den>
            <m:r>
              <w:rPr/>
              <m:t xml:space="preserve">-12169.233</m:t>
            </m:r>
          </m:den>
        </m:f>
        <m:r>
          <w:rPr/>
          <m:t xml:space="preserve">= </m:t>
        </m:r>
        <m:f>
          <m:fPr>
            <m:ctrlPr>
              <w:rPr/>
            </m:ctrlPr>
          </m:fPr>
          <m:num>
            <m:r>
              <w:rPr/>
              <m:t xml:space="preserve">11</m:t>
            </m:r>
          </m:num>
          <m:den>
            <m:r>
              <w:rPr/>
              <m:t xml:space="preserve">26935</m:t>
            </m:r>
          </m:den>
        </m:f>
        <m:r>
          <w:rPr/>
          <m:t xml:space="preserve"> ≈ 408.39μA     ,  </m:t>
        </m:r>
        <m:sSub>
          <m:sSubPr>
            <m:ctrlPr>
              <w:rPr/>
            </m:ctrlPr>
          </m:sSubPr>
          <m:e>
            <m:r>
              <w:rPr/>
              <m:t xml:space="preserve">i</m:t>
            </m:r>
          </m:e>
          <m:sub>
            <m:r>
              <w:rPr/>
              <m:t xml:space="preserve">2</m:t>
            </m:r>
          </m:sub>
        </m:sSub>
        <m:r>
          <w:rPr/>
          <m:t xml:space="preserve"> = </m:t>
        </m:r>
        <m:f>
          <m:fPr>
            <m:ctrlPr>
              <w:rPr/>
            </m:ctrlPr>
          </m:fPr>
          <m:num>
            <m:r>
              <w:rPr/>
              <m:t xml:space="preserve">24.12</m:t>
            </m:r>
          </m:num>
          <m:den>
            <m:r>
              <w:rPr/>
              <m:t xml:space="preserve">-4848.3</m:t>
            </m:r>
          </m:den>
        </m:f>
        <m:r>
          <w:rPr/>
          <m:t xml:space="preserve"> = </m:t>
        </m:r>
        <m:f>
          <m:fPr>
            <m:ctrlPr>
              <w:rPr/>
            </m:ctrlPr>
          </m:fPr>
          <m:num>
            <m:r>
              <w:rPr/>
              <m:t xml:space="preserve">-134</m:t>
            </m:r>
          </m:num>
          <m:den>
            <m:r>
              <w:rPr/>
              <m:t xml:space="preserve">26935</m:t>
            </m:r>
          </m:den>
        </m:f>
        <m:r>
          <w:rPr/>
          <m:t xml:space="preserve"> ≈ -4.97mA </m:t>
        </m:r>
      </m:oMath>
      <w:r w:rsidDel="00000000" w:rsidR="00000000" w:rsidRPr="00000000">
        <w:rPr>
          <w:rtl w:val="0"/>
        </w:rPr>
      </w:r>
    </w:p>
    <w:p w:rsidR="00000000" w:rsidDel="00000000" w:rsidP="00000000" w:rsidRDefault="00000000" w:rsidRPr="00000000" w14:paraId="0000003E">
      <w:pPr>
        <w:jc w:val="left"/>
        <w:rPr/>
      </w:pPr>
      <m:oMath>
        <m:sSub>
          <m:sSubPr>
            <m:ctrlPr>
              <w:rPr/>
            </m:ctrlPr>
          </m:sSubPr>
          <m:e>
            <m:r>
              <w:rPr/>
              <m:t xml:space="preserve">V</m:t>
            </m:r>
          </m:e>
          <m:sub>
            <m:r>
              <w:rPr/>
              <m:t xml:space="preserve">AB</m:t>
            </m:r>
          </m:sub>
        </m:sSub>
        <m:r>
          <w:rPr/>
          <m:t xml:space="preserve"> = </m:t>
        </m:r>
        <m:d>
          <m:dPr>
            <m:begChr m:val="("/>
            <m:endChr m:val=")"/>
            <m:ctrlPr>
              <w:rPr/>
            </m:ctrlPr>
          </m:dPr>
          <m:e>
            <m:r>
              <w:rPr/>
              <m:t xml:space="preserve">510</m:t>
            </m:r>
          </m:e>
        </m:d>
        <m:d>
          <m:dPr>
            <m:begChr m:val="("/>
            <m:endChr m:val=")"/>
            <m:ctrlPr>
              <w:rPr/>
            </m:ctrlPr>
          </m:dPr>
          <m:e>
            <m:f>
              <m:fPr>
                <m:ctrlPr>
                  <w:rPr/>
                </m:ctrlPr>
              </m:fPr>
              <m:num>
                <m:r>
                  <w:rPr/>
                  <m:t xml:space="preserve">11</m:t>
                </m:r>
              </m:num>
              <m:den>
                <m:r>
                  <w:rPr/>
                  <m:t xml:space="preserve">26935</m:t>
                </m:r>
              </m:den>
            </m:f>
          </m:e>
        </m:d>
        <m:r>
          <w:rPr/>
          <m:t xml:space="preserve"> = 0.20827919  ≈ 0.21V</m:t>
        </m:r>
        <m:sSub>
          <m:sSubPr>
            <m:ctrlPr>
              <w:rPr/>
            </m:ctrlPr>
          </m:sSubPr>
          <m:e>
            <m:r>
              <w:rPr/>
              <m:t xml:space="preserve">V</m:t>
            </m:r>
          </m:e>
          <m:sub>
            <m:r>
              <w:rPr/>
              <m:t xml:space="preserve">BE</m:t>
            </m:r>
          </m:sub>
        </m:sSub>
        <m:r>
          <w:rPr/>
          <m:t xml:space="preserve"> = </m:t>
        </m:r>
        <m:d>
          <m:dPr>
            <m:begChr m:val="("/>
            <m:endChr m:val=")"/>
            <m:ctrlPr>
              <w:rPr/>
            </m:ctrlPr>
          </m:dPr>
          <m:e>
            <m:r>
              <w:rPr/>
              <m:t xml:space="preserve">1000</m:t>
            </m:r>
          </m:e>
        </m:d>
        <m:d>
          <m:dPr>
            <m:begChr m:val="("/>
            <m:endChr m:val=")"/>
            <m:ctrlPr>
              <w:rPr/>
            </m:ctrlPr>
          </m:dPr>
          <m:e>
            <m:f>
              <m:fPr>
                <m:ctrlPr>
                  <w:rPr/>
                </m:ctrlPr>
              </m:fPr>
              <m:num>
                <m:r>
                  <w:rPr/>
                  <m:t xml:space="preserve">11</m:t>
                </m:r>
              </m:num>
              <m:den>
                <m:r>
                  <w:rPr/>
                  <m:t xml:space="preserve">26935</m:t>
                </m:r>
              </m:den>
            </m:f>
            <m:r>
              <w:rPr/>
              <m:t xml:space="preserve">- (</m:t>
            </m:r>
            <m:f>
              <m:fPr>
                <m:ctrlPr>
                  <w:rPr/>
                </m:ctrlPr>
              </m:fPr>
              <m:num>
                <m:r>
                  <w:rPr/>
                  <m:t xml:space="preserve">-134</m:t>
                </m:r>
              </m:num>
              <m:den>
                <m:r>
                  <w:rPr/>
                  <m:t xml:space="preserve">26935</m:t>
                </m:r>
              </m:den>
            </m:f>
            <m:r>
              <w:rPr/>
              <m:t xml:space="preserve">)</m:t>
            </m:r>
          </m:e>
        </m:d>
        <m:r>
          <w:rPr/>
          <m:t xml:space="preserve"> = 5.383330239 ≈ 5.38V</m:t>
        </m:r>
      </m:oMath>
      <w:r w:rsidDel="00000000" w:rsidR="00000000" w:rsidRPr="00000000">
        <w:rPr>
          <w:rtl w:val="0"/>
        </w:rPr>
      </w:r>
    </w:p>
    <w:p w:rsidR="00000000" w:rsidDel="00000000" w:rsidP="00000000" w:rsidRDefault="00000000" w:rsidRPr="00000000" w14:paraId="0000003F">
      <w:pPr>
        <w:jc w:val="left"/>
        <w:rPr/>
      </w:pPr>
      <m:oMath>
        <m:sSub>
          <m:sSubPr>
            <m:ctrlPr>
              <w:rPr/>
            </m:ctrlPr>
          </m:sSubPr>
          <m:e>
            <m:r>
              <w:rPr/>
              <m:t xml:space="preserve">V</m:t>
            </m:r>
          </m:e>
          <m:sub>
            <m:r>
              <w:rPr/>
              <m:t xml:space="preserve">ED</m:t>
            </m:r>
          </m:sub>
        </m:sSub>
        <m:r>
          <w:rPr/>
          <m:t xml:space="preserve">= </m:t>
        </m:r>
        <m:d>
          <m:dPr>
            <m:begChr m:val="("/>
            <m:endChr m:val=")"/>
            <m:ctrlPr>
              <w:rPr/>
            </m:ctrlPr>
          </m:dPr>
          <m:e>
            <m:r>
              <w:rPr/>
              <m:t xml:space="preserve">1000</m:t>
            </m:r>
          </m:e>
        </m:d>
        <m:d>
          <m:dPr>
            <m:begChr m:val="("/>
            <m:endChr m:val=")"/>
            <m:ctrlPr>
              <w:rPr/>
            </m:ctrlPr>
          </m:dPr>
          <m:e>
            <m:f>
              <m:fPr>
                <m:ctrlPr>
                  <w:rPr/>
                </m:ctrlPr>
              </m:fPr>
              <m:num>
                <m:r>
                  <w:rPr/>
                  <m:t xml:space="preserve">11</m:t>
                </m:r>
              </m:num>
              <m:den>
                <m:r>
                  <w:rPr/>
                  <m:t xml:space="preserve">26935</m:t>
                </m:r>
              </m:den>
            </m:f>
          </m:e>
        </m:d>
        <m:r>
          <w:rPr/>
          <m:t xml:space="preserve"> = 0.408390569 ≈ 0.41V</m:t>
        </m:r>
      </m:oMath>
      <w:r w:rsidDel="00000000" w:rsidR="00000000" w:rsidRPr="00000000">
        <w:rPr>
          <w:rtl w:val="0"/>
        </w:rPr>
      </w:r>
    </w:p>
    <w:p w:rsidR="00000000" w:rsidDel="00000000" w:rsidP="00000000" w:rsidRDefault="00000000" w:rsidRPr="00000000" w14:paraId="00000040">
      <w:pPr>
        <w:jc w:val="left"/>
        <w:rPr/>
      </w:pPr>
      <m:oMath>
        <m:sSub>
          <m:sSubPr>
            <m:ctrlPr>
              <w:rPr/>
            </m:ctrlPr>
          </m:sSubPr>
          <m:e>
            <m:r>
              <w:rPr/>
              <m:t xml:space="preserve">V</m:t>
            </m:r>
          </m:e>
          <m:sub>
            <m:r>
              <w:rPr/>
              <m:t xml:space="preserve">DA</m:t>
            </m:r>
          </m:sub>
        </m:sSub>
        <m:r>
          <w:rPr/>
          <m:t xml:space="preserve">= 0-6 = -6V </m:t>
        </m:r>
      </m:oMath>
      <w:r w:rsidDel="00000000" w:rsidR="00000000" w:rsidRPr="00000000">
        <w:rPr>
          <w:rtl w:val="0"/>
        </w:rPr>
      </w:r>
    </w:p>
    <w:p w:rsidR="00000000" w:rsidDel="00000000" w:rsidP="00000000" w:rsidRDefault="00000000" w:rsidRPr="00000000" w14:paraId="00000041">
      <w:pPr>
        <w:widowControl w:val="1"/>
        <w:spacing w:line="360" w:lineRule="auto"/>
        <w:rPr/>
      </w:pPr>
      <w:r w:rsidDel="00000000" w:rsidR="00000000" w:rsidRPr="00000000">
        <w:rPr>
          <w:rtl w:val="0"/>
        </w:rPr>
      </w:r>
    </w:p>
    <w:p w:rsidR="00000000" w:rsidDel="00000000" w:rsidP="00000000" w:rsidRDefault="00000000" w:rsidRPr="00000000" w14:paraId="00000042">
      <w:pPr>
        <w:jc w:val="left"/>
        <w:rPr>
          <w:rFonts w:ascii="Cambria Math" w:cs="Cambria Math" w:eastAsia="Cambria Math" w:hAnsi="Cambria Math"/>
        </w:rPr>
      </w:pPr>
      <m:oMath>
        <m:sSub>
          <m:sSubPr>
            <m:ctrlPr>
              <w:rPr/>
            </m:ctrlPr>
          </m:sSubPr>
          <m:e>
            <m:r>
              <w:rPr/>
              <m:t xml:space="preserve">V</m:t>
            </m:r>
          </m:e>
          <m:sub>
            <m:r>
              <w:rPr/>
              <m:t xml:space="preserve">BC</m:t>
            </m:r>
          </m:sub>
        </m:sSub>
        <m:r>
          <w:rPr/>
          <m:t xml:space="preserve"> = </m:t>
        </m:r>
        <m:d>
          <m:dPr>
            <m:begChr m:val="("/>
            <m:endChr m:val=")"/>
            <m:ctrlPr>
              <w:rPr/>
            </m:ctrlPr>
          </m:dPr>
          <m:e>
            <m:r>
              <w:rPr/>
              <m:t xml:space="preserve">1000</m:t>
            </m:r>
          </m:e>
        </m:d>
        <m:d>
          <m:dPr>
            <m:begChr m:val="("/>
            <m:endChr m:val=")"/>
            <m:ctrlPr>
              <w:rPr/>
            </m:ctrlPr>
          </m:dPr>
          <m:e>
            <m:f>
              <m:fPr>
                <m:ctrlPr>
                  <w:rPr/>
                </m:ctrlPr>
              </m:fPr>
              <m:num>
                <m:r>
                  <w:rPr/>
                  <m:t xml:space="preserve">-134</m:t>
                </m:r>
              </m:num>
              <m:den>
                <m:r>
                  <w:rPr/>
                  <m:t xml:space="preserve">26935</m:t>
                </m:r>
              </m:den>
            </m:f>
          </m:e>
        </m:d>
        <m:r>
          <w:rPr/>
          <m:t xml:space="preserve"> = -4.97493967 ≈ -4.97V</m:t>
        </m:r>
        <m:r>
          <w:rPr>
            <w:rFonts w:ascii="Cambria Math" w:cs="Cambria Math" w:eastAsia="Cambria Math" w:hAnsi="Cambria Math"/>
          </w:rPr>
          <m:t xml:space="preserve"> </m:t>
        </m:r>
      </m:oMath>
      <w:r w:rsidDel="00000000" w:rsidR="00000000" w:rsidRPr="00000000">
        <w:rPr>
          <w:rtl w:val="0"/>
        </w:rPr>
      </w:r>
    </w:p>
    <w:p w:rsidR="00000000" w:rsidDel="00000000" w:rsidP="00000000" w:rsidRDefault="00000000" w:rsidRPr="00000000" w14:paraId="00000043">
      <w:pPr>
        <w:jc w:val="left"/>
        <w:rPr>
          <w:rFonts w:ascii="Cambria Math" w:cs="Cambria Math" w:eastAsia="Cambria Math" w:hAnsi="Cambria Math"/>
        </w:rPr>
      </w:pPr>
      <m:oMath>
        <m:sSub>
          <m:sSubPr>
            <m:ctrlPr>
              <w:rPr/>
            </m:ctrlPr>
          </m:sSubPr>
          <m:e>
            <m:r>
              <w:rPr/>
              <m:t xml:space="preserve">V</m:t>
            </m:r>
          </m:e>
          <m:sub>
            <m:r>
              <w:rPr/>
              <m:t xml:space="preserve">CF</m:t>
            </m:r>
          </m:sub>
        </m:sSub>
        <m:r>
          <w:rPr/>
          <m:t xml:space="preserve"> = 12-0 = 12V</m:t>
        </m:r>
        <m:r>
          <w:rPr>
            <w:rFonts w:ascii="Cambria Math" w:cs="Cambria Math" w:eastAsia="Cambria Math" w:hAnsi="Cambria Math"/>
          </w:rPr>
          <m:t xml:space="preserve"> </m:t>
        </m:r>
      </m:oMath>
      <w:r w:rsidDel="00000000" w:rsidR="00000000" w:rsidRPr="00000000">
        <w:rPr>
          <w:rtl w:val="0"/>
        </w:rPr>
      </w:r>
    </w:p>
    <w:p w:rsidR="00000000" w:rsidDel="00000000" w:rsidP="00000000" w:rsidRDefault="00000000" w:rsidRPr="00000000" w14:paraId="00000044">
      <w:pPr>
        <w:jc w:val="left"/>
        <w:rPr/>
      </w:pPr>
      <m:oMath>
        <m:sSub>
          <m:sSubPr>
            <m:ctrlPr>
              <w:rPr/>
            </m:ctrlPr>
          </m:sSubPr>
          <m:e>
            <m:r>
              <w:rPr/>
              <m:t xml:space="preserve">V</m:t>
            </m:r>
          </m:e>
          <m:sub>
            <m:r>
              <w:rPr/>
              <m:t xml:space="preserve">FE</m:t>
            </m:r>
          </m:sub>
        </m:sSub>
        <m:r>
          <w:rPr/>
          <m:t xml:space="preserve"> = </m:t>
        </m:r>
        <m:d>
          <m:dPr>
            <m:begChr m:val="("/>
            <m:endChr m:val=")"/>
            <m:ctrlPr>
              <w:rPr/>
            </m:ctrlPr>
          </m:dPr>
          <m:e>
            <m:r>
              <w:rPr/>
              <m:t xml:space="preserve">330</m:t>
            </m:r>
          </m:e>
        </m:d>
        <m:d>
          <m:dPr>
            <m:begChr m:val="("/>
            <m:endChr m:val=")"/>
            <m:ctrlPr>
              <w:rPr/>
            </m:ctrlPr>
          </m:dPr>
          <m:e>
            <m:f>
              <m:fPr>
                <m:ctrlPr>
                  <w:rPr/>
                </m:ctrlPr>
              </m:fPr>
              <m:num>
                <m:r>
                  <w:rPr/>
                  <m:t xml:space="preserve">-134</m:t>
                </m:r>
              </m:num>
              <m:den>
                <m:r>
                  <w:rPr/>
                  <m:t xml:space="preserve">26935</m:t>
                </m:r>
              </m:den>
            </m:f>
          </m:e>
        </m:d>
        <m:r>
          <w:rPr/>
          <m:t xml:space="preserve"> = -1.641730091 ≈ -1.64V</m:t>
        </m:r>
      </m:oMath>
      <w:r w:rsidDel="00000000" w:rsidR="00000000" w:rsidRPr="00000000">
        <w:rPr>
          <w:rtl w:val="0"/>
        </w:rPr>
      </w:r>
    </w:p>
    <w:p w:rsidR="00000000" w:rsidDel="00000000" w:rsidP="00000000" w:rsidRDefault="00000000" w:rsidRPr="00000000" w14:paraId="00000045">
      <w:pPr>
        <w:jc w:val="left"/>
        <w:rPr/>
      </w:pPr>
      <m:oMath>
        <m:sSub>
          <m:sSubPr>
            <m:ctrlPr>
              <w:rPr/>
            </m:ctrlPr>
          </m:sSubPr>
          <m:e>
            <m:r>
              <w:rPr/>
              <m:t xml:space="preserve">V</m:t>
            </m:r>
          </m:e>
          <m:sub>
            <m:r>
              <w:rPr/>
              <m:t xml:space="preserve">EB </m:t>
            </m:r>
          </m:sub>
        </m:sSub>
        <m:r>
          <w:rPr/>
          <m:t xml:space="preserve">= </m:t>
        </m:r>
        <m:d>
          <m:dPr>
            <m:begChr m:val="("/>
            <m:endChr m:val=")"/>
            <m:ctrlPr>
              <w:rPr/>
            </m:ctrlPr>
          </m:dPr>
          <m:e>
            <m:r>
              <w:rPr/>
              <m:t xml:space="preserve">1000</m:t>
            </m:r>
          </m:e>
        </m:d>
        <m:d>
          <m:dPr>
            <m:begChr m:val="("/>
            <m:endChr m:val=")"/>
            <m:ctrlPr>
              <w:rPr/>
            </m:ctrlPr>
          </m:dPr>
          <m:e>
            <m:f>
              <m:fPr>
                <m:ctrlPr>
                  <w:rPr/>
                </m:ctrlPr>
              </m:fPr>
              <m:num>
                <m:r>
                  <w:rPr/>
                  <m:t xml:space="preserve">-134</m:t>
                </m:r>
              </m:num>
              <m:den>
                <m:r>
                  <w:rPr/>
                  <m:t xml:space="preserve">26935</m:t>
                </m:r>
              </m:den>
            </m:f>
            <m:r>
              <w:rPr/>
              <m:t xml:space="preserve"> - </m:t>
            </m:r>
            <m:f>
              <m:fPr>
                <m:ctrlPr>
                  <w:rPr/>
                </m:ctrlPr>
              </m:fPr>
              <m:num>
                <m:r>
                  <w:rPr/>
                  <m:t xml:space="preserve">11</m:t>
                </m:r>
              </m:num>
              <m:den>
                <m:r>
                  <w:rPr/>
                  <m:t xml:space="preserve">26935</m:t>
                </m:r>
              </m:den>
            </m:f>
          </m:e>
        </m:d>
        <m:r>
          <w:rPr/>
          <m:t xml:space="preserve"> = -5.383330239 ≈ -5.38V </m:t>
        </m:r>
      </m:oMath>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t xml:space="preserve">Part II: Kirchhoff’s Current Law</w:t>
      </w:r>
    </w:p>
    <w:p w:rsidR="00000000" w:rsidDel="00000000" w:rsidP="00000000" w:rsidRDefault="00000000" w:rsidRPr="00000000" w14:paraId="00000047">
      <w:pPr>
        <w:spacing w:line="360" w:lineRule="auto"/>
        <w:jc w:val="center"/>
        <w:rPr/>
      </w:pPr>
      <w:r w:rsidDel="00000000" w:rsidR="00000000" w:rsidRPr="00000000">
        <w:rPr/>
        <w:drawing>
          <wp:inline distB="0" distT="0" distL="0" distR="0">
            <wp:extent cx="5274310" cy="2988310"/>
            <wp:effectExtent b="0" l="0" r="0" t="0"/>
            <wp:docPr id="3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274310" cy="298831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444500</wp:posOffset>
                </wp:positionV>
                <wp:extent cx="338709" cy="302133"/>
                <wp:effectExtent b="0" l="0" r="0" t="0"/>
                <wp:wrapNone/>
                <wp:docPr id="29" name=""/>
                <a:graphic>
                  <a:graphicData uri="http://schemas.microsoft.com/office/word/2010/wordprocessingShape">
                    <wps:wsp>
                      <wps:cNvSpPr/>
                      <wps:cNvPr id="8" name="Shape 8"/>
                      <wps:spPr>
                        <a:xfrm>
                          <a:off x="5181408" y="3633696"/>
                          <a:ext cx="329184" cy="29260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444500</wp:posOffset>
                </wp:positionV>
                <wp:extent cx="338709" cy="302133"/>
                <wp:effectExtent b="0" l="0" r="0" t="0"/>
                <wp:wrapNone/>
                <wp:docPr id="29"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338709" cy="30213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368300</wp:posOffset>
                </wp:positionV>
                <wp:extent cx="338709" cy="302133"/>
                <wp:effectExtent b="0" l="0" r="0" t="0"/>
                <wp:wrapNone/>
                <wp:docPr id="31" name=""/>
                <a:graphic>
                  <a:graphicData uri="http://schemas.microsoft.com/office/word/2010/wordprocessingShape">
                    <wps:wsp>
                      <wps:cNvSpPr/>
                      <wps:cNvPr id="10" name="Shape 10"/>
                      <wps:spPr>
                        <a:xfrm>
                          <a:off x="5181408" y="3633696"/>
                          <a:ext cx="329184" cy="29260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368300</wp:posOffset>
                </wp:positionV>
                <wp:extent cx="338709" cy="302133"/>
                <wp:effectExtent b="0" l="0" r="0" t="0"/>
                <wp:wrapNone/>
                <wp:docPr id="31"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338709" cy="30213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368300</wp:posOffset>
                </wp:positionV>
                <wp:extent cx="338709" cy="302133"/>
                <wp:effectExtent b="0" l="0" r="0" t="0"/>
                <wp:wrapNone/>
                <wp:docPr id="24" name=""/>
                <a:graphic>
                  <a:graphicData uri="http://schemas.microsoft.com/office/word/2010/wordprocessingShape">
                    <wps:wsp>
                      <wps:cNvSpPr/>
                      <wps:cNvPr id="3" name="Shape 3"/>
                      <wps:spPr>
                        <a:xfrm>
                          <a:off x="5181408" y="3633696"/>
                          <a:ext cx="329184" cy="29260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368300</wp:posOffset>
                </wp:positionV>
                <wp:extent cx="338709" cy="302133"/>
                <wp:effectExtent b="0" l="0" r="0" t="0"/>
                <wp:wrapNone/>
                <wp:docPr id="24"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338709" cy="30213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342900</wp:posOffset>
                </wp:positionV>
                <wp:extent cx="321869" cy="25400"/>
                <wp:effectExtent b="0" l="0" r="0" t="0"/>
                <wp:wrapNone/>
                <wp:docPr id="34" name=""/>
                <a:graphic>
                  <a:graphicData uri="http://schemas.microsoft.com/office/word/2010/wordprocessingShape">
                    <wps:wsp>
                      <wps:cNvCnPr/>
                      <wps:spPr>
                        <a:xfrm rot="10800000">
                          <a:off x="5185066" y="3780000"/>
                          <a:ext cx="321869"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342900</wp:posOffset>
                </wp:positionV>
                <wp:extent cx="321869" cy="25400"/>
                <wp:effectExtent b="0" l="0" r="0" t="0"/>
                <wp:wrapNone/>
                <wp:docPr id="34"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321869"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1905000</wp:posOffset>
                </wp:positionH>
                <wp:positionV relativeFrom="paragraph">
                  <wp:posOffset>355600</wp:posOffset>
                </wp:positionV>
                <wp:extent cx="343814" cy="25400"/>
                <wp:effectExtent b="0" l="0" r="0" t="0"/>
                <wp:wrapNone/>
                <wp:docPr id="36" name=""/>
                <a:graphic>
                  <a:graphicData uri="http://schemas.microsoft.com/office/word/2010/wordprocessingShape">
                    <wps:wsp>
                      <wps:cNvCnPr/>
                      <wps:spPr>
                        <a:xfrm>
                          <a:off x="5174093" y="3780000"/>
                          <a:ext cx="343814"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355600</wp:posOffset>
                </wp:positionV>
                <wp:extent cx="343814" cy="25400"/>
                <wp:effectExtent b="0" l="0" r="0" t="0"/>
                <wp:wrapNone/>
                <wp:docPr id="36"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343814"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914400</wp:posOffset>
                </wp:positionV>
                <wp:extent cx="25400" cy="292608"/>
                <wp:effectExtent b="0" l="0" r="0" t="0"/>
                <wp:wrapNone/>
                <wp:docPr id="25" name=""/>
                <a:graphic>
                  <a:graphicData uri="http://schemas.microsoft.com/office/word/2010/wordprocessingShape">
                    <wps:wsp>
                      <wps:cNvCnPr/>
                      <wps:spPr>
                        <a:xfrm rot="10800000">
                          <a:off x="5346000" y="3633696"/>
                          <a:ext cx="0" cy="292608"/>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914400</wp:posOffset>
                </wp:positionV>
                <wp:extent cx="25400" cy="292608"/>
                <wp:effectExtent b="0" l="0" r="0" t="0"/>
                <wp:wrapNone/>
                <wp:docPr id="25"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25400" cy="29260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76200</wp:posOffset>
                </wp:positionV>
                <wp:extent cx="397231" cy="346024"/>
                <wp:effectExtent b="0" l="0" r="0" t="0"/>
                <wp:wrapNone/>
                <wp:docPr id="26" name=""/>
                <a:graphic>
                  <a:graphicData uri="http://schemas.microsoft.com/office/word/2010/wordprocessingShape">
                    <wps:wsp>
                      <wps:cNvSpPr/>
                      <wps:cNvPr id="5" name="Shape 5"/>
                      <wps:spPr>
                        <a:xfrm>
                          <a:off x="5152147" y="3611751"/>
                          <a:ext cx="387706" cy="336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AO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76200</wp:posOffset>
                </wp:positionV>
                <wp:extent cx="397231" cy="346024"/>
                <wp:effectExtent b="0" l="0" r="0" t="0"/>
                <wp:wrapNone/>
                <wp:docPr id="26"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397231" cy="3460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88900</wp:posOffset>
                </wp:positionV>
                <wp:extent cx="397231" cy="346024"/>
                <wp:effectExtent b="0" l="0" r="0" t="0"/>
                <wp:wrapNone/>
                <wp:docPr id="28" name=""/>
                <a:graphic>
                  <a:graphicData uri="http://schemas.microsoft.com/office/word/2010/wordprocessingShape">
                    <wps:wsp>
                      <wps:cNvSpPr/>
                      <wps:cNvPr id="7" name="Shape 7"/>
                      <wps:spPr>
                        <a:xfrm>
                          <a:off x="5152147" y="3611751"/>
                          <a:ext cx="387706" cy="336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BO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88900</wp:posOffset>
                </wp:positionV>
                <wp:extent cx="397231" cy="346024"/>
                <wp:effectExtent b="0" l="0" r="0" t="0"/>
                <wp:wrapNone/>
                <wp:docPr id="28"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397231" cy="3460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939800</wp:posOffset>
                </wp:positionV>
                <wp:extent cx="397231" cy="346024"/>
                <wp:effectExtent b="0" l="0" r="0" t="0"/>
                <wp:wrapNone/>
                <wp:docPr id="27" name=""/>
                <a:graphic>
                  <a:graphicData uri="http://schemas.microsoft.com/office/word/2010/wordprocessingShape">
                    <wps:wsp>
                      <wps:cNvSpPr/>
                      <wps:cNvPr id="6" name="Shape 6"/>
                      <wps:spPr>
                        <a:xfrm>
                          <a:off x="5152147" y="3611751"/>
                          <a:ext cx="387706" cy="336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CO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939800</wp:posOffset>
                </wp:positionV>
                <wp:extent cx="397231" cy="346024"/>
                <wp:effectExtent b="0" l="0" r="0" t="0"/>
                <wp:wrapNone/>
                <wp:docPr id="27"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397231" cy="346024"/>
                        </a:xfrm>
                        <a:prstGeom prst="rect"/>
                        <a:ln/>
                      </pic:spPr>
                    </pic:pic>
                  </a:graphicData>
                </a:graphic>
              </wp:anchor>
            </w:drawing>
          </mc:Fallback>
        </mc:AlternateContent>
      </w:r>
    </w:p>
    <w:p w:rsidR="00000000" w:rsidDel="00000000" w:rsidP="00000000" w:rsidRDefault="00000000" w:rsidRPr="00000000" w14:paraId="00000048">
      <w:pPr>
        <w:spacing w:line="360" w:lineRule="auto"/>
        <w:jc w:val="center"/>
        <w:rPr/>
      </w:pPr>
      <w:r w:rsidDel="00000000" w:rsidR="00000000" w:rsidRPr="00000000">
        <w:rPr>
          <w:rtl w:val="0"/>
        </w:rPr>
        <w:t xml:space="preserve">Table III</w:t>
      </w:r>
    </w:p>
    <w:tbl>
      <w:tblPr>
        <w:tblStyle w:val="Table3"/>
        <w:tblW w:w="6934.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9"/>
        <w:gridCol w:w="1367"/>
        <w:gridCol w:w="1368"/>
        <w:gridCol w:w="1368"/>
        <w:gridCol w:w="1362"/>
        <w:tblGridChange w:id="0">
          <w:tblGrid>
            <w:gridCol w:w="1469"/>
            <w:gridCol w:w="1367"/>
            <w:gridCol w:w="1368"/>
            <w:gridCol w:w="1368"/>
            <w:gridCol w:w="1362"/>
          </w:tblGrid>
        </w:tblGridChange>
      </w:tblGrid>
      <w:tr>
        <w:trPr>
          <w:cantSplit w:val="0"/>
          <w:tblHeader w:val="0"/>
        </w:trPr>
        <w:tc>
          <w:tcPr/>
          <w:p w:rsidR="00000000" w:rsidDel="00000000" w:rsidP="00000000" w:rsidRDefault="00000000" w:rsidRPr="00000000" w14:paraId="00000049">
            <w:pPr>
              <w:spacing w:line="360" w:lineRule="auto"/>
              <w:jc w:val="center"/>
              <w:rPr/>
            </w:pPr>
            <w:r w:rsidDel="00000000" w:rsidR="00000000" w:rsidRPr="00000000">
              <w:rPr>
                <w:rtl w:val="0"/>
              </w:rPr>
              <w:t xml:space="preserve">Current(mA)</w:t>
            </w:r>
          </w:p>
        </w:tc>
        <w:tc>
          <w:tcPr/>
          <w:p w:rsidR="00000000" w:rsidDel="00000000" w:rsidP="00000000" w:rsidRDefault="00000000" w:rsidRPr="00000000" w14:paraId="0000004A">
            <w:pPr>
              <w:jc w:val="center"/>
              <w:rPr/>
            </w:pPr>
            <m:oMath>
              <m:sSub>
                <m:sSubPr>
                  <m:ctrlPr>
                    <w:rPr/>
                  </m:ctrlPr>
                </m:sSubPr>
                <m:e>
                  <m:r>
                    <w:rPr/>
                    <m:t xml:space="preserve">I</m:t>
                  </m:r>
                </m:e>
                <m:sub>
                  <m:r>
                    <w:rPr/>
                    <m:t xml:space="preserve">AO</m:t>
                  </m:r>
                </m:sub>
              </m:sSub>
            </m:oMath>
            <w:r w:rsidDel="00000000" w:rsidR="00000000" w:rsidRPr="00000000">
              <w:rPr>
                <w:rtl w:val="0"/>
              </w:rPr>
            </w:r>
          </w:p>
        </w:tc>
        <w:tc>
          <w:tcPr/>
          <w:p w:rsidR="00000000" w:rsidDel="00000000" w:rsidP="00000000" w:rsidRDefault="00000000" w:rsidRPr="00000000" w14:paraId="0000004B">
            <w:pPr>
              <w:jc w:val="center"/>
              <w:rPr/>
            </w:pPr>
            <m:oMath>
              <m:sSub>
                <m:sSubPr>
                  <m:ctrlPr>
                    <w:rPr/>
                  </m:ctrlPr>
                </m:sSubPr>
                <m:e>
                  <m:r>
                    <w:rPr/>
                    <m:t xml:space="preserve">I</m:t>
                  </m:r>
                </m:e>
                <m:sub>
                  <m:r>
                    <w:rPr/>
                    <m:t xml:space="preserve">BO</m:t>
                  </m:r>
                </m:sub>
              </m:sSub>
            </m:oMath>
            <w:r w:rsidDel="00000000" w:rsidR="00000000" w:rsidRPr="00000000">
              <w:rPr>
                <w:rtl w:val="0"/>
              </w:rPr>
            </w:r>
          </w:p>
        </w:tc>
        <w:tc>
          <w:tcPr/>
          <w:p w:rsidR="00000000" w:rsidDel="00000000" w:rsidP="00000000" w:rsidRDefault="00000000" w:rsidRPr="00000000" w14:paraId="0000004C">
            <w:pPr>
              <w:jc w:val="center"/>
              <w:rPr/>
            </w:pPr>
            <m:oMath>
              <m:sSub>
                <m:sSubPr>
                  <m:ctrlPr>
                    <w:rPr/>
                  </m:ctrlPr>
                </m:sSubPr>
                <m:e>
                  <m:r>
                    <w:rPr/>
                    <m:t xml:space="preserve">I</m:t>
                  </m:r>
                </m:e>
                <m:sub>
                  <m:r>
                    <w:rPr/>
                    <m:t xml:space="preserve">CO</m:t>
                  </m:r>
                </m:sub>
              </m:sSub>
            </m:oMath>
            <w:r w:rsidDel="00000000" w:rsidR="00000000" w:rsidRPr="00000000">
              <w:rPr>
                <w:rtl w:val="0"/>
              </w:rPr>
            </w:r>
          </w:p>
        </w:tc>
        <w:tc>
          <w:tcPr/>
          <w:p w:rsidR="00000000" w:rsidDel="00000000" w:rsidP="00000000" w:rsidRDefault="00000000" w:rsidRPr="00000000" w14:paraId="0000004D">
            <w:pPr>
              <w:jc w:val="center"/>
              <w:rPr/>
            </w:pPr>
            <m:oMath>
              <m:r>
                <w:rPr/>
                <m:t xml:space="preserve">∑I</m:t>
              </m:r>
            </m:oMath>
            <w:r w:rsidDel="00000000" w:rsidR="00000000" w:rsidRPr="00000000">
              <w:rPr>
                <w:rtl w:val="0"/>
              </w:rPr>
            </w:r>
          </w:p>
        </w:tc>
      </w:tr>
      <w:tr>
        <w:trPr>
          <w:cantSplit w:val="0"/>
          <w:tblHeader w:val="0"/>
        </w:trPr>
        <w:tc>
          <w:tcPr/>
          <w:p w:rsidR="00000000" w:rsidDel="00000000" w:rsidP="00000000" w:rsidRDefault="00000000" w:rsidRPr="00000000" w14:paraId="0000004E">
            <w:pPr>
              <w:spacing w:line="360" w:lineRule="auto"/>
              <w:jc w:val="center"/>
              <w:rPr/>
            </w:pPr>
            <w:r w:rsidDel="00000000" w:rsidR="00000000" w:rsidRPr="00000000">
              <w:rPr>
                <w:rtl w:val="0"/>
              </w:rPr>
              <w:t xml:space="preserve">Calculation</w:t>
            </w:r>
          </w:p>
        </w:tc>
        <w:tc>
          <w:tcPr/>
          <w:p w:rsidR="00000000" w:rsidDel="00000000" w:rsidP="00000000" w:rsidRDefault="00000000" w:rsidRPr="00000000" w14:paraId="0000004F">
            <w:pPr>
              <w:spacing w:line="360" w:lineRule="auto"/>
              <w:jc w:val="center"/>
              <w:rPr/>
            </w:pPr>
            <w:r w:rsidDel="00000000" w:rsidR="00000000" w:rsidRPr="00000000">
              <w:rPr>
                <w:rtl w:val="0"/>
              </w:rPr>
              <w:t xml:space="preserve">-3.99</w:t>
            </w:r>
          </w:p>
        </w:tc>
        <w:tc>
          <w:tcPr/>
          <w:p w:rsidR="00000000" w:rsidDel="00000000" w:rsidP="00000000" w:rsidRDefault="00000000" w:rsidRPr="00000000" w14:paraId="00000050">
            <w:pPr>
              <w:spacing w:line="360" w:lineRule="auto"/>
              <w:jc w:val="center"/>
              <w:rPr/>
            </w:pPr>
            <w:r w:rsidDel="00000000" w:rsidR="00000000" w:rsidRPr="00000000">
              <w:rPr>
                <w:rtl w:val="0"/>
              </w:rPr>
              <w:t xml:space="preserve">12.02</w:t>
            </w:r>
          </w:p>
        </w:tc>
        <w:tc>
          <w:tcPr/>
          <w:p w:rsidR="00000000" w:rsidDel="00000000" w:rsidP="00000000" w:rsidRDefault="00000000" w:rsidRPr="00000000" w14:paraId="00000051">
            <w:pPr>
              <w:spacing w:line="360" w:lineRule="auto"/>
              <w:jc w:val="center"/>
              <w:rPr/>
            </w:pPr>
            <w:r w:rsidDel="00000000" w:rsidR="00000000" w:rsidRPr="00000000">
              <w:rPr>
                <w:rtl w:val="0"/>
              </w:rPr>
              <w:t xml:space="preserve">-8.03</w:t>
            </w:r>
          </w:p>
        </w:tc>
        <w:tc>
          <w:tcPr/>
          <w:p w:rsidR="00000000" w:rsidDel="00000000" w:rsidP="00000000" w:rsidRDefault="00000000" w:rsidRPr="00000000" w14:paraId="00000052">
            <w:pPr>
              <w:spacing w:line="360" w:lineRule="auto"/>
              <w:jc w:val="center"/>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53">
            <w:pPr>
              <w:spacing w:line="360" w:lineRule="auto"/>
              <w:jc w:val="center"/>
              <w:rPr/>
            </w:pPr>
            <w:r w:rsidDel="00000000" w:rsidR="00000000" w:rsidRPr="00000000">
              <w:rPr>
                <w:rtl w:val="0"/>
              </w:rPr>
              <w:t xml:space="preserve">Simulation</w:t>
            </w:r>
          </w:p>
        </w:tc>
        <w:tc>
          <w:tcPr/>
          <w:p w:rsidR="00000000" w:rsidDel="00000000" w:rsidP="00000000" w:rsidRDefault="00000000" w:rsidRPr="00000000" w14:paraId="00000054">
            <w:pPr>
              <w:spacing w:line="360" w:lineRule="auto"/>
              <w:jc w:val="center"/>
              <w:rPr/>
            </w:pPr>
            <w:r w:rsidDel="00000000" w:rsidR="00000000" w:rsidRPr="00000000">
              <w:rPr>
                <w:rtl w:val="0"/>
              </w:rPr>
              <w:t xml:space="preserve">-3.99</w:t>
            </w:r>
          </w:p>
        </w:tc>
        <w:tc>
          <w:tcPr/>
          <w:p w:rsidR="00000000" w:rsidDel="00000000" w:rsidP="00000000" w:rsidRDefault="00000000" w:rsidRPr="00000000" w14:paraId="00000055">
            <w:pPr>
              <w:spacing w:line="360" w:lineRule="auto"/>
              <w:jc w:val="center"/>
              <w:rPr/>
            </w:pPr>
            <w:r w:rsidDel="00000000" w:rsidR="00000000" w:rsidRPr="00000000">
              <w:rPr>
                <w:rtl w:val="0"/>
              </w:rPr>
              <w:t xml:space="preserve">12.02</w:t>
            </w:r>
          </w:p>
        </w:tc>
        <w:tc>
          <w:tcPr/>
          <w:p w:rsidR="00000000" w:rsidDel="00000000" w:rsidP="00000000" w:rsidRDefault="00000000" w:rsidRPr="00000000" w14:paraId="00000056">
            <w:pPr>
              <w:spacing w:line="360" w:lineRule="auto"/>
              <w:jc w:val="center"/>
              <w:rPr/>
            </w:pPr>
            <w:r w:rsidDel="00000000" w:rsidR="00000000" w:rsidRPr="00000000">
              <w:rPr>
                <w:rtl w:val="0"/>
              </w:rPr>
              <w:t xml:space="preserve">-8.03</w:t>
            </w:r>
          </w:p>
        </w:tc>
        <w:tc>
          <w:tcPr/>
          <w:p w:rsidR="00000000" w:rsidDel="00000000" w:rsidP="00000000" w:rsidRDefault="00000000" w:rsidRPr="00000000" w14:paraId="00000057">
            <w:pPr>
              <w:spacing w:line="360" w:lineRule="auto"/>
              <w:jc w:val="center"/>
              <w:rPr/>
            </w:pPr>
            <w:r w:rsidDel="00000000" w:rsidR="00000000" w:rsidRPr="00000000">
              <w:rPr>
                <w:rtl w:val="0"/>
              </w:rPr>
              <w:t xml:space="preserve">0</w:t>
            </w:r>
          </w:p>
        </w:tc>
      </w:tr>
    </w:tbl>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widowControl w:val="1"/>
        <w:spacing w:line="360" w:lineRule="auto"/>
        <w:rPr/>
      </w:pPr>
      <w:r w:rsidDel="00000000" w:rsidR="00000000" w:rsidRPr="00000000">
        <w:rPr>
          <w:rtl w:val="0"/>
        </w:rPr>
      </w:r>
    </w:p>
    <w:p w:rsidR="00000000" w:rsidDel="00000000" w:rsidP="00000000" w:rsidRDefault="00000000" w:rsidRPr="00000000" w14:paraId="0000005C">
      <w:pPr>
        <w:widowControl w:val="1"/>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5D">
      <w:pPr>
        <w:widowControl w:val="1"/>
        <w:spacing w:line="360" w:lineRule="auto"/>
        <w:rPr/>
      </w:pPr>
      <w:r w:rsidDel="00000000" w:rsidR="00000000" w:rsidRPr="00000000">
        <w:rPr>
          <w:rtl w:val="0"/>
        </w:rPr>
        <w:t xml:space="preserve">Mathematical analysis and calculation: (All answer are corr. to 2 decimal places)</w:t>
      </w:r>
    </w:p>
    <w:p w:rsidR="00000000" w:rsidDel="00000000" w:rsidP="00000000" w:rsidRDefault="00000000" w:rsidRPr="00000000" w14:paraId="0000005E">
      <w:pPr>
        <w:jc w:val="center"/>
        <w:rPr/>
      </w:pPr>
      <m:oMath>
        <m:sSub>
          <m:sSubPr>
            <m:ctrlPr>
              <w:rPr/>
            </m:ctrlPr>
          </m:sSubPr>
          <m:e>
            <m:r>
              <w:rPr/>
              <m:t xml:space="preserve">I</m:t>
            </m:r>
          </m:e>
          <m:sub>
            <m:r>
              <w:rPr/>
              <m:t xml:space="preserve">AO </m:t>
            </m:r>
          </m:sub>
        </m:sSub>
        <m:r>
          <w:rPr/>
          <m:t xml:space="preserve"> + </m:t>
        </m:r>
        <m:sSub>
          <m:sSubPr>
            <m:ctrlPr>
              <w:rPr/>
            </m:ctrlPr>
          </m:sSubPr>
          <m:e>
            <m:r>
              <w:rPr/>
              <m:t xml:space="preserve">I</m:t>
            </m:r>
          </m:e>
          <m:sub>
            <m:r>
              <w:rPr/>
              <m:t xml:space="preserve">BO  </m:t>
            </m:r>
          </m:sub>
        </m:sSub>
        <m:r>
          <w:rPr/>
          <m:t xml:space="preserve">+ </m:t>
        </m:r>
        <m:sSub>
          <m:sSubPr>
            <m:ctrlPr>
              <w:rPr/>
            </m:ctrlPr>
          </m:sSubPr>
          <m:e>
            <m:r>
              <w:rPr/>
              <m:t xml:space="preserve">I</m:t>
            </m:r>
          </m:e>
          <m:sub>
            <m:r>
              <w:rPr/>
              <m:t xml:space="preserve">CO</m:t>
            </m:r>
          </m:sub>
        </m:sSub>
        <m:r>
          <w:rPr/>
          <m:t xml:space="preserve"> = 0</m:t>
        </m:r>
      </m:oMath>
      <w:r w:rsidDel="00000000" w:rsidR="00000000" w:rsidRPr="00000000">
        <w:rPr>
          <w:rtl w:val="0"/>
        </w:rPr>
      </w:r>
    </w:p>
    <w:p w:rsidR="00000000" w:rsidDel="00000000" w:rsidP="00000000" w:rsidRDefault="00000000" w:rsidRPr="00000000" w14:paraId="0000005F">
      <w:pPr>
        <w:jc w:val="center"/>
        <w:rPr/>
      </w:pPr>
      <m:oMath>
        <m:f>
          <m:fPr>
            <m:ctrlPr>
              <w:rPr/>
            </m:ctrlPr>
          </m:fPr>
          <m:num>
            <m:r>
              <w:rPr/>
              <m:t xml:space="preserve">6-</m:t>
            </m:r>
            <m:sSub>
              <m:sSubPr>
                <m:ctrlPr>
                  <w:rPr/>
                </m:ctrlPr>
              </m:sSubPr>
              <m:e>
                <m:r>
                  <w:rPr/>
                  <m:t xml:space="preserve">V</m:t>
                </m:r>
              </m:e>
              <m:sub>
                <m:r>
                  <w:rPr/>
                  <m:t xml:space="preserve">O</m:t>
                </m:r>
              </m:sub>
            </m:sSub>
          </m:num>
          <m:den>
            <m:r>
              <w:rPr/>
              <m:t xml:space="preserve">510</m:t>
            </m:r>
          </m:den>
        </m:f>
        <m:r>
          <w:rPr/>
          <m:t xml:space="preserve"> + </m:t>
        </m:r>
        <m:f>
          <m:fPr>
            <m:ctrlPr>
              <w:rPr/>
            </m:ctrlPr>
          </m:fPr>
          <m:num>
            <m:r>
              <w:rPr/>
              <m:t xml:space="preserve">0-</m:t>
            </m:r>
            <m:sSub>
              <m:sSubPr>
                <m:ctrlPr>
                  <w:rPr/>
                </m:ctrlPr>
              </m:sSubPr>
              <m:e>
                <m:r>
                  <w:rPr/>
                  <m:t xml:space="preserve">V</m:t>
                </m:r>
              </m:e>
              <m:sub>
                <m:r>
                  <w:rPr/>
                  <m:t xml:space="preserve">O</m:t>
                </m:r>
              </m:sub>
            </m:sSub>
          </m:num>
          <m:den>
            <m:r>
              <w:rPr/>
              <m:t xml:space="preserve">1000</m:t>
            </m:r>
          </m:den>
        </m:f>
        <m:r>
          <w:rPr/>
          <m:t xml:space="preserve"> + </m:t>
        </m:r>
        <m:f>
          <m:fPr>
            <m:ctrlPr>
              <w:rPr/>
            </m:ctrlPr>
          </m:fPr>
          <m:num>
            <m:r>
              <w:rPr/>
              <m:t xml:space="preserve">12-</m:t>
            </m:r>
            <m:sSub>
              <m:sSubPr>
                <m:ctrlPr>
                  <w:rPr/>
                </m:ctrlPr>
              </m:sSubPr>
              <m:e>
                <m:r>
                  <w:rPr/>
                  <m:t xml:space="preserve">V</m:t>
                </m:r>
              </m:e>
              <m:sub>
                <m:r>
                  <w:rPr/>
                  <m:t xml:space="preserve">O</m:t>
                </m:r>
              </m:sub>
            </m:sSub>
          </m:num>
          <m:den>
            <m:r>
              <w:rPr/>
              <m:t xml:space="preserve">330</m:t>
            </m:r>
          </m:den>
        </m:f>
        <m:r>
          <w:rPr/>
          <m:t xml:space="preserve"> = 0</m:t>
        </m:r>
      </m:oMath>
      <w:r w:rsidDel="00000000" w:rsidR="00000000" w:rsidRPr="00000000">
        <w:rPr>
          <w:rtl w:val="0"/>
        </w:rPr>
      </w:r>
    </w:p>
    <w:p w:rsidR="00000000" w:rsidDel="00000000" w:rsidP="00000000" w:rsidRDefault="00000000" w:rsidRPr="00000000" w14:paraId="00000060">
      <w:pPr>
        <w:jc w:val="center"/>
        <w:rPr/>
      </w:pPr>
      <m:oMath>
        <m:r>
          <w:rPr/>
          <m:t xml:space="preserve">(</m:t>
        </m:r>
        <m:f>
          <m:fPr>
            <m:ctrlPr>
              <w:rPr/>
            </m:ctrlPr>
          </m:fPr>
          <m:num>
            <m:r>
              <w:rPr/>
              <m:t xml:space="preserve">-1</m:t>
            </m:r>
          </m:num>
          <m:den>
            <m:r>
              <w:rPr/>
              <m:t xml:space="preserve">510</m:t>
            </m:r>
          </m:den>
        </m:f>
        <m:r>
          <w:rPr>
            <w:rFonts w:ascii="Cambria Math" w:cs="Cambria Math" w:eastAsia="Cambria Math" w:hAnsi="Cambria Math"/>
          </w:rPr>
          <m:t xml:space="preserve"> </m:t>
        </m:r>
        <m:r>
          <w:rPr/>
          <m:t xml:space="preserve">- </m:t>
        </m:r>
        <m:f>
          <m:fPr>
            <m:ctrlPr>
              <w:rPr/>
            </m:ctrlPr>
          </m:fPr>
          <m:num>
            <m:r>
              <w:rPr/>
              <m:t xml:space="preserve">1</m:t>
            </m:r>
          </m:num>
          <m:den>
            <m:r>
              <w:rPr/>
              <m:t xml:space="preserve">1000</m:t>
            </m:r>
          </m:den>
        </m:f>
        <m:r>
          <w:rPr>
            <w:rFonts w:ascii="Cambria Math" w:cs="Cambria Math" w:eastAsia="Cambria Math" w:hAnsi="Cambria Math"/>
          </w:rPr>
          <m:t xml:space="preserve"> </m:t>
        </m:r>
        <m:r>
          <w:rPr/>
          <m:t xml:space="preserve">- </m:t>
        </m:r>
        <m:f>
          <m:fPr>
            <m:ctrlPr>
              <w:rPr/>
            </m:ctrlPr>
          </m:fPr>
          <m:num>
            <m:r>
              <w:rPr/>
              <m:t xml:space="preserve">1</m:t>
            </m:r>
          </m:num>
          <m:den>
            <m:r>
              <w:rPr/>
              <m:t xml:space="preserve">330</m:t>
            </m:r>
          </m:den>
        </m:f>
        <m:r>
          <w:rPr/>
          <m:t xml:space="preserve">)</m:t>
        </m:r>
        <m:sSub>
          <m:sSubPr>
            <m:ctrlPr>
              <w:rPr/>
            </m:ctrlPr>
          </m:sSubPr>
          <m:e>
            <m:r>
              <w:rPr/>
              <m:t xml:space="preserve">V</m:t>
            </m:r>
          </m:e>
          <m:sub>
            <m:r>
              <w:rPr/>
              <m:t xml:space="preserve">O</m:t>
            </m:r>
          </m:sub>
        </m:sSub>
        <m:r>
          <w:rPr/>
          <m:t xml:space="preserve"> = </m:t>
        </m:r>
        <m:f>
          <m:fPr>
            <m:ctrlPr>
              <w:rPr/>
            </m:ctrlPr>
          </m:fPr>
          <m:num>
            <m:r>
              <w:rPr/>
              <m:t xml:space="preserve">-9</m:t>
            </m:r>
          </m:num>
          <m:den>
            <m:r>
              <w:rPr/>
              <m:t xml:space="preserve">187</m:t>
            </m:r>
          </m:den>
        </m:f>
      </m:oMath>
      <w:r w:rsidDel="00000000" w:rsidR="00000000" w:rsidRPr="00000000">
        <w:rPr>
          <w:rtl w:val="0"/>
        </w:rPr>
      </w:r>
    </w:p>
    <w:p w:rsidR="00000000" w:rsidDel="00000000" w:rsidP="00000000" w:rsidRDefault="00000000" w:rsidRPr="00000000" w14:paraId="00000061">
      <w:pPr>
        <w:jc w:val="center"/>
        <w:rPr/>
      </w:pPr>
      <m:oMath>
        <m:sSub>
          <m:sSubPr>
            <m:ctrlPr>
              <w:rPr/>
            </m:ctrlPr>
          </m:sSubPr>
          <m:e>
            <m:r>
              <w:rPr/>
              <m:t xml:space="preserve">V</m:t>
            </m:r>
          </m:e>
          <m:sub>
            <m:r>
              <w:rPr/>
              <m:t xml:space="preserve">O </m:t>
            </m:r>
          </m:sub>
        </m:sSub>
        <m:r>
          <w:rPr/>
          <m:t xml:space="preserve">= </m:t>
        </m:r>
        <m:f>
          <m:fPr>
            <m:ctrlPr>
              <w:rPr/>
            </m:ctrlPr>
          </m:fPr>
          <m:num>
            <m:r>
              <w:rPr/>
              <m:t xml:space="preserve">27000</m:t>
            </m:r>
          </m:num>
          <m:den>
            <m:r>
              <w:rPr/>
              <m:t xml:space="preserve">3361</m:t>
            </m:r>
          </m:den>
        </m:f>
      </m:oMath>
      <w:r w:rsidDel="00000000" w:rsidR="00000000" w:rsidRPr="00000000">
        <w:rPr>
          <w:rtl w:val="0"/>
        </w:rPr>
      </w:r>
    </w:p>
    <w:p w:rsidR="00000000" w:rsidDel="00000000" w:rsidP="00000000" w:rsidRDefault="00000000" w:rsidRPr="00000000" w14:paraId="00000062">
      <w:pPr>
        <w:jc w:val="center"/>
        <w:rPr/>
      </w:pPr>
      <m:oMath>
        <m:sSub>
          <m:sSubPr>
            <m:ctrlPr>
              <w:rPr/>
            </m:ctrlPr>
          </m:sSubPr>
          <m:e>
            <m:r>
              <w:rPr/>
              <m:t xml:space="preserve">V</m:t>
            </m:r>
          </m:e>
          <m:sub>
            <m:r>
              <w:rPr/>
              <m:t xml:space="preserve">O </m:t>
            </m:r>
          </m:sub>
        </m:sSub>
        <m:r>
          <w:rPr/>
          <m:t xml:space="preserve">≈ 8.03V</m:t>
        </m:r>
      </m:oMath>
      <w:r w:rsidDel="00000000" w:rsidR="00000000" w:rsidRPr="00000000">
        <w:rPr>
          <w:rtl w:val="0"/>
        </w:rPr>
      </w:r>
    </w:p>
    <w:p w:rsidR="00000000" w:rsidDel="00000000" w:rsidP="00000000" w:rsidRDefault="00000000" w:rsidRPr="00000000" w14:paraId="00000063">
      <w:pPr>
        <w:widowControl w:val="1"/>
        <w:spacing w:line="360" w:lineRule="auto"/>
        <w:rPr/>
      </w:pPr>
      <w:r w:rsidDel="00000000" w:rsidR="00000000" w:rsidRPr="00000000">
        <w:rPr>
          <w:rtl w:val="0"/>
        </w:rPr>
      </w:r>
    </w:p>
    <w:p w:rsidR="00000000" w:rsidDel="00000000" w:rsidP="00000000" w:rsidRDefault="00000000" w:rsidRPr="00000000" w14:paraId="00000064">
      <w:pPr>
        <w:jc w:val="left"/>
        <w:rPr/>
      </w:pPr>
      <m:oMath>
        <m:sSub>
          <m:sSubPr>
            <m:ctrlPr>
              <w:rPr/>
            </m:ctrlPr>
          </m:sSubPr>
          <m:e>
            <m:r>
              <w:rPr/>
              <m:t xml:space="preserve">I</m:t>
            </m:r>
          </m:e>
          <m:sub>
            <m:r>
              <w:rPr/>
              <m:t xml:space="preserve">AO </m:t>
            </m:r>
          </m:sub>
        </m:sSub>
        <m:r>
          <w:rPr/>
          <m:t xml:space="preserve">= </m:t>
        </m:r>
        <m:f>
          <m:fPr>
            <m:ctrlPr>
              <w:rPr/>
            </m:ctrlPr>
          </m:fPr>
          <m:num>
            <m:r>
              <w:rPr/>
              <m:t xml:space="preserve">6-</m:t>
            </m:r>
            <m:f>
              <m:fPr>
                <m:ctrlPr>
                  <w:rPr/>
                </m:ctrlPr>
              </m:fPr>
              <m:num>
                <m:r>
                  <w:rPr/>
                  <m:t xml:space="preserve">27000</m:t>
                </m:r>
              </m:num>
              <m:den>
                <m:r>
                  <w:rPr/>
                  <m:t xml:space="preserve">3361</m:t>
                </m:r>
              </m:den>
            </m:f>
          </m:num>
          <m:den>
            <m:r>
              <w:rPr/>
              <m:t xml:space="preserve">510</m:t>
            </m:r>
          </m:den>
        </m:f>
        <m:r>
          <w:rPr/>
          <m:t xml:space="preserve"> ≈ -3.99mA    </m:t>
        </m:r>
      </m:oMath>
      <w:r w:rsidDel="00000000" w:rsidR="00000000" w:rsidRPr="00000000">
        <w:rPr>
          <w:rtl w:val="0"/>
        </w:rPr>
      </w:r>
    </w:p>
    <w:p w:rsidR="00000000" w:rsidDel="00000000" w:rsidP="00000000" w:rsidRDefault="00000000" w:rsidRPr="00000000" w14:paraId="00000065">
      <w:pPr>
        <w:jc w:val="left"/>
        <w:rPr/>
      </w:pPr>
      <m:oMath>
        <m:sSub>
          <m:sSubPr>
            <m:ctrlPr>
              <w:rPr/>
            </m:ctrlPr>
          </m:sSubPr>
          <m:e>
            <m:r>
              <w:rPr/>
              <m:t xml:space="preserve">I</m:t>
            </m:r>
          </m:e>
          <m:sub>
            <m:r>
              <w:rPr/>
              <m:t xml:space="preserve">BO</m:t>
            </m:r>
          </m:sub>
        </m:sSub>
        <m:r>
          <w:rPr/>
          <m:t xml:space="preserve"> = </m:t>
        </m:r>
        <m:f>
          <m:fPr>
            <m:ctrlPr>
              <w:rPr/>
            </m:ctrlPr>
          </m:fPr>
          <m:num>
            <m:r>
              <w:rPr/>
              <m:t xml:space="preserve">12-</m:t>
            </m:r>
            <m:f>
              <m:fPr>
                <m:ctrlPr>
                  <w:rPr/>
                </m:ctrlPr>
              </m:fPr>
              <m:num>
                <m:r>
                  <w:rPr/>
                  <m:t xml:space="preserve">27000</m:t>
                </m:r>
              </m:num>
              <m:den>
                <m:r>
                  <w:rPr/>
                  <m:t xml:space="preserve">3361</m:t>
                </m:r>
              </m:den>
            </m:f>
          </m:num>
          <m:den>
            <m:r>
              <w:rPr/>
              <m:t xml:space="preserve">330</m:t>
            </m:r>
          </m:den>
        </m:f>
        <m:r>
          <w:rPr/>
          <m:t xml:space="preserve"> ≈ 12.02mA    </m:t>
        </m:r>
      </m:oMath>
      <w:r w:rsidDel="00000000" w:rsidR="00000000" w:rsidRPr="00000000">
        <w:rPr>
          <w:rtl w:val="0"/>
        </w:rPr>
      </w:r>
    </w:p>
    <w:p w:rsidR="00000000" w:rsidDel="00000000" w:rsidP="00000000" w:rsidRDefault="00000000" w:rsidRPr="00000000" w14:paraId="00000066">
      <w:pPr>
        <w:jc w:val="left"/>
        <w:rPr/>
      </w:pPr>
      <m:oMath>
        <m:sSub>
          <m:sSubPr>
            <m:ctrlPr>
              <w:rPr/>
            </m:ctrlPr>
          </m:sSubPr>
          <m:e>
            <m:r>
              <w:rPr/>
              <m:t xml:space="preserve">I</m:t>
            </m:r>
          </m:e>
          <m:sub>
            <m:r>
              <w:rPr/>
              <m:t xml:space="preserve">CO</m:t>
            </m:r>
          </m:sub>
        </m:sSub>
        <m:r>
          <w:rPr/>
          <m:t xml:space="preserve"> = </m:t>
        </m:r>
        <m:f>
          <m:fPr>
            <m:ctrlPr>
              <w:rPr/>
            </m:ctrlPr>
          </m:fPr>
          <m:num>
            <m:r>
              <w:rPr/>
              <m:t xml:space="preserve">0-</m:t>
            </m:r>
            <m:f>
              <m:fPr>
                <m:ctrlPr>
                  <w:rPr/>
                </m:ctrlPr>
              </m:fPr>
              <m:num>
                <m:r>
                  <w:rPr/>
                  <m:t xml:space="preserve">27000</m:t>
                </m:r>
              </m:num>
              <m:den>
                <m:r>
                  <w:rPr/>
                  <m:t xml:space="preserve">3361</m:t>
                </m:r>
              </m:den>
            </m:f>
          </m:num>
          <m:den>
            <m:r>
              <w:rPr/>
              <m:t xml:space="preserve">1000</m:t>
            </m:r>
          </m:den>
        </m:f>
        <m:r>
          <w:rPr/>
          <m:t xml:space="preserve"> ≈ -8.03mA  </m:t>
        </m:r>
      </m:oMath>
      <w:r w:rsidDel="00000000" w:rsidR="00000000" w:rsidRPr="00000000">
        <w:rPr>
          <w:rtl w:val="0"/>
        </w:rPr>
      </w:r>
    </w:p>
    <w:p w:rsidR="00000000" w:rsidDel="00000000" w:rsidP="00000000" w:rsidRDefault="00000000" w:rsidRPr="00000000" w14:paraId="00000067">
      <w:pPr>
        <w:widowControl w:val="1"/>
        <w:spacing w:line="360" w:lineRule="auto"/>
        <w:rPr/>
      </w:pPr>
      <w:r w:rsidDel="00000000" w:rsidR="00000000" w:rsidRPr="00000000">
        <w:rPr>
          <w:rtl w:val="0"/>
        </w:rPr>
      </w:r>
    </w:p>
    <w:p w:rsidR="00000000" w:rsidDel="00000000" w:rsidP="00000000" w:rsidRDefault="00000000" w:rsidRPr="00000000" w14:paraId="00000068">
      <w:pPr>
        <w:jc w:val="left"/>
        <w:rPr/>
      </w:pPr>
      <m:oMath>
        <m:r>
          <w:rPr/>
          <m:t xml:space="preserve">∑I = (-3.99×</m:t>
        </m:r>
        <m:sSup>
          <m:sSupPr>
            <m:ctrlPr>
              <w:rPr/>
            </m:ctrlPr>
          </m:sSupPr>
          <m:e>
            <m:r>
              <w:rPr/>
              <m:t xml:space="preserve">10</m:t>
            </m:r>
          </m:e>
          <m:sup>
            <m:r>
              <w:rPr/>
              <m:t xml:space="preserve">-3</m:t>
            </m:r>
          </m:sup>
        </m:sSup>
        <m:r>
          <w:rPr/>
          <m:t xml:space="preserve">) + (12.02×</m:t>
        </m:r>
        <m:sSup>
          <m:sSupPr>
            <m:ctrlPr>
              <w:rPr/>
            </m:ctrlPr>
          </m:sSupPr>
          <m:e>
            <m:r>
              <w:rPr/>
              <m:t xml:space="preserve">10</m:t>
            </m:r>
          </m:e>
          <m:sup>
            <m:r>
              <w:rPr/>
              <m:t xml:space="preserve">-3</m:t>
            </m:r>
          </m:sup>
        </m:sSup>
        <m:r>
          <w:rPr/>
          <m:t xml:space="preserve">) + (-8.03×</m:t>
        </m:r>
        <m:sSup>
          <m:sSupPr>
            <m:ctrlPr>
              <w:rPr/>
            </m:ctrlPr>
          </m:sSupPr>
          <m:e>
            <m:r>
              <w:rPr/>
              <m:t xml:space="preserve">10</m:t>
            </m:r>
          </m:e>
          <m:sup>
            <m:r>
              <w:rPr/>
              <m:t xml:space="preserve">-3</m:t>
            </m:r>
          </m:sup>
        </m:sSup>
        <m:r>
          <w:rPr/>
          <m:t xml:space="preserve">)</m:t>
        </m:r>
      </m:oMath>
      <w:r w:rsidDel="00000000" w:rsidR="00000000" w:rsidRPr="00000000">
        <w:rPr>
          <w:rtl w:val="0"/>
        </w:rPr>
      </w:r>
    </w:p>
    <w:p w:rsidR="00000000" w:rsidDel="00000000" w:rsidP="00000000" w:rsidRDefault="00000000" w:rsidRPr="00000000" w14:paraId="00000069">
      <w:pPr>
        <w:jc w:val="left"/>
        <w:rPr/>
      </w:pPr>
      <m:oMath>
        <m:r>
          <w:rPr/>
          <m:t xml:space="preserve">∑I = 0</m:t>
        </m:r>
      </m:oMath>
      <w:r w:rsidDel="00000000" w:rsidR="00000000" w:rsidRPr="00000000">
        <w:rPr>
          <w:rtl w:val="0"/>
        </w:rPr>
      </w:r>
    </w:p>
    <w:p w:rsidR="00000000" w:rsidDel="00000000" w:rsidP="00000000" w:rsidRDefault="00000000" w:rsidRPr="00000000" w14:paraId="0000006A">
      <w:pPr>
        <w:widowControl w:val="1"/>
        <w:spacing w:line="360" w:lineRule="auto"/>
        <w:rPr/>
      </w:pPr>
      <w:r w:rsidDel="00000000" w:rsidR="00000000" w:rsidRPr="00000000">
        <w:rPr>
          <w:rtl w:val="0"/>
        </w:rPr>
      </w:r>
    </w:p>
    <w:p w:rsidR="00000000" w:rsidDel="00000000" w:rsidP="00000000" w:rsidRDefault="00000000" w:rsidRPr="00000000" w14:paraId="0000006B">
      <w:pPr>
        <w:widowControl w:val="1"/>
        <w:spacing w:line="360" w:lineRule="auto"/>
        <w:rPr/>
      </w:pPr>
      <w:r w:rsidDel="00000000" w:rsidR="00000000" w:rsidRPr="00000000">
        <w:rPr>
          <w:rtl w:val="0"/>
        </w:rPr>
      </w:r>
    </w:p>
    <w:p w:rsidR="00000000" w:rsidDel="00000000" w:rsidP="00000000" w:rsidRDefault="00000000" w:rsidRPr="00000000" w14:paraId="0000006C">
      <w:pPr>
        <w:widowControl w:val="1"/>
        <w:spacing w:line="360" w:lineRule="auto"/>
        <w:rPr/>
      </w:pPr>
      <w:r w:rsidDel="00000000" w:rsidR="00000000" w:rsidRPr="00000000">
        <w:rPr>
          <w:rtl w:val="0"/>
        </w:rPr>
      </w:r>
    </w:p>
    <w:p w:rsidR="00000000" w:rsidDel="00000000" w:rsidP="00000000" w:rsidRDefault="00000000" w:rsidRPr="00000000" w14:paraId="0000006D">
      <w:pPr>
        <w:widowControl w:val="1"/>
        <w:spacing w:line="360" w:lineRule="auto"/>
        <w:rPr/>
      </w:pPr>
      <w:r w:rsidDel="00000000" w:rsidR="00000000" w:rsidRPr="00000000">
        <w:rPr>
          <w:rtl w:val="0"/>
        </w:rPr>
      </w:r>
    </w:p>
    <w:p w:rsidR="00000000" w:rsidDel="00000000" w:rsidP="00000000" w:rsidRDefault="00000000" w:rsidRPr="00000000" w14:paraId="0000006E">
      <w:pPr>
        <w:widowControl w:val="1"/>
        <w:spacing w:line="360" w:lineRule="auto"/>
        <w:rPr/>
      </w:pPr>
      <w:r w:rsidDel="00000000" w:rsidR="00000000" w:rsidRPr="00000000">
        <w:rPr>
          <w:rtl w:val="0"/>
        </w:rPr>
      </w:r>
    </w:p>
    <w:p w:rsidR="00000000" w:rsidDel="00000000" w:rsidP="00000000" w:rsidRDefault="00000000" w:rsidRPr="00000000" w14:paraId="0000006F">
      <w:pPr>
        <w:widowControl w:val="1"/>
        <w:spacing w:line="360" w:lineRule="auto"/>
        <w:rPr/>
      </w:pPr>
      <w:r w:rsidDel="00000000" w:rsidR="00000000" w:rsidRPr="00000000">
        <w:rPr>
          <w:rtl w:val="0"/>
        </w:rPr>
      </w:r>
    </w:p>
    <w:p w:rsidR="00000000" w:rsidDel="00000000" w:rsidP="00000000" w:rsidRDefault="00000000" w:rsidRPr="00000000" w14:paraId="00000070">
      <w:pPr>
        <w:widowControl w:val="1"/>
        <w:spacing w:line="360" w:lineRule="auto"/>
        <w:rPr/>
      </w:pPr>
      <w:r w:rsidDel="00000000" w:rsidR="00000000" w:rsidRPr="00000000">
        <w:rPr>
          <w:rtl w:val="0"/>
        </w:rPr>
      </w:r>
    </w:p>
    <w:p w:rsidR="00000000" w:rsidDel="00000000" w:rsidP="00000000" w:rsidRDefault="00000000" w:rsidRPr="00000000" w14:paraId="00000071">
      <w:pPr>
        <w:widowControl w:val="1"/>
        <w:spacing w:line="360" w:lineRule="auto"/>
        <w:rPr/>
      </w:pPr>
      <w:r w:rsidDel="00000000" w:rsidR="00000000" w:rsidRPr="00000000">
        <w:rPr>
          <w:rtl w:val="0"/>
        </w:rPr>
      </w:r>
    </w:p>
    <w:p w:rsidR="00000000" w:rsidDel="00000000" w:rsidP="00000000" w:rsidRDefault="00000000" w:rsidRPr="00000000" w14:paraId="00000072">
      <w:pPr>
        <w:widowControl w:val="1"/>
        <w:spacing w:line="360" w:lineRule="auto"/>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t xml:space="preserve">Discussion: </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voltmeter has an internal resistance, and we may normally ignore this in the calculation and simulation. In reality, when we connect the voltmeter in parallel with the resistor, the measured voltage will be the parallel combination of the resistor and the voltmeter. For example, if the difference between the internal resistance of the voltmeter and the resistance of the resistor is relatively large, the error can be negligible. However, if the difference between them is not that large, then the internal resistance of the voltmeter may steal the current from the resistor and make the measured voltage inaccurate. Therefore, the measured voltage will be practically lower than the calculations and simulations</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consider the internal resistance of the voltage sources. In that case, the voltage source no longer can provide constant and steady voltage to the whole circuit as the internal resistance may absorb some power in the voltage source. Also, by using V=IR, the value of R is larger when the internal resistance is considered. Therefore, the current provided to the circuit will be lower in this case.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t xml:space="preserve">Conclusion:</w:t>
      </w:r>
    </w:p>
    <w:p w:rsidR="00000000" w:rsidDel="00000000" w:rsidP="00000000" w:rsidRDefault="00000000" w:rsidRPr="00000000" w14:paraId="00000078">
      <w:pPr>
        <w:spacing w:line="360" w:lineRule="auto"/>
        <w:rPr/>
      </w:pPr>
      <w:r w:rsidDel="00000000" w:rsidR="00000000" w:rsidRPr="00000000">
        <w:rPr>
          <w:rtl w:val="0"/>
        </w:rPr>
        <w:t xml:space="preserve">To conclude, through the simulation and calculation of the lab, we can know that KCL and KVL are useful for us to analysis the circuit, and it is always true that the sum of the voltage around a loop must equal zero and the sum of the currents at a node must equal to zero. Also, we usually consider the circuit element in an ideal case for simpler calculation for the calculation and simulation. However, in reality, many circuit elements such as the voltage source, current source, voltmeter, and ammeters that consist of internal resistance that may lead to the actual result and the measured value are not the same as we calculated or expected.</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PMingLiu"/>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39"/>
    <w:rsid w:val="00A6335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4">
    <w:name w:val="Placeholder Text"/>
    <w:basedOn w:val="a0"/>
    <w:uiPriority w:val="99"/>
    <w:semiHidden w:val="1"/>
    <w:rsid w:val="00FB7A52"/>
    <w:rPr>
      <w:color w:val="808080"/>
    </w:rPr>
  </w:style>
  <w:style w:type="paragraph" w:styleId="a5">
    <w:name w:val="header"/>
    <w:basedOn w:val="a"/>
    <w:link w:val="a6"/>
    <w:uiPriority w:val="99"/>
    <w:unhideWhenUsed w:val="1"/>
    <w:rsid w:val="00022B7A"/>
    <w:pPr>
      <w:tabs>
        <w:tab w:val="center" w:pos="4153"/>
        <w:tab w:val="right" w:pos="8306"/>
      </w:tabs>
      <w:snapToGrid w:val="0"/>
    </w:pPr>
    <w:rPr>
      <w:sz w:val="20"/>
      <w:szCs w:val="20"/>
    </w:rPr>
  </w:style>
  <w:style w:type="character" w:styleId="a6" w:customStyle="1">
    <w:name w:val="頁首 字元"/>
    <w:basedOn w:val="a0"/>
    <w:link w:val="a5"/>
    <w:uiPriority w:val="99"/>
    <w:rsid w:val="00022B7A"/>
    <w:rPr>
      <w:sz w:val="20"/>
      <w:szCs w:val="20"/>
    </w:rPr>
  </w:style>
  <w:style w:type="paragraph" w:styleId="a7">
    <w:name w:val="footer"/>
    <w:basedOn w:val="a"/>
    <w:link w:val="a8"/>
    <w:uiPriority w:val="99"/>
    <w:unhideWhenUsed w:val="1"/>
    <w:rsid w:val="00022B7A"/>
    <w:pPr>
      <w:tabs>
        <w:tab w:val="center" w:pos="4153"/>
        <w:tab w:val="right" w:pos="8306"/>
      </w:tabs>
      <w:snapToGrid w:val="0"/>
    </w:pPr>
    <w:rPr>
      <w:sz w:val="20"/>
      <w:szCs w:val="20"/>
    </w:rPr>
  </w:style>
  <w:style w:type="character" w:styleId="a8" w:customStyle="1">
    <w:name w:val="頁尾 字元"/>
    <w:basedOn w:val="a0"/>
    <w:link w:val="a7"/>
    <w:uiPriority w:val="99"/>
    <w:rsid w:val="00022B7A"/>
    <w:rPr>
      <w:sz w:val="20"/>
      <w:szCs w:val="20"/>
    </w:rPr>
  </w:style>
  <w:style w:type="paragraph" w:styleId="a9">
    <w:name w:val="List Paragraph"/>
    <w:basedOn w:val="a"/>
    <w:uiPriority w:val="34"/>
    <w:qFormat w:val="1"/>
    <w:rsid w:val="00A30530"/>
    <w:pPr>
      <w:ind w:left="480" w:leftChars="2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0.png"/><Relationship Id="rId22" Type="http://schemas.openxmlformats.org/officeDocument/2006/relationships/image" Target="media/image8.png"/><Relationship Id="rId10" Type="http://schemas.openxmlformats.org/officeDocument/2006/relationships/image" Target="media/image17.png"/><Relationship Id="rId21" Type="http://schemas.openxmlformats.org/officeDocument/2006/relationships/image" Target="media/image6.png"/><Relationship Id="rId13" Type="http://schemas.openxmlformats.org/officeDocument/2006/relationships/image" Target="media/image13.png"/><Relationship Id="rId12" Type="http://schemas.openxmlformats.org/officeDocument/2006/relationships/image" Target="media/image12.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ZD0y3UlJN3doCPRQDzLokUq/JA==">AMUW2mVV/Zk+lIYVwTzClJmTvttefDLZH2c8dZlqRTZ8ZCK3pKZDbE9JvlHKxZN6TtC64wfhOXRriY5Wh8cBhbfSqNlZwcDl66/y3UYhYLoenax2NndMme8=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2021-03-19T06:54:00Z</dcterms:created>
  <dc:creator>NG Tsz Hei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0x0101006F0C5F201C30D14F9FCE9C13F03C7278</vt:lpwstr>
  </property>
</Properties>
</file>