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D4" w:rsidRDefault="001574D4" w:rsidP="001574D4">
      <w:pPr>
        <w:pStyle w:val="Header"/>
        <w:jc w:val="center"/>
      </w:pPr>
      <w:r>
        <w:rPr>
          <w:rFonts w:ascii="Arial" w:hAnsi="Arial" w:cs="Arial"/>
          <w:color w:val="000000"/>
          <w:spacing w:val="-15"/>
          <w:sz w:val="49"/>
          <w:szCs w:val="49"/>
        </w:rPr>
        <w:t>The jobs Chinese girls just can't do</w:t>
      </w:r>
    </w:p>
    <w:p w:rsidR="00536B55" w:rsidRDefault="00536B55" w:rsidP="00536B55">
      <w:pPr>
        <w:spacing w:line="270" w:lineRule="atLeast"/>
        <w:rPr>
          <w:rFonts w:ascii="Arial" w:hAnsi="Arial" w:cs="Arial"/>
          <w:b/>
          <w:bCs/>
          <w:color w:val="000000"/>
          <w:sz w:val="25"/>
          <w:szCs w:val="25"/>
        </w:rPr>
      </w:pPr>
    </w:p>
    <w:p w:rsidR="00536B55" w:rsidRDefault="00536B55" w:rsidP="00536B55">
      <w:pPr>
        <w:spacing w:line="270" w:lineRule="atLeast"/>
        <w:rPr>
          <w:rStyle w:val="byline"/>
          <w:rFonts w:ascii="Arial" w:hAnsi="Arial" w:cs="Arial"/>
          <w:color w:val="000000"/>
          <w:sz w:val="20"/>
          <w:szCs w:val="20"/>
        </w:rPr>
      </w:pPr>
      <w:r>
        <w:rPr>
          <w:rFonts w:ascii="Arial" w:hAnsi="Arial" w:cs="Arial"/>
          <w:b/>
          <w:bCs/>
          <w:color w:val="000000"/>
          <w:sz w:val="25"/>
          <w:szCs w:val="25"/>
        </w:rPr>
        <w:t>By Celia Hatton</w:t>
      </w:r>
      <w:r>
        <w:rPr>
          <w:rStyle w:val="byline"/>
          <w:rFonts w:ascii="Arial" w:hAnsi="Arial" w:cs="Arial"/>
          <w:color w:val="000000"/>
          <w:sz w:val="20"/>
          <w:szCs w:val="20"/>
        </w:rPr>
        <w:t xml:space="preserve"> </w:t>
      </w:r>
    </w:p>
    <w:p w:rsidR="006E49D2" w:rsidRDefault="00536B55" w:rsidP="006E49D2">
      <w:pPr>
        <w:spacing w:line="270" w:lineRule="atLeast"/>
        <w:rPr>
          <w:rStyle w:val="byline-title2"/>
          <w:rFonts w:ascii="Arial" w:hAnsi="Arial" w:cs="Arial"/>
          <w:color w:val="000000"/>
          <w:sz w:val="20"/>
          <w:szCs w:val="20"/>
        </w:rPr>
      </w:pPr>
      <w:r>
        <w:rPr>
          <w:rStyle w:val="byline-title2"/>
          <w:rFonts w:ascii="Arial" w:hAnsi="Arial" w:cs="Arial"/>
          <w:color w:val="000000"/>
          <w:sz w:val="20"/>
          <w:szCs w:val="20"/>
        </w:rPr>
        <w:t>BBC Beijing correspondent</w:t>
      </w:r>
    </w:p>
    <w:p w:rsidR="006E49D2" w:rsidRDefault="00C274C7" w:rsidP="006E49D2">
      <w:pPr>
        <w:spacing w:line="270" w:lineRule="atLeast"/>
        <w:rPr>
          <w:rStyle w:val="Hyperlink"/>
          <w:rFonts w:ascii="Arial" w:eastAsia="Times New Roman" w:hAnsi="Arial" w:cs="Arial"/>
          <w:sz w:val="18"/>
          <w:szCs w:val="18"/>
        </w:rPr>
      </w:pPr>
      <w:hyperlink r:id="rId7" w:history="1">
        <w:r w:rsidR="006E49D2" w:rsidRPr="0002790D">
          <w:rPr>
            <w:rStyle w:val="Hyperlink"/>
            <w:rFonts w:ascii="Arial" w:eastAsia="Times New Roman" w:hAnsi="Arial" w:cs="Arial"/>
            <w:sz w:val="18"/>
            <w:szCs w:val="18"/>
          </w:rPr>
          <w:t>http://www.bbc.co.uk/news/world-asia-24534782</w:t>
        </w:r>
      </w:hyperlink>
    </w:p>
    <w:p w:rsidR="005C2FC3" w:rsidRPr="0002790D" w:rsidRDefault="005C2FC3" w:rsidP="006E49D2">
      <w:pPr>
        <w:spacing w:line="270" w:lineRule="atLeast"/>
        <w:rPr>
          <w:rFonts w:ascii="Arial" w:eastAsia="Times New Roman" w:hAnsi="Arial" w:cs="Arial"/>
          <w:color w:val="333333"/>
          <w:sz w:val="18"/>
          <w:szCs w:val="18"/>
        </w:rPr>
      </w:pPr>
      <w:r>
        <w:rPr>
          <w:rFonts w:ascii="Helvetica" w:hAnsi="Helvetica" w:cs="Helvetica"/>
          <w:color w:val="404040"/>
          <w:sz w:val="21"/>
          <w:szCs w:val="21"/>
          <w:lang w:val="en"/>
        </w:rPr>
        <w:t>17 October 2013</w:t>
      </w:r>
    </w:p>
    <w:p w:rsidR="00145776" w:rsidRPr="00145776" w:rsidRDefault="00145776" w:rsidP="00145776">
      <w:pPr>
        <w:spacing w:before="100" w:beforeAutospacing="1" w:after="100" w:afterAutospacing="1" w:line="270" w:lineRule="atLeast"/>
        <w:rPr>
          <w:rFonts w:ascii="Arial" w:eastAsia="Times New Roman" w:hAnsi="Arial" w:cs="Arial"/>
          <w:color w:val="333333"/>
        </w:rPr>
      </w:pPr>
      <w:r w:rsidRPr="00145776">
        <w:rPr>
          <w:rFonts w:ascii="Arial" w:eastAsia="Times New Roman" w:hAnsi="Arial" w:cs="Arial"/>
          <w:color w:val="333333"/>
        </w:rPr>
        <w:t>In China - as in many countries - more women than men are entering university. But are there jobs for the girls out in the real world?</w:t>
      </w:r>
    </w:p>
    <w:p w:rsidR="00145776" w:rsidRPr="00145776" w:rsidRDefault="00145776" w:rsidP="00145776">
      <w:pPr>
        <w:spacing w:before="100" w:beforeAutospacing="1" w:after="100" w:afterAutospacing="1" w:line="270" w:lineRule="atLeast"/>
        <w:rPr>
          <w:rFonts w:ascii="Arial" w:eastAsia="Times New Roman" w:hAnsi="Arial" w:cs="Arial"/>
          <w:color w:val="333333"/>
        </w:rPr>
      </w:pPr>
      <w:r w:rsidRPr="00145776">
        <w:rPr>
          <w:rFonts w:ascii="Arial" w:eastAsia="Times New Roman" w:hAnsi="Arial" w:cs="Arial"/>
          <w:color w:val="333333"/>
        </w:rPr>
        <w:t>Manicurist or courtroom judge? Cake decorator or radio host? For the cost of a ticket, children in Beijing can test out dozens of possible careers at the I Have a Dream theme park.</w:t>
      </w:r>
      <w:r w:rsidR="00E009A6">
        <w:rPr>
          <w:rFonts w:ascii="Arial" w:eastAsia="Times New Roman" w:hAnsi="Arial" w:cs="Arial"/>
          <w:color w:val="333333"/>
        </w:rPr>
        <w:t xml:space="preserve"> </w:t>
      </w:r>
      <w:r w:rsidRPr="00145776">
        <w:rPr>
          <w:rFonts w:ascii="Arial" w:eastAsia="Times New Roman" w:hAnsi="Arial" w:cs="Arial"/>
          <w:color w:val="333333"/>
        </w:rPr>
        <w:t>But even in this imaginary world, these children - and their parents - stick to rigid gender stereotypes.</w:t>
      </w:r>
      <w:r w:rsidR="00E009A6">
        <w:rPr>
          <w:rFonts w:ascii="Arial" w:eastAsia="Times New Roman" w:hAnsi="Arial" w:cs="Arial"/>
          <w:color w:val="333333"/>
        </w:rPr>
        <w:t xml:space="preserve"> </w:t>
      </w:r>
      <w:r w:rsidRPr="00145776">
        <w:rPr>
          <w:rFonts w:ascii="Arial" w:eastAsia="Times New Roman" w:hAnsi="Arial" w:cs="Arial"/>
          <w:color w:val="333333"/>
        </w:rPr>
        <w:t>The most popular attraction for girls is the chance to dress up as flight attendants. After dragging tiny suitcases onto a fake plane cabin, they learn to serve meals from a miniature trolley.</w:t>
      </w:r>
      <w:r w:rsidR="00E009A6">
        <w:rPr>
          <w:rFonts w:ascii="Arial" w:eastAsia="Times New Roman" w:hAnsi="Arial" w:cs="Arial"/>
          <w:color w:val="333333"/>
        </w:rPr>
        <w:t xml:space="preserve"> </w:t>
      </w:r>
      <w:r w:rsidRPr="00145776">
        <w:rPr>
          <w:rFonts w:ascii="Arial" w:eastAsia="Times New Roman" w:hAnsi="Arial" w:cs="Arial"/>
          <w:color w:val="333333"/>
        </w:rPr>
        <w:t>"Straighten your uniforms!", the girls are told, as they stand in neat rows, nervously tugging at their sleeves.</w:t>
      </w:r>
      <w:r w:rsidR="00E009A6">
        <w:rPr>
          <w:rFonts w:ascii="Arial" w:eastAsia="Times New Roman" w:hAnsi="Arial" w:cs="Arial"/>
          <w:color w:val="333333"/>
        </w:rPr>
        <w:t xml:space="preserve"> </w:t>
      </w:r>
      <w:r w:rsidRPr="00145776">
        <w:rPr>
          <w:rFonts w:ascii="Arial" w:eastAsia="Times New Roman" w:hAnsi="Arial" w:cs="Arial"/>
          <w:color w:val="333333"/>
        </w:rPr>
        <w:t>Many boys choose to work as customs agents or security guards - in costumes complete with fake rifles and mini bullet-proof vests.</w:t>
      </w:r>
      <w:r w:rsidR="00E009A6">
        <w:rPr>
          <w:rFonts w:ascii="Arial" w:eastAsia="Times New Roman" w:hAnsi="Arial" w:cs="Arial"/>
          <w:color w:val="333333"/>
        </w:rPr>
        <w:t xml:space="preserve"> </w:t>
      </w:r>
      <w:r w:rsidRPr="00145776">
        <w:rPr>
          <w:rFonts w:ascii="Arial" w:eastAsia="Times New Roman" w:hAnsi="Arial" w:cs="Arial"/>
          <w:color w:val="333333"/>
        </w:rPr>
        <w:t>In China, the idea that girls can't or shouldn't do the same jobs as boys is passed on early. It's a lesson that extends into university and beyond.</w:t>
      </w:r>
    </w:p>
    <w:p w:rsidR="00145776" w:rsidRPr="00145776" w:rsidRDefault="00145776" w:rsidP="00145776">
      <w:pPr>
        <w:spacing w:before="100" w:beforeAutospacing="1" w:after="100" w:afterAutospacing="1" w:line="270" w:lineRule="atLeast"/>
        <w:rPr>
          <w:rFonts w:ascii="Arial" w:eastAsia="Times New Roman" w:hAnsi="Arial" w:cs="Arial"/>
          <w:color w:val="333333"/>
        </w:rPr>
      </w:pPr>
      <w:r w:rsidRPr="00145776">
        <w:rPr>
          <w:rFonts w:ascii="Arial" w:eastAsia="Times New Roman" w:hAnsi="Arial" w:cs="Arial"/>
          <w:color w:val="333333"/>
        </w:rPr>
        <w:t xml:space="preserve">Six hundred </w:t>
      </w:r>
      <w:proofErr w:type="spellStart"/>
      <w:r w:rsidRPr="00145776">
        <w:rPr>
          <w:rFonts w:ascii="Arial" w:eastAsia="Times New Roman" w:hAnsi="Arial" w:cs="Arial"/>
          <w:color w:val="333333"/>
        </w:rPr>
        <w:t>kilometres</w:t>
      </w:r>
      <w:proofErr w:type="spellEnd"/>
      <w:r w:rsidRPr="00145776">
        <w:rPr>
          <w:rFonts w:ascii="Arial" w:eastAsia="Times New Roman" w:hAnsi="Arial" w:cs="Arial"/>
          <w:color w:val="333333"/>
        </w:rPr>
        <w:t xml:space="preserve"> south of Beijing, at the China Mining and Technology University in China's eastern Jiangsu province, a group of mining engineering students listen intently to their professor. They're the envy of others at this school, since they belong to one of China's so-called "green card majors", courses that all but guarantee employment after graduation.</w:t>
      </w:r>
      <w:r w:rsidR="00E009A6">
        <w:rPr>
          <w:rFonts w:ascii="Arial" w:eastAsia="Times New Roman" w:hAnsi="Arial" w:cs="Arial"/>
          <w:color w:val="333333"/>
        </w:rPr>
        <w:t xml:space="preserve"> </w:t>
      </w:r>
      <w:r w:rsidRPr="00145776">
        <w:rPr>
          <w:rFonts w:ascii="Arial" w:eastAsia="Times New Roman" w:hAnsi="Arial" w:cs="Arial"/>
          <w:color w:val="333333"/>
        </w:rPr>
        <w:t xml:space="preserve">But this program has one clear entrance requirement: men only. "China's </w:t>
      </w:r>
      <w:proofErr w:type="spellStart"/>
      <w:r w:rsidRPr="00145776">
        <w:rPr>
          <w:rFonts w:ascii="Arial" w:eastAsia="Times New Roman" w:hAnsi="Arial" w:cs="Arial"/>
          <w:color w:val="333333"/>
        </w:rPr>
        <w:t>labour</w:t>
      </w:r>
      <w:proofErr w:type="spellEnd"/>
      <w:r w:rsidRPr="00145776">
        <w:rPr>
          <w:rFonts w:ascii="Arial" w:eastAsia="Times New Roman" w:hAnsi="Arial" w:cs="Arial"/>
          <w:color w:val="333333"/>
        </w:rPr>
        <w:t xml:space="preserve"> law suggests mining work is unsuitable for women, so we ask women to refrain from applying to our major," explains one of the department's senior professors, Shu </w:t>
      </w:r>
      <w:proofErr w:type="spellStart"/>
      <w:r w:rsidRPr="00145776">
        <w:rPr>
          <w:rFonts w:ascii="Arial" w:eastAsia="Times New Roman" w:hAnsi="Arial" w:cs="Arial"/>
          <w:color w:val="333333"/>
        </w:rPr>
        <w:t>Jisen</w:t>
      </w:r>
      <w:proofErr w:type="spellEnd"/>
      <w:r w:rsidRPr="00145776">
        <w:rPr>
          <w:rFonts w:ascii="Arial" w:eastAsia="Times New Roman" w:hAnsi="Arial" w:cs="Arial"/>
          <w:color w:val="333333"/>
        </w:rPr>
        <w:t xml:space="preserve">. </w:t>
      </w:r>
    </w:p>
    <w:p w:rsidR="00145776" w:rsidRPr="00145776" w:rsidRDefault="00145776" w:rsidP="00145776">
      <w:pPr>
        <w:spacing w:before="100" w:beforeAutospacing="1" w:after="100" w:afterAutospacing="1" w:line="270" w:lineRule="atLeast"/>
        <w:rPr>
          <w:rFonts w:ascii="Arial" w:eastAsia="Times New Roman" w:hAnsi="Arial" w:cs="Arial"/>
          <w:color w:val="333333"/>
        </w:rPr>
      </w:pPr>
      <w:r w:rsidRPr="00145776">
        <w:rPr>
          <w:rFonts w:ascii="Arial" w:eastAsia="Times New Roman" w:hAnsi="Arial" w:cs="Arial"/>
          <w:color w:val="333333"/>
        </w:rPr>
        <w:t>This university is not alone. Out of respect for women's safety, it says, China's education ministry bans girls from studying a variety of subjects across China, from tunnel engineering to navigation. At one university in Dalian, northern China, females are barred from studying naval engineering - because months on board a ship would be tough for women to endure, one admissions officer explained to the BBC.</w:t>
      </w:r>
      <w:r w:rsidR="007F3C41">
        <w:rPr>
          <w:rFonts w:ascii="Arial" w:eastAsia="Times New Roman" w:hAnsi="Arial" w:cs="Arial"/>
          <w:color w:val="333333"/>
        </w:rPr>
        <w:t xml:space="preserve"> </w:t>
      </w:r>
      <w:r w:rsidRPr="00145776">
        <w:rPr>
          <w:rFonts w:ascii="Arial" w:eastAsia="Times New Roman" w:hAnsi="Arial" w:cs="Arial"/>
          <w:color w:val="333333"/>
        </w:rPr>
        <w:t>Slightly different reasons are given for severely restricting the number of women who can study at Beijing's People's Police University, which has a strict quota, limiting girls to comprise 10-15% of the student body.</w:t>
      </w:r>
      <w:r w:rsidR="007F3C41">
        <w:rPr>
          <w:rFonts w:ascii="Arial" w:eastAsia="Times New Roman" w:hAnsi="Arial" w:cs="Arial"/>
          <w:color w:val="333333"/>
        </w:rPr>
        <w:t xml:space="preserve"> </w:t>
      </w:r>
      <w:r w:rsidRPr="00145776">
        <w:rPr>
          <w:rFonts w:ascii="Arial" w:eastAsia="Times New Roman" w:hAnsi="Arial" w:cs="Arial"/>
          <w:color w:val="333333"/>
        </w:rPr>
        <w:t>An admissions officer refused to be interviewed in person. But over the phone, he told the BBC that women were not allowed into the university in large numbers because there were not many jobs open to them after graduation, since most people in China expected police officers to be male. Jiangsu's mining engineering department cites similar practical considerations. Women would not be able to carry heavy mining equipment, they explain, and they would not be able to escape the mine as quickly in an emergency.</w:t>
      </w:r>
      <w:r w:rsidR="007F3C41">
        <w:rPr>
          <w:rFonts w:ascii="Arial" w:eastAsia="Times New Roman" w:hAnsi="Arial" w:cs="Arial"/>
          <w:color w:val="333333"/>
        </w:rPr>
        <w:t xml:space="preserve"> </w:t>
      </w:r>
      <w:r w:rsidRPr="00145776">
        <w:rPr>
          <w:rFonts w:ascii="Arial" w:eastAsia="Times New Roman" w:hAnsi="Arial" w:cs="Arial"/>
          <w:color w:val="333333"/>
        </w:rPr>
        <w:t xml:space="preserve">"Some jobs are really inappropriate for women," Prof Shu argues. "If they force their way into these jobs, they will waste energy that can be better used elsewhere." </w:t>
      </w:r>
    </w:p>
    <w:p w:rsidR="00234D59" w:rsidRPr="00234D59" w:rsidRDefault="00234D59" w:rsidP="00234D59">
      <w:pPr>
        <w:spacing w:before="100" w:beforeAutospacing="1" w:after="100" w:afterAutospacing="1" w:line="270" w:lineRule="atLeast"/>
        <w:rPr>
          <w:rFonts w:ascii="Arial" w:eastAsia="Times New Roman" w:hAnsi="Arial" w:cs="Arial"/>
          <w:vanish/>
          <w:color w:val="333333"/>
        </w:rPr>
      </w:pPr>
      <w:r w:rsidRPr="00234D59">
        <w:rPr>
          <w:rFonts w:ascii="Arial" w:eastAsia="Times New Roman" w:hAnsi="Arial" w:cs="Arial"/>
          <w:vanish/>
          <w:color w:val="333333"/>
        </w:rPr>
        <w:t>Top of Form</w:t>
      </w:r>
    </w:p>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 xml:space="preserve">Some refuse to accept those reasons. A small but feisty </w:t>
      </w:r>
      <w:r w:rsidRPr="00234D59">
        <w:rPr>
          <w:rFonts w:ascii="Arial" w:eastAsia="Times New Roman" w:hAnsi="Arial" w:cs="Arial"/>
          <w:color w:val="33333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68pt;height:18pt" o:ole="">
            <v:imagedata r:id="rId8" o:title=""/>
          </v:shape>
          <w:control r:id="rId9" w:name="DefaultOcxName" w:shapeid="_x0000_i1073"/>
        </w:object>
      </w:r>
      <w:r w:rsidRPr="00234D59">
        <w:rPr>
          <w:rFonts w:ascii="Arial" w:eastAsia="Times New Roman" w:hAnsi="Arial" w:cs="Arial"/>
          <w:color w:val="333333"/>
        </w:rPr>
        <w:t xml:space="preserve">of students and lawyers is fighting the </w:t>
      </w:r>
      <w:r w:rsidRPr="00234D59">
        <w:rPr>
          <w:rFonts w:ascii="Arial" w:eastAsia="Times New Roman" w:hAnsi="Arial" w:cs="Arial"/>
          <w:color w:val="333333"/>
        </w:rPr>
        <w:object w:dxaOrig="225" w:dyaOrig="225">
          <v:shape id="_x0000_i1076" type="#_x0000_t75" style="width:116pt;height:18pt" o:ole="">
            <v:imagedata r:id="rId10" o:title=""/>
          </v:shape>
          <w:control r:id="rId11" w:name="DefaultOcxName1" w:shapeid="_x0000_i1076"/>
        </w:object>
      </w:r>
      <w:r w:rsidRPr="00234D59">
        <w:rPr>
          <w:rFonts w:ascii="Arial" w:eastAsia="Times New Roman" w:hAnsi="Arial" w:cs="Arial"/>
          <w:color w:val="333333"/>
        </w:rPr>
        <w:t xml:space="preserve">. Using electric razors, they shaved their heads in a </w:t>
      </w:r>
      <w:r w:rsidRPr="00234D59">
        <w:rPr>
          <w:rFonts w:ascii="Arial" w:eastAsia="Times New Roman" w:hAnsi="Arial" w:cs="Arial"/>
          <w:color w:val="333333"/>
        </w:rPr>
        <w:object w:dxaOrig="225" w:dyaOrig="225">
          <v:shape id="_x0000_i1079" type="#_x0000_t75" style="width:60pt;height:18pt" o:ole="">
            <v:imagedata r:id="rId12" o:title=""/>
          </v:shape>
          <w:control r:id="rId13" w:name="DefaultOcxName2" w:shapeid="_x0000_i1079"/>
        </w:object>
      </w:r>
      <w:r w:rsidRPr="00234D59">
        <w:rPr>
          <w:rFonts w:ascii="Arial" w:eastAsia="Times New Roman" w:hAnsi="Arial" w:cs="Arial"/>
          <w:color w:val="333333"/>
        </w:rPr>
        <w:t>of well-</w:t>
      </w:r>
      <w:proofErr w:type="spellStart"/>
      <w:r w:rsidRPr="00234D59">
        <w:rPr>
          <w:rFonts w:ascii="Arial" w:eastAsia="Times New Roman" w:hAnsi="Arial" w:cs="Arial"/>
          <w:color w:val="333333"/>
        </w:rPr>
        <w:t>publicised</w:t>
      </w:r>
      <w:proofErr w:type="spellEnd"/>
      <w:r w:rsidRPr="00234D59">
        <w:rPr>
          <w:rFonts w:ascii="Arial" w:eastAsia="Times New Roman" w:hAnsi="Arial" w:cs="Arial"/>
          <w:color w:val="333333"/>
        </w:rPr>
        <w:t xml:space="preserve"> protests across China last year. "It was blatant </w:t>
      </w:r>
      <w:r w:rsidRPr="00234D59">
        <w:rPr>
          <w:rFonts w:ascii="Arial" w:eastAsia="Times New Roman" w:hAnsi="Arial" w:cs="Arial"/>
          <w:color w:val="333333"/>
        </w:rPr>
        <w:lastRenderedPageBreak/>
        <w:object w:dxaOrig="225" w:dyaOrig="225">
          <v:shape id="_x0000_i1082" type="#_x0000_t75" style="width:60pt;height:18pt" o:ole="">
            <v:imagedata r:id="rId12" o:title=""/>
          </v:shape>
          <w:control r:id="rId14" w:name="DefaultOcxName3" w:shapeid="_x0000_i1082"/>
        </w:object>
      </w:r>
      <w:r w:rsidRPr="00234D59">
        <w:rPr>
          <w:rFonts w:ascii="Arial" w:eastAsia="Times New Roman" w:hAnsi="Arial" w:cs="Arial"/>
          <w:color w:val="333333"/>
        </w:rPr>
        <w:object w:dxaOrig="225" w:dyaOrig="225">
          <v:shape id="_x0000_i1085" type="#_x0000_t75" style="width:139.5pt;height:18pt" o:ole="">
            <v:imagedata r:id="rId15" o:title=""/>
          </v:shape>
          <w:control r:id="rId16" w:name="DefaultOcxName4" w:shapeid="_x0000_i1085"/>
        </w:object>
      </w:r>
      <w:r w:rsidRPr="00234D59">
        <w:rPr>
          <w:rFonts w:ascii="Arial" w:eastAsia="Times New Roman" w:hAnsi="Arial" w:cs="Arial"/>
          <w:color w:val="333333"/>
        </w:rPr>
        <w:t xml:space="preserve">," argues one of the student activists, Xiao </w:t>
      </w:r>
      <w:proofErr w:type="spellStart"/>
      <w:r w:rsidRPr="00234D59">
        <w:rPr>
          <w:rFonts w:ascii="Arial" w:eastAsia="Times New Roman" w:hAnsi="Arial" w:cs="Arial"/>
          <w:color w:val="333333"/>
        </w:rPr>
        <w:t>Meili</w:t>
      </w:r>
      <w:proofErr w:type="spellEnd"/>
      <w:r w:rsidRPr="00234D59">
        <w:rPr>
          <w:rFonts w:ascii="Arial" w:eastAsia="Times New Roman" w:hAnsi="Arial" w:cs="Arial"/>
          <w:color w:val="333333"/>
        </w:rPr>
        <w:t xml:space="preserve">. "No-one had stood up to these universities before, and told them these </w:t>
      </w:r>
      <w:r w:rsidRPr="00234D59">
        <w:rPr>
          <w:rFonts w:ascii="Arial" w:eastAsia="Times New Roman" w:hAnsi="Arial" w:cs="Arial"/>
          <w:color w:val="333333"/>
        </w:rPr>
        <w:object w:dxaOrig="225" w:dyaOrig="225">
          <v:shape id="_x0000_i1088" type="#_x0000_t75" style="width:76pt;height:18pt" o:ole="">
            <v:imagedata r:id="rId17" o:title=""/>
          </v:shape>
          <w:control r:id="rId18" w:name="DefaultOcxName5" w:shapeid="_x0000_i1088"/>
        </w:object>
      </w:r>
      <w:r w:rsidRPr="00234D59">
        <w:rPr>
          <w:rFonts w:ascii="Arial" w:eastAsia="Times New Roman" w:hAnsi="Arial" w:cs="Arial"/>
          <w:color w:val="333333"/>
        </w:rPr>
        <w:t xml:space="preserve">were wrong. Why didn't anyone want to change anything? It really made me very angry." </w:t>
      </w:r>
    </w:p>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 xml:space="preserve">But more are starting to question the ban. In the university lunch canteen in Jiangsu, girls, here to study everything from management to mathematics, can't stomach the </w:t>
      </w:r>
      <w:r w:rsidRPr="00234D59">
        <w:rPr>
          <w:rFonts w:ascii="Arial" w:eastAsia="Times New Roman" w:hAnsi="Arial" w:cs="Arial"/>
          <w:color w:val="333333"/>
        </w:rPr>
        <w:object w:dxaOrig="225" w:dyaOrig="225">
          <v:shape id="_x0000_i1091" type="#_x0000_t75" style="width:116pt;height:18pt" o:ole="">
            <v:imagedata r:id="rId10" o:title=""/>
          </v:shape>
          <w:control r:id="rId19" w:name="DefaultOcxName6" w:shapeid="_x0000_i1091"/>
        </w:object>
      </w:r>
      <w:r w:rsidRPr="00234D59">
        <w:rPr>
          <w:rFonts w:ascii="Arial" w:eastAsia="Times New Roman" w:hAnsi="Arial" w:cs="Arial"/>
          <w:color w:val="333333"/>
        </w:rPr>
        <w:t xml:space="preserve">. "If someone can endure tough working conditions, that person should be allowed to do it," explains one student. "Universities should lift the limitations and allow people to make their own choices, instead of just barring them." The activists' </w:t>
      </w:r>
      <w:r w:rsidRPr="00234D59">
        <w:rPr>
          <w:rFonts w:ascii="Arial" w:eastAsia="Times New Roman" w:hAnsi="Arial" w:cs="Arial"/>
          <w:color w:val="333333"/>
        </w:rPr>
        <w:object w:dxaOrig="225" w:dyaOrig="225">
          <v:shape id="_x0000_i1094" type="#_x0000_t75" style="width:68pt;height:18pt" o:ole="">
            <v:imagedata r:id="rId8" o:title=""/>
          </v:shape>
          <w:control r:id="rId20" w:name="DefaultOcxName7" w:shapeid="_x0000_i1094"/>
        </w:object>
      </w:r>
      <w:r w:rsidRPr="00234D59">
        <w:rPr>
          <w:rFonts w:ascii="Arial" w:eastAsia="Times New Roman" w:hAnsi="Arial" w:cs="Arial"/>
          <w:color w:val="333333"/>
        </w:rPr>
        <w:t xml:space="preserve">is also battling </w:t>
      </w:r>
      <w:r w:rsidRPr="00234D59">
        <w:rPr>
          <w:rFonts w:ascii="Arial" w:eastAsia="Times New Roman" w:hAnsi="Arial" w:cs="Arial"/>
          <w:color w:val="333333"/>
        </w:rPr>
        <w:object w:dxaOrig="225" w:dyaOrig="225">
          <v:shape id="_x0000_i1097" type="#_x0000_t75" style="width:60pt;height:18pt" o:ole="">
            <v:imagedata r:id="rId12" o:title=""/>
          </v:shape>
          <w:control r:id="rId21" w:name="DefaultOcxName8" w:shapeid="_x0000_i1097"/>
        </w:object>
      </w:r>
      <w:r w:rsidRPr="00234D59">
        <w:rPr>
          <w:rFonts w:ascii="Arial" w:eastAsia="Times New Roman" w:hAnsi="Arial" w:cs="Arial"/>
          <w:color w:val="333333"/>
        </w:rPr>
        <w:t xml:space="preserve">quotas at many Chinese universities that </w:t>
      </w:r>
      <w:proofErr w:type="spellStart"/>
      <w:r w:rsidRPr="00234D59">
        <w:rPr>
          <w:rFonts w:ascii="Arial" w:eastAsia="Times New Roman" w:hAnsi="Arial" w:cs="Arial"/>
          <w:color w:val="333333"/>
        </w:rPr>
        <w:t>favour</w:t>
      </w:r>
      <w:proofErr w:type="spellEnd"/>
      <w:r w:rsidRPr="00234D59">
        <w:rPr>
          <w:rFonts w:ascii="Arial" w:eastAsia="Times New Roman" w:hAnsi="Arial" w:cs="Arial"/>
          <w:color w:val="333333"/>
        </w:rPr>
        <w:t xml:space="preserve"> boys. </w:t>
      </w:r>
      <w:r w:rsidR="00C274C7">
        <w:rPr>
          <w:rFonts w:ascii="Arial" w:eastAsia="Times New Roman" w:hAnsi="Arial" w:cs="Arial"/>
          <w:color w:val="333333"/>
        </w:rPr>
        <w:pict>
          <v:rect id="_x0000_i1043" style="width:0;height:1.5pt" o:hralign="center" o:hrstd="t" o:hr="t" fillcolor="#a0a0a0" stroked="f"/>
        </w:pict>
      </w:r>
    </w:p>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 xml:space="preserve">The following words will fill the gaps: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0"/>
        <w:gridCol w:w="776"/>
        <w:gridCol w:w="776"/>
        <w:gridCol w:w="861"/>
        <w:gridCol w:w="861"/>
        <w:gridCol w:w="824"/>
        <w:gridCol w:w="1154"/>
        <w:gridCol w:w="1169"/>
      </w:tblGrid>
      <w:tr w:rsidR="00234D59" w:rsidRPr="00234D59" w:rsidTr="00234D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discrimination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policies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restrictions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restrictions</w:t>
            </w:r>
          </w:p>
        </w:tc>
      </w:tr>
      <w:tr w:rsidR="00234D59" w:rsidRPr="00234D59" w:rsidTr="00234D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series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r>
    </w:tbl>
    <w:p w:rsidR="00A80CC8" w:rsidRDefault="00A80CC8" w:rsidP="00234D59">
      <w:pPr>
        <w:spacing w:before="100" w:beforeAutospacing="1" w:after="100" w:afterAutospacing="1" w:line="270" w:lineRule="atLeast"/>
        <w:rPr>
          <w:rFonts w:ascii="Arial" w:eastAsia="Times New Roman" w:hAnsi="Arial" w:cs="Arial"/>
          <w:color w:val="333333"/>
        </w:rPr>
      </w:pPr>
    </w:p>
    <w:p w:rsidR="00234D59" w:rsidRPr="00234D59" w:rsidRDefault="00234D59" w:rsidP="00234D59">
      <w:pPr>
        <w:spacing w:before="100" w:beforeAutospacing="1" w:after="100" w:afterAutospacing="1" w:line="270" w:lineRule="atLeast"/>
        <w:rPr>
          <w:rFonts w:ascii="Arial" w:eastAsia="Times New Roman" w:hAnsi="Arial" w:cs="Arial"/>
          <w:vanish/>
          <w:color w:val="333333"/>
        </w:rPr>
      </w:pPr>
      <w:r w:rsidRPr="00234D59">
        <w:rPr>
          <w:rFonts w:ascii="Arial" w:eastAsia="Times New Roman" w:hAnsi="Arial" w:cs="Arial"/>
          <w:vanish/>
          <w:color w:val="333333"/>
        </w:rPr>
        <w:t>Bottom of Form</w:t>
      </w:r>
    </w:p>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 xml:space="preserve">In recent years, females across the country scored top marks in China's all-important college entrance exam. But schools want their courses to </w:t>
      </w:r>
      <w:r w:rsidRPr="00234D59">
        <w:rPr>
          <w:rFonts w:ascii="Arial" w:eastAsia="Times New Roman" w:hAnsi="Arial" w:cs="Arial"/>
          <w:color w:val="333333"/>
        </w:rPr>
        <w:object w:dxaOrig="225" w:dyaOrig="225">
          <v:shape id="_x0000_i1101" type="#_x0000_t75" style="width:68pt;height:18pt" o:ole="">
            <v:imagedata r:id="rId8" o:title=""/>
          </v:shape>
          <w:control r:id="rId22" w:name="DefaultOcxName14" w:shapeid="_x0000_i1101"/>
        </w:object>
      </w:r>
      <w:r w:rsidRPr="00234D59">
        <w:rPr>
          <w:rFonts w:ascii="Arial" w:eastAsia="Times New Roman" w:hAnsi="Arial" w:cs="Arial"/>
          <w:color w:val="333333"/>
        </w:rPr>
        <w:t xml:space="preserve">a balance between </w:t>
      </w:r>
      <w:r w:rsidRPr="00234D59">
        <w:rPr>
          <w:rFonts w:ascii="Arial" w:eastAsia="Times New Roman" w:hAnsi="Arial" w:cs="Arial"/>
          <w:color w:val="333333"/>
        </w:rPr>
        <w:object w:dxaOrig="225" w:dyaOrig="225">
          <v:shape id="_x0000_i1104" type="#_x0000_t75" style="width:76pt;height:18pt" o:ole="">
            <v:imagedata r:id="rId17" o:title=""/>
          </v:shape>
          <w:control r:id="rId23" w:name="DefaultOcxName13" w:shapeid="_x0000_i1104"/>
        </w:object>
      </w:r>
      <w:r w:rsidRPr="00234D59">
        <w:rPr>
          <w:rFonts w:ascii="Arial" w:eastAsia="Times New Roman" w:hAnsi="Arial" w:cs="Arial"/>
          <w:color w:val="333333"/>
        </w:rPr>
        <w:t xml:space="preserve">, so they regularly lower the admissions standards for boys, leaving girls with higher marks out of luck. China's </w:t>
      </w:r>
      <w:r w:rsidRPr="00234D59">
        <w:rPr>
          <w:rFonts w:ascii="Arial" w:eastAsia="Times New Roman" w:hAnsi="Arial" w:cs="Arial"/>
          <w:color w:val="333333"/>
        </w:rPr>
        <w:object w:dxaOrig="225" w:dyaOrig="225">
          <v:shape id="_x0000_i1107" type="#_x0000_t75" style="width:76pt;height:18pt" o:ole="">
            <v:imagedata r:id="rId17" o:title=""/>
          </v:shape>
          <w:control r:id="rId24" w:name="DefaultOcxName21" w:shapeid="_x0000_i1107"/>
        </w:object>
      </w:r>
      <w:r w:rsidRPr="00234D59">
        <w:rPr>
          <w:rFonts w:ascii="Arial" w:eastAsia="Times New Roman" w:hAnsi="Arial" w:cs="Arial"/>
          <w:color w:val="333333"/>
        </w:rPr>
        <w:t xml:space="preserve">of education insists that it does not allow fixed </w:t>
      </w:r>
      <w:r w:rsidRPr="00234D59">
        <w:rPr>
          <w:rFonts w:ascii="Arial" w:eastAsia="Times New Roman" w:hAnsi="Arial" w:cs="Arial"/>
          <w:color w:val="333333"/>
        </w:rPr>
        <w:object w:dxaOrig="225" w:dyaOrig="225">
          <v:shape id="_x0000_i1110" type="#_x0000_t75" style="width:60pt;height:18pt" o:ole="">
            <v:imagedata r:id="rId12" o:title=""/>
          </v:shape>
          <w:control r:id="rId25" w:name="DefaultOcxName31" w:shapeid="_x0000_i1110"/>
        </w:object>
      </w:r>
      <w:r w:rsidRPr="00234D59">
        <w:rPr>
          <w:rFonts w:ascii="Arial" w:eastAsia="Times New Roman" w:hAnsi="Arial" w:cs="Arial"/>
          <w:color w:val="333333"/>
        </w:rPr>
        <w:object w:dxaOrig="225" w:dyaOrig="225">
          <v:shape id="_x0000_i1113" type="#_x0000_t75" style="width:60pt;height:18pt" o:ole="">
            <v:imagedata r:id="rId12" o:title=""/>
          </v:shape>
          <w:control r:id="rId26" w:name="DefaultOcxName41" w:shapeid="_x0000_i1113"/>
        </w:object>
      </w:r>
      <w:r w:rsidRPr="00234D59">
        <w:rPr>
          <w:rFonts w:ascii="Arial" w:eastAsia="Times New Roman" w:hAnsi="Arial" w:cs="Arial"/>
          <w:color w:val="333333"/>
        </w:rPr>
        <w:t xml:space="preserve">when admitting students, "except for </w:t>
      </w:r>
      <w:r w:rsidRPr="00234D59">
        <w:rPr>
          <w:rFonts w:ascii="Arial" w:eastAsia="Times New Roman" w:hAnsi="Arial" w:cs="Arial"/>
          <w:color w:val="333333"/>
        </w:rPr>
        <w:object w:dxaOrig="225" w:dyaOrig="225">
          <v:shape id="_x0000_i1116" type="#_x0000_t75" style="width:76pt;height:18pt" o:ole="">
            <v:imagedata r:id="rId17" o:title=""/>
          </v:shape>
          <w:control r:id="rId27" w:name="DefaultOcxName51" w:shapeid="_x0000_i1116"/>
        </w:object>
      </w:r>
      <w:r w:rsidRPr="00234D59">
        <w:rPr>
          <w:rFonts w:ascii="Arial" w:eastAsia="Times New Roman" w:hAnsi="Arial" w:cs="Arial"/>
          <w:color w:val="333333"/>
        </w:rPr>
        <w:object w:dxaOrig="225" w:dyaOrig="225">
          <v:shape id="_x0000_i1118" type="#_x0000_t75" style="width:1in;height:18pt" o:ole="">
            <v:imagedata r:id="rId28" o:title=""/>
          </v:shape>
          <w:control r:id="rId29" w:name="DefaultOcxName61" w:shapeid="_x0000_i1118"/>
        </w:object>
      </w:r>
      <w:r w:rsidRPr="00234D59">
        <w:rPr>
          <w:rFonts w:ascii="Arial" w:eastAsia="Times New Roman" w:hAnsi="Arial" w:cs="Arial"/>
          <w:color w:val="333333"/>
        </w:rPr>
        <w:t xml:space="preserve">, national </w:t>
      </w:r>
      <w:proofErr w:type="spellStart"/>
      <w:r w:rsidRPr="00234D59">
        <w:rPr>
          <w:rFonts w:ascii="Arial" w:eastAsia="Times New Roman" w:hAnsi="Arial" w:cs="Arial"/>
          <w:color w:val="333333"/>
        </w:rPr>
        <w:t>defence</w:t>
      </w:r>
      <w:proofErr w:type="spellEnd"/>
      <w:r w:rsidRPr="00234D59">
        <w:rPr>
          <w:rFonts w:ascii="Arial" w:eastAsia="Times New Roman" w:hAnsi="Arial" w:cs="Arial"/>
          <w:color w:val="333333"/>
        </w:rPr>
        <w:t xml:space="preserve"> and public </w:t>
      </w:r>
      <w:r w:rsidRPr="00234D59">
        <w:rPr>
          <w:rFonts w:ascii="Arial" w:eastAsia="Times New Roman" w:hAnsi="Arial" w:cs="Arial"/>
          <w:color w:val="333333"/>
        </w:rPr>
        <w:object w:dxaOrig="225" w:dyaOrig="225">
          <v:shape id="_x0000_i1122" type="#_x0000_t75" style="width:76pt;height:18pt" o:ole="">
            <v:imagedata r:id="rId17" o:title=""/>
          </v:shape>
          <w:control r:id="rId30" w:name="DefaultOcxName71" w:shapeid="_x0000_i1122"/>
        </w:object>
      </w:r>
      <w:r w:rsidRPr="00234D59">
        <w:rPr>
          <w:rFonts w:ascii="Arial" w:eastAsia="Times New Roman" w:hAnsi="Arial" w:cs="Arial"/>
          <w:color w:val="333333"/>
        </w:rPr>
        <w:t xml:space="preserve">colleges", according to China's state news agency, Xinhua. But unofficially, the quotas are still in place at many schools, according to the activists. They hope to eradicate all written </w:t>
      </w:r>
      <w:r w:rsidRPr="00234D59">
        <w:rPr>
          <w:rFonts w:ascii="Arial" w:eastAsia="Times New Roman" w:hAnsi="Arial" w:cs="Arial"/>
          <w:color w:val="333333"/>
        </w:rPr>
        <w:object w:dxaOrig="225" w:dyaOrig="225">
          <v:shape id="_x0000_i1125" type="#_x0000_t75" style="width:76pt;height:18pt" o:ole="">
            <v:imagedata r:id="rId17" o:title=""/>
          </v:shape>
          <w:control r:id="rId31" w:name="DefaultOcxName81" w:shapeid="_x0000_i1125"/>
        </w:object>
      </w:r>
      <w:r w:rsidRPr="00234D59">
        <w:rPr>
          <w:rFonts w:ascii="Arial" w:eastAsia="Times New Roman" w:hAnsi="Arial" w:cs="Arial"/>
          <w:color w:val="333333"/>
        </w:rPr>
        <w:t xml:space="preserve">banning girls from applying to any majors, </w:t>
      </w:r>
      <w:proofErr w:type="spellStart"/>
      <w:r w:rsidRPr="00234D59">
        <w:rPr>
          <w:rFonts w:ascii="Arial" w:eastAsia="Times New Roman" w:hAnsi="Arial" w:cs="Arial"/>
          <w:color w:val="333333"/>
        </w:rPr>
        <w:t>a</w:t>
      </w:r>
      <w:proofErr w:type="spellEnd"/>
      <w:r w:rsidRPr="00234D59">
        <w:rPr>
          <w:rFonts w:ascii="Arial" w:eastAsia="Times New Roman" w:hAnsi="Arial" w:cs="Arial"/>
          <w:color w:val="333333"/>
        </w:rPr>
        <w:t xml:space="preserve"> </w:t>
      </w:r>
      <w:r w:rsidRPr="00234D59">
        <w:rPr>
          <w:rFonts w:ascii="Arial" w:eastAsia="Times New Roman" w:hAnsi="Arial" w:cs="Arial"/>
          <w:color w:val="333333"/>
        </w:rPr>
        <w:object w:dxaOrig="225" w:dyaOrig="225">
          <v:shape id="_x0000_i1128" type="#_x0000_t75" style="width:44pt;height:18pt" o:ole="">
            <v:imagedata r:id="rId32" o:title=""/>
          </v:shape>
          <w:control r:id="rId33" w:name="DefaultOcxName9" w:shapeid="_x0000_i1128"/>
        </w:object>
      </w:r>
      <w:r w:rsidRPr="00234D59">
        <w:rPr>
          <w:rFonts w:ascii="Arial" w:eastAsia="Times New Roman" w:hAnsi="Arial" w:cs="Arial"/>
          <w:color w:val="333333"/>
        </w:rPr>
        <w:t xml:space="preserve">activist Xiao </w:t>
      </w:r>
      <w:proofErr w:type="spellStart"/>
      <w:r w:rsidRPr="00234D59">
        <w:rPr>
          <w:rFonts w:ascii="Arial" w:eastAsia="Times New Roman" w:hAnsi="Arial" w:cs="Arial"/>
          <w:color w:val="333333"/>
        </w:rPr>
        <w:t>Meili</w:t>
      </w:r>
      <w:proofErr w:type="spellEnd"/>
      <w:r w:rsidRPr="00234D59">
        <w:rPr>
          <w:rFonts w:ascii="Arial" w:eastAsia="Times New Roman" w:hAnsi="Arial" w:cs="Arial"/>
          <w:color w:val="333333"/>
        </w:rPr>
        <w:t xml:space="preserve"> feels they can reach within a year. </w:t>
      </w:r>
    </w:p>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 xml:space="preserve">And hidden prejudice against women in education? That presents a bigger </w:t>
      </w:r>
      <w:r w:rsidRPr="00234D59">
        <w:rPr>
          <w:rFonts w:ascii="Arial" w:eastAsia="Times New Roman" w:hAnsi="Arial" w:cs="Arial"/>
          <w:color w:val="333333"/>
        </w:rPr>
        <w:object w:dxaOrig="225" w:dyaOrig="225">
          <v:shape id="_x0000_i1130" type="#_x0000_t75" style="width:1in;height:18pt" o:ole="">
            <v:imagedata r:id="rId28" o:title=""/>
          </v:shape>
          <w:control r:id="rId34" w:name="DefaultOcxName10" w:shapeid="_x0000_i1130"/>
        </w:object>
      </w:r>
      <w:r w:rsidRPr="00234D59">
        <w:rPr>
          <w:rFonts w:ascii="Arial" w:eastAsia="Times New Roman" w:hAnsi="Arial" w:cs="Arial"/>
          <w:color w:val="333333"/>
        </w:rPr>
        <w:t xml:space="preserve">. </w:t>
      </w:r>
      <w:r w:rsidRPr="00234D59">
        <w:rPr>
          <w:rFonts w:ascii="Arial" w:eastAsia="Times New Roman" w:hAnsi="Arial" w:cs="Arial"/>
          <w:color w:val="333333"/>
        </w:rPr>
        <w:object w:dxaOrig="225" w:dyaOrig="225">
          <v:shape id="_x0000_i1134" type="#_x0000_t75" style="width:68pt;height:18pt" o:ole="">
            <v:imagedata r:id="rId8" o:title=""/>
          </v:shape>
          <w:control r:id="rId35" w:name="DefaultOcxName11" w:shapeid="_x0000_i1134"/>
        </w:object>
      </w:r>
      <w:r w:rsidRPr="00234D59">
        <w:rPr>
          <w:rFonts w:ascii="Arial" w:eastAsia="Times New Roman" w:hAnsi="Arial" w:cs="Arial"/>
          <w:color w:val="333333"/>
        </w:rPr>
        <w:t xml:space="preserve">" is in every corner of life in China, and people get so used to it that it's easy to </w:t>
      </w:r>
      <w:r w:rsidRPr="00234D59">
        <w:rPr>
          <w:rFonts w:ascii="Arial" w:eastAsia="Times New Roman" w:hAnsi="Arial" w:cs="Arial"/>
          <w:color w:val="333333"/>
        </w:rPr>
        <w:object w:dxaOrig="225" w:dyaOrig="225">
          <v:shape id="_x0000_i1137" type="#_x0000_t75" style="width:60pt;height:18pt" o:ole="">
            <v:imagedata r:id="rId12" o:title=""/>
          </v:shape>
          <w:control r:id="rId36" w:name="DefaultOcxName12" w:shapeid="_x0000_i1137"/>
        </w:object>
      </w:r>
      <w:r w:rsidRPr="00234D59">
        <w:rPr>
          <w:rFonts w:ascii="Arial" w:eastAsia="Times New Roman" w:hAnsi="Arial" w:cs="Arial"/>
          <w:color w:val="333333"/>
        </w:rPr>
        <w:t xml:space="preserve">it," she says. "People got used to the idea that men did things better than women. But when women started to excel, people got scared and thought of that as a problem." </w:t>
      </w:r>
      <w:r w:rsidR="00C274C7">
        <w:rPr>
          <w:rFonts w:ascii="Arial" w:eastAsia="Times New Roman" w:hAnsi="Arial" w:cs="Arial"/>
          <w:color w:val="333333"/>
        </w:rPr>
        <w:pict>
          <v:rect id="_x0000_i1070" style="width:0;height:1.5pt" o:hralign="center" o:hrstd="t" o:hr="t" fillcolor="#a0a0a0" stroked="f"/>
        </w:pict>
      </w:r>
      <w:r w:rsidRPr="00234D59">
        <w:rPr>
          <w:rFonts w:ascii="Arial" w:eastAsia="Times New Roman" w:hAnsi="Arial" w:cs="Arial"/>
          <w:color w:val="333333"/>
        </w:rPr>
        <w:t xml:space="preserve">The following words will fill the gaps: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9"/>
        <w:gridCol w:w="849"/>
        <w:gridCol w:w="1032"/>
        <w:gridCol w:w="848"/>
        <w:gridCol w:w="886"/>
        <w:gridCol w:w="506"/>
        <w:gridCol w:w="702"/>
        <w:gridCol w:w="802"/>
      </w:tblGrid>
      <w:tr w:rsidR="00234D59" w:rsidRPr="00234D59" w:rsidTr="00234D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academies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achieve</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challenge</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genders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goal</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ignore</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military</w:t>
            </w:r>
          </w:p>
        </w:tc>
      </w:tr>
      <w:tr w:rsidR="00234D59" w:rsidRPr="00234D59" w:rsidTr="00234D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ministry</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policies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ratios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security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r w:rsidRPr="00234D59">
              <w:rPr>
                <w:rFonts w:ascii="Arial" w:eastAsia="Times New Roman" w:hAnsi="Arial" w:cs="Arial"/>
                <w:color w:val="333333"/>
              </w:rPr>
              <w:t>sexism</w:t>
            </w: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c>
          <w:tcPr>
            <w:tcW w:w="0" w:type="auto"/>
            <w:vAlign w:val="center"/>
            <w:hideMark/>
          </w:tcPr>
          <w:p w:rsidR="00234D59" w:rsidRPr="00234D59" w:rsidRDefault="00234D59" w:rsidP="00234D59">
            <w:pPr>
              <w:spacing w:before="100" w:beforeAutospacing="1" w:after="100" w:afterAutospacing="1" w:line="270" w:lineRule="atLeast"/>
              <w:rPr>
                <w:rFonts w:ascii="Arial" w:eastAsia="Times New Roman" w:hAnsi="Arial" w:cs="Arial"/>
                <w:color w:val="333333"/>
              </w:rPr>
            </w:pPr>
          </w:p>
        </w:tc>
      </w:tr>
    </w:tbl>
    <w:p w:rsidR="00145776" w:rsidRPr="00145776" w:rsidRDefault="00145776" w:rsidP="00145776">
      <w:pPr>
        <w:spacing w:before="100" w:beforeAutospacing="1" w:after="100" w:afterAutospacing="1" w:line="270" w:lineRule="atLeast"/>
        <w:rPr>
          <w:rFonts w:ascii="Arial" w:eastAsia="Times New Roman" w:hAnsi="Arial" w:cs="Arial"/>
          <w:color w:val="333333"/>
        </w:rPr>
      </w:pPr>
      <w:bookmarkStart w:id="0" w:name="_GoBack"/>
      <w:bookmarkEnd w:id="0"/>
    </w:p>
    <w:sectPr w:rsidR="00145776" w:rsidRPr="00145776" w:rsidSect="00597623">
      <w:footerReference w:type="default" r:id="rId3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BC8" w:rsidRDefault="00195BC8" w:rsidP="001336E8">
      <w:r>
        <w:separator/>
      </w:r>
    </w:p>
  </w:endnote>
  <w:endnote w:type="continuationSeparator" w:id="0">
    <w:p w:rsidR="00195BC8" w:rsidRDefault="00195BC8" w:rsidP="0013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CAC" w:rsidRDefault="00C274C7" w:rsidP="001F0CAC">
    <w:pPr>
      <w:pStyle w:val="Footer"/>
      <w:jc w:val="right"/>
    </w:pPr>
    <w:hyperlink r:id="rId1" w:history="1">
      <w:r w:rsidR="00795116" w:rsidRPr="00611E75">
        <w:rPr>
          <w:rStyle w:val="Hyperlink"/>
          <w:sz w:val="18"/>
          <w:szCs w:val="18"/>
        </w:rPr>
        <w:t>http://www.englishvocabularyexercises.com/AWL/index.htm</w:t>
      </w:r>
    </w:hyperlink>
    <w:r w:rsidR="00795116" w:rsidRPr="00611E75">
      <w:rPr>
        <w:sz w:val="18"/>
        <w:szCs w:val="18"/>
      </w:rPr>
      <w:t xml:space="preserve"> </w:t>
    </w:r>
    <w:r w:rsidR="001F0CAC">
      <w:t>AWL Activity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BC8" w:rsidRDefault="00195BC8" w:rsidP="001336E8">
      <w:r>
        <w:separator/>
      </w:r>
    </w:p>
  </w:footnote>
  <w:footnote w:type="continuationSeparator" w:id="0">
    <w:p w:rsidR="00195BC8" w:rsidRDefault="00195BC8" w:rsidP="001336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36DC"/>
    <w:multiLevelType w:val="hybridMultilevel"/>
    <w:tmpl w:val="8E7CCDA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C8C19A6"/>
    <w:multiLevelType w:val="hybridMultilevel"/>
    <w:tmpl w:val="CC5C69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5BD76EF"/>
    <w:multiLevelType w:val="multilevel"/>
    <w:tmpl w:val="00BA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C13F4"/>
    <w:multiLevelType w:val="hybridMultilevel"/>
    <w:tmpl w:val="4064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71145"/>
    <w:multiLevelType w:val="hybridMultilevel"/>
    <w:tmpl w:val="A43AC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F1073C"/>
    <w:multiLevelType w:val="multilevel"/>
    <w:tmpl w:val="65C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77D69"/>
    <w:multiLevelType w:val="hybridMultilevel"/>
    <w:tmpl w:val="2C288446"/>
    <w:lvl w:ilvl="0" w:tplc="F78070C4">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CF93223"/>
    <w:multiLevelType w:val="multilevel"/>
    <w:tmpl w:val="6E0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238A6"/>
    <w:multiLevelType w:val="multilevel"/>
    <w:tmpl w:val="E720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B742B"/>
    <w:multiLevelType w:val="hybridMultilevel"/>
    <w:tmpl w:val="A9EAEA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83E3E9E"/>
    <w:multiLevelType w:val="hybridMultilevel"/>
    <w:tmpl w:val="0A32A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A01AF8"/>
    <w:multiLevelType w:val="hybridMultilevel"/>
    <w:tmpl w:val="A8D2F5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196B90"/>
    <w:multiLevelType w:val="hybridMultilevel"/>
    <w:tmpl w:val="A6905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30946"/>
    <w:multiLevelType w:val="hybridMultilevel"/>
    <w:tmpl w:val="D5523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FA1BE2"/>
    <w:multiLevelType w:val="hybridMultilevel"/>
    <w:tmpl w:val="CD108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07731"/>
    <w:multiLevelType w:val="multilevel"/>
    <w:tmpl w:val="CB52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61256"/>
    <w:multiLevelType w:val="multilevel"/>
    <w:tmpl w:val="1CCE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2"/>
  </w:num>
  <w:num w:numId="4">
    <w:abstractNumId w:val="15"/>
  </w:num>
  <w:num w:numId="5">
    <w:abstractNumId w:val="8"/>
  </w:num>
  <w:num w:numId="6">
    <w:abstractNumId w:val="5"/>
  </w:num>
  <w:num w:numId="7">
    <w:abstractNumId w:val="10"/>
  </w:num>
  <w:num w:numId="8">
    <w:abstractNumId w:val="6"/>
  </w:num>
  <w:num w:numId="9">
    <w:abstractNumId w:val="1"/>
  </w:num>
  <w:num w:numId="10">
    <w:abstractNumId w:val="9"/>
  </w:num>
  <w:num w:numId="11">
    <w:abstractNumId w:val="14"/>
  </w:num>
  <w:num w:numId="12">
    <w:abstractNumId w:val="0"/>
  </w:num>
  <w:num w:numId="13">
    <w:abstractNumId w:val="11"/>
  </w:num>
  <w:num w:numId="14">
    <w:abstractNumId w:val="4"/>
  </w:num>
  <w:num w:numId="15">
    <w:abstractNumId w:val="12"/>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4D"/>
    <w:rsid w:val="0002790D"/>
    <w:rsid w:val="00046371"/>
    <w:rsid w:val="0007056B"/>
    <w:rsid w:val="000D3AF2"/>
    <w:rsid w:val="000D66DF"/>
    <w:rsid w:val="00114797"/>
    <w:rsid w:val="001336E8"/>
    <w:rsid w:val="00145776"/>
    <w:rsid w:val="001574D4"/>
    <w:rsid w:val="0017528E"/>
    <w:rsid w:val="00195BC8"/>
    <w:rsid w:val="0019741D"/>
    <w:rsid w:val="001C4294"/>
    <w:rsid w:val="001E26CA"/>
    <w:rsid w:val="001F0CAC"/>
    <w:rsid w:val="00234D59"/>
    <w:rsid w:val="002854D1"/>
    <w:rsid w:val="0041051A"/>
    <w:rsid w:val="0045333D"/>
    <w:rsid w:val="004D5D0F"/>
    <w:rsid w:val="004E75D3"/>
    <w:rsid w:val="00536B55"/>
    <w:rsid w:val="00597623"/>
    <w:rsid w:val="005B275A"/>
    <w:rsid w:val="005B3BA1"/>
    <w:rsid w:val="005C2FC3"/>
    <w:rsid w:val="0063612F"/>
    <w:rsid w:val="006C089A"/>
    <w:rsid w:val="006E49D2"/>
    <w:rsid w:val="007854EC"/>
    <w:rsid w:val="00795116"/>
    <w:rsid w:val="007A5278"/>
    <w:rsid w:val="007D44DE"/>
    <w:rsid w:val="007F3C41"/>
    <w:rsid w:val="00801642"/>
    <w:rsid w:val="008D4E2E"/>
    <w:rsid w:val="00953568"/>
    <w:rsid w:val="009F188D"/>
    <w:rsid w:val="00A04CF9"/>
    <w:rsid w:val="00A80CC8"/>
    <w:rsid w:val="00C22C55"/>
    <w:rsid w:val="00C274C7"/>
    <w:rsid w:val="00CB48C9"/>
    <w:rsid w:val="00D33535"/>
    <w:rsid w:val="00D64224"/>
    <w:rsid w:val="00D7389B"/>
    <w:rsid w:val="00D75775"/>
    <w:rsid w:val="00DC3EB6"/>
    <w:rsid w:val="00E009A6"/>
    <w:rsid w:val="00E72CB9"/>
    <w:rsid w:val="00E77B4D"/>
    <w:rsid w:val="00EA0C3D"/>
    <w:rsid w:val="00F322D4"/>
    <w:rsid w:val="00F54012"/>
    <w:rsid w:val="00FC07F4"/>
    <w:rsid w:val="00FE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CDD35BD"/>
  <w15:docId w15:val="{273C23F3-7F68-4488-8E8D-3CB5A927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623"/>
    <w:pPr>
      <w:spacing w:after="0" w:line="240"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7F4"/>
    <w:rPr>
      <w:color w:val="0000FF" w:themeColor="hyperlink"/>
      <w:u w:val="single"/>
    </w:rPr>
  </w:style>
  <w:style w:type="paragraph" w:styleId="Header">
    <w:name w:val="header"/>
    <w:basedOn w:val="Normal"/>
    <w:link w:val="HeaderChar"/>
    <w:uiPriority w:val="99"/>
    <w:unhideWhenUsed/>
    <w:rsid w:val="001336E8"/>
    <w:pPr>
      <w:tabs>
        <w:tab w:val="center" w:pos="4680"/>
        <w:tab w:val="right" w:pos="9360"/>
      </w:tabs>
    </w:pPr>
  </w:style>
  <w:style w:type="character" w:customStyle="1" w:styleId="HeaderChar">
    <w:name w:val="Header Char"/>
    <w:basedOn w:val="DefaultParagraphFont"/>
    <w:link w:val="Header"/>
    <w:uiPriority w:val="99"/>
    <w:rsid w:val="001336E8"/>
  </w:style>
  <w:style w:type="paragraph" w:styleId="Footer">
    <w:name w:val="footer"/>
    <w:basedOn w:val="Normal"/>
    <w:link w:val="FooterChar"/>
    <w:uiPriority w:val="99"/>
    <w:unhideWhenUsed/>
    <w:rsid w:val="001336E8"/>
    <w:pPr>
      <w:tabs>
        <w:tab w:val="center" w:pos="4680"/>
        <w:tab w:val="right" w:pos="9360"/>
      </w:tabs>
    </w:pPr>
  </w:style>
  <w:style w:type="character" w:customStyle="1" w:styleId="FooterChar">
    <w:name w:val="Footer Char"/>
    <w:basedOn w:val="DefaultParagraphFont"/>
    <w:link w:val="Footer"/>
    <w:uiPriority w:val="99"/>
    <w:rsid w:val="001336E8"/>
  </w:style>
  <w:style w:type="paragraph" w:styleId="BalloonText">
    <w:name w:val="Balloon Text"/>
    <w:basedOn w:val="Normal"/>
    <w:link w:val="BalloonTextChar"/>
    <w:uiPriority w:val="99"/>
    <w:semiHidden/>
    <w:unhideWhenUsed/>
    <w:rsid w:val="00597623"/>
    <w:rPr>
      <w:rFonts w:ascii="Tahoma" w:hAnsi="Tahoma" w:cs="Tahoma"/>
      <w:sz w:val="16"/>
      <w:szCs w:val="16"/>
    </w:rPr>
  </w:style>
  <w:style w:type="character" w:customStyle="1" w:styleId="BalloonTextChar">
    <w:name w:val="Balloon Text Char"/>
    <w:basedOn w:val="DefaultParagraphFont"/>
    <w:link w:val="BalloonText"/>
    <w:uiPriority w:val="99"/>
    <w:semiHidden/>
    <w:rsid w:val="00597623"/>
    <w:rPr>
      <w:rFonts w:ascii="Tahoma" w:eastAsia="SimSun" w:hAnsi="Tahoma" w:cs="Tahoma"/>
      <w:sz w:val="16"/>
      <w:szCs w:val="16"/>
    </w:rPr>
  </w:style>
  <w:style w:type="paragraph" w:styleId="ListParagraph">
    <w:name w:val="List Paragraph"/>
    <w:basedOn w:val="Normal"/>
    <w:uiPriority w:val="34"/>
    <w:qFormat/>
    <w:rsid w:val="00801642"/>
    <w:pPr>
      <w:ind w:left="720"/>
      <w:contextualSpacing/>
    </w:pPr>
  </w:style>
  <w:style w:type="character" w:customStyle="1" w:styleId="byline">
    <w:name w:val="byline"/>
    <w:basedOn w:val="DefaultParagraphFont"/>
    <w:rsid w:val="00536B55"/>
  </w:style>
  <w:style w:type="character" w:customStyle="1" w:styleId="byline-title2">
    <w:name w:val="byline-title2"/>
    <w:basedOn w:val="DefaultParagraphFont"/>
    <w:rsid w:val="00536B55"/>
  </w:style>
  <w:style w:type="character" w:styleId="FollowedHyperlink">
    <w:name w:val="FollowedHyperlink"/>
    <w:basedOn w:val="DefaultParagraphFont"/>
    <w:uiPriority w:val="99"/>
    <w:semiHidden/>
    <w:unhideWhenUsed/>
    <w:rsid w:val="001F0C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9708">
      <w:bodyDiv w:val="1"/>
      <w:marLeft w:val="0"/>
      <w:marRight w:val="0"/>
      <w:marTop w:val="0"/>
      <w:marBottom w:val="0"/>
      <w:divBdr>
        <w:top w:val="single" w:sz="24" w:space="0" w:color="FF3300"/>
        <w:left w:val="none" w:sz="0" w:space="0" w:color="auto"/>
        <w:bottom w:val="none" w:sz="0" w:space="0" w:color="auto"/>
        <w:right w:val="none" w:sz="0" w:space="0" w:color="auto"/>
      </w:divBdr>
      <w:divsChild>
        <w:div w:id="2051763244">
          <w:marLeft w:val="0"/>
          <w:marRight w:val="0"/>
          <w:marTop w:val="0"/>
          <w:marBottom w:val="180"/>
          <w:divBdr>
            <w:top w:val="none" w:sz="0" w:space="0" w:color="auto"/>
            <w:left w:val="none" w:sz="0" w:space="0" w:color="auto"/>
            <w:bottom w:val="none" w:sz="0" w:space="0" w:color="auto"/>
            <w:right w:val="none" w:sz="0" w:space="0" w:color="auto"/>
          </w:divBdr>
          <w:divsChild>
            <w:div w:id="110246852">
              <w:marLeft w:val="0"/>
              <w:marRight w:val="0"/>
              <w:marTop w:val="0"/>
              <w:marBottom w:val="0"/>
              <w:divBdr>
                <w:top w:val="none" w:sz="0" w:space="0" w:color="auto"/>
                <w:left w:val="none" w:sz="0" w:space="0" w:color="auto"/>
                <w:bottom w:val="none" w:sz="0" w:space="0" w:color="auto"/>
                <w:right w:val="none" w:sz="0" w:space="0" w:color="auto"/>
              </w:divBdr>
              <w:divsChild>
                <w:div w:id="1372420498">
                  <w:marLeft w:val="0"/>
                  <w:marRight w:val="0"/>
                  <w:marTop w:val="0"/>
                  <w:marBottom w:val="0"/>
                  <w:divBdr>
                    <w:top w:val="none" w:sz="0" w:space="0" w:color="auto"/>
                    <w:left w:val="none" w:sz="0" w:space="0" w:color="auto"/>
                    <w:bottom w:val="none" w:sz="0" w:space="0" w:color="auto"/>
                    <w:right w:val="none" w:sz="0" w:space="0" w:color="auto"/>
                  </w:divBdr>
                  <w:divsChild>
                    <w:div w:id="1601988701">
                      <w:marLeft w:val="0"/>
                      <w:marRight w:val="-5130"/>
                      <w:marTop w:val="0"/>
                      <w:marBottom w:val="0"/>
                      <w:divBdr>
                        <w:top w:val="none" w:sz="0" w:space="0" w:color="auto"/>
                        <w:left w:val="none" w:sz="0" w:space="0" w:color="auto"/>
                        <w:bottom w:val="none" w:sz="0" w:space="0" w:color="auto"/>
                        <w:right w:val="none" w:sz="0" w:space="0" w:color="auto"/>
                      </w:divBdr>
                      <w:divsChild>
                        <w:div w:id="116951830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8796202">
      <w:bodyDiv w:val="1"/>
      <w:marLeft w:val="0"/>
      <w:marRight w:val="0"/>
      <w:marTop w:val="0"/>
      <w:marBottom w:val="0"/>
      <w:divBdr>
        <w:top w:val="single" w:sz="24" w:space="0" w:color="FF3300"/>
        <w:left w:val="none" w:sz="0" w:space="0" w:color="auto"/>
        <w:bottom w:val="none" w:sz="0" w:space="0" w:color="auto"/>
        <w:right w:val="none" w:sz="0" w:space="0" w:color="auto"/>
      </w:divBdr>
      <w:divsChild>
        <w:div w:id="120660801">
          <w:marLeft w:val="0"/>
          <w:marRight w:val="0"/>
          <w:marTop w:val="0"/>
          <w:marBottom w:val="180"/>
          <w:divBdr>
            <w:top w:val="none" w:sz="0" w:space="0" w:color="auto"/>
            <w:left w:val="none" w:sz="0" w:space="0" w:color="auto"/>
            <w:bottom w:val="none" w:sz="0" w:space="0" w:color="auto"/>
            <w:right w:val="none" w:sz="0" w:space="0" w:color="auto"/>
          </w:divBdr>
          <w:divsChild>
            <w:div w:id="2041666516">
              <w:marLeft w:val="0"/>
              <w:marRight w:val="0"/>
              <w:marTop w:val="0"/>
              <w:marBottom w:val="0"/>
              <w:divBdr>
                <w:top w:val="none" w:sz="0" w:space="0" w:color="auto"/>
                <w:left w:val="none" w:sz="0" w:space="0" w:color="auto"/>
                <w:bottom w:val="none" w:sz="0" w:space="0" w:color="auto"/>
                <w:right w:val="none" w:sz="0" w:space="0" w:color="auto"/>
              </w:divBdr>
              <w:divsChild>
                <w:div w:id="82144350">
                  <w:marLeft w:val="0"/>
                  <w:marRight w:val="0"/>
                  <w:marTop w:val="0"/>
                  <w:marBottom w:val="0"/>
                  <w:divBdr>
                    <w:top w:val="none" w:sz="0" w:space="0" w:color="auto"/>
                    <w:left w:val="none" w:sz="0" w:space="0" w:color="auto"/>
                    <w:bottom w:val="none" w:sz="0" w:space="0" w:color="auto"/>
                    <w:right w:val="none" w:sz="0" w:space="0" w:color="auto"/>
                  </w:divBdr>
                  <w:divsChild>
                    <w:div w:id="1117212714">
                      <w:marLeft w:val="0"/>
                      <w:marRight w:val="-5130"/>
                      <w:marTop w:val="0"/>
                      <w:marBottom w:val="0"/>
                      <w:divBdr>
                        <w:top w:val="none" w:sz="0" w:space="0" w:color="auto"/>
                        <w:left w:val="none" w:sz="0" w:space="0" w:color="auto"/>
                        <w:bottom w:val="none" w:sz="0" w:space="0" w:color="auto"/>
                        <w:right w:val="none" w:sz="0" w:space="0" w:color="auto"/>
                      </w:divBdr>
                      <w:divsChild>
                        <w:div w:id="1095593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265893718">
      <w:bodyDiv w:val="1"/>
      <w:marLeft w:val="0"/>
      <w:marRight w:val="0"/>
      <w:marTop w:val="0"/>
      <w:marBottom w:val="0"/>
      <w:divBdr>
        <w:top w:val="none" w:sz="0" w:space="0" w:color="auto"/>
        <w:left w:val="none" w:sz="0" w:space="0" w:color="auto"/>
        <w:bottom w:val="none" w:sz="0" w:space="0" w:color="auto"/>
        <w:right w:val="none" w:sz="0" w:space="0" w:color="auto"/>
      </w:divBdr>
      <w:divsChild>
        <w:div w:id="321273921">
          <w:marLeft w:val="0"/>
          <w:marRight w:val="0"/>
          <w:marTop w:val="0"/>
          <w:marBottom w:val="0"/>
          <w:divBdr>
            <w:top w:val="none" w:sz="0" w:space="0" w:color="auto"/>
            <w:left w:val="none" w:sz="0" w:space="0" w:color="auto"/>
            <w:bottom w:val="none" w:sz="0" w:space="0" w:color="auto"/>
            <w:right w:val="none" w:sz="0" w:space="0" w:color="auto"/>
          </w:divBdr>
          <w:divsChild>
            <w:div w:id="1441028339">
              <w:marLeft w:val="0"/>
              <w:marRight w:val="0"/>
              <w:marTop w:val="0"/>
              <w:marBottom w:val="0"/>
              <w:divBdr>
                <w:top w:val="none" w:sz="0" w:space="0" w:color="auto"/>
                <w:left w:val="none" w:sz="0" w:space="0" w:color="auto"/>
                <w:bottom w:val="none" w:sz="0" w:space="0" w:color="auto"/>
                <w:right w:val="none" w:sz="0" w:space="0" w:color="auto"/>
              </w:divBdr>
              <w:divsChild>
                <w:div w:id="170412513">
                  <w:marLeft w:val="0"/>
                  <w:marRight w:val="0"/>
                  <w:marTop w:val="0"/>
                  <w:marBottom w:val="0"/>
                  <w:divBdr>
                    <w:top w:val="none" w:sz="0" w:space="0" w:color="auto"/>
                    <w:left w:val="none" w:sz="0" w:space="0" w:color="auto"/>
                    <w:bottom w:val="none" w:sz="0" w:space="0" w:color="auto"/>
                    <w:right w:val="none" w:sz="0" w:space="0" w:color="auto"/>
                  </w:divBdr>
                  <w:divsChild>
                    <w:div w:id="1403869077">
                      <w:marLeft w:val="0"/>
                      <w:marRight w:val="0"/>
                      <w:marTop w:val="0"/>
                      <w:marBottom w:val="0"/>
                      <w:divBdr>
                        <w:top w:val="none" w:sz="0" w:space="0" w:color="auto"/>
                        <w:left w:val="none" w:sz="0" w:space="0" w:color="auto"/>
                        <w:bottom w:val="none" w:sz="0" w:space="0" w:color="auto"/>
                        <w:right w:val="none" w:sz="0" w:space="0" w:color="auto"/>
                      </w:divBdr>
                      <w:divsChild>
                        <w:div w:id="1742826752">
                          <w:marLeft w:val="0"/>
                          <w:marRight w:val="0"/>
                          <w:marTop w:val="0"/>
                          <w:marBottom w:val="0"/>
                          <w:divBdr>
                            <w:top w:val="none" w:sz="0" w:space="0" w:color="auto"/>
                            <w:left w:val="none" w:sz="0" w:space="0" w:color="auto"/>
                            <w:bottom w:val="none" w:sz="0" w:space="0" w:color="auto"/>
                            <w:right w:val="none" w:sz="0" w:space="0" w:color="auto"/>
                          </w:divBdr>
                          <w:divsChild>
                            <w:div w:id="925918648">
                              <w:marLeft w:val="0"/>
                              <w:marRight w:val="0"/>
                              <w:marTop w:val="0"/>
                              <w:marBottom w:val="0"/>
                              <w:divBdr>
                                <w:top w:val="none" w:sz="0" w:space="0" w:color="auto"/>
                                <w:left w:val="none" w:sz="0" w:space="0" w:color="auto"/>
                                <w:bottom w:val="none" w:sz="0" w:space="0" w:color="auto"/>
                                <w:right w:val="none" w:sz="0" w:space="0" w:color="auto"/>
                              </w:divBdr>
                              <w:divsChild>
                                <w:div w:id="551424880">
                                  <w:marLeft w:val="0"/>
                                  <w:marRight w:val="0"/>
                                  <w:marTop w:val="0"/>
                                  <w:marBottom w:val="0"/>
                                  <w:divBdr>
                                    <w:top w:val="none" w:sz="0" w:space="0" w:color="auto"/>
                                    <w:left w:val="none" w:sz="0" w:space="0" w:color="auto"/>
                                    <w:bottom w:val="none" w:sz="0" w:space="0" w:color="auto"/>
                                    <w:right w:val="none" w:sz="0" w:space="0" w:color="auto"/>
                                  </w:divBdr>
                                  <w:divsChild>
                                    <w:div w:id="1566796968">
                                      <w:marLeft w:val="0"/>
                                      <w:marRight w:val="0"/>
                                      <w:marTop w:val="0"/>
                                      <w:marBottom w:val="0"/>
                                      <w:divBdr>
                                        <w:top w:val="none" w:sz="0" w:space="0" w:color="auto"/>
                                        <w:left w:val="none" w:sz="0" w:space="0" w:color="auto"/>
                                        <w:bottom w:val="none" w:sz="0" w:space="0" w:color="auto"/>
                                        <w:right w:val="none" w:sz="0" w:space="0" w:color="auto"/>
                                      </w:divBdr>
                                      <w:divsChild>
                                        <w:div w:id="20813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155720">
      <w:bodyDiv w:val="1"/>
      <w:marLeft w:val="0"/>
      <w:marRight w:val="0"/>
      <w:marTop w:val="0"/>
      <w:marBottom w:val="0"/>
      <w:divBdr>
        <w:top w:val="none" w:sz="0" w:space="0" w:color="auto"/>
        <w:left w:val="none" w:sz="0" w:space="0" w:color="auto"/>
        <w:bottom w:val="none" w:sz="0" w:space="0" w:color="auto"/>
        <w:right w:val="none" w:sz="0" w:space="0" w:color="auto"/>
      </w:divBdr>
      <w:divsChild>
        <w:div w:id="473839146">
          <w:marLeft w:val="0"/>
          <w:marRight w:val="0"/>
          <w:marTop w:val="0"/>
          <w:marBottom w:val="0"/>
          <w:divBdr>
            <w:top w:val="none" w:sz="0" w:space="0" w:color="auto"/>
            <w:left w:val="none" w:sz="0" w:space="0" w:color="auto"/>
            <w:bottom w:val="none" w:sz="0" w:space="0" w:color="auto"/>
            <w:right w:val="none" w:sz="0" w:space="0" w:color="auto"/>
          </w:divBdr>
          <w:divsChild>
            <w:div w:id="495918613">
              <w:marLeft w:val="0"/>
              <w:marRight w:val="0"/>
              <w:marTop w:val="0"/>
              <w:marBottom w:val="0"/>
              <w:divBdr>
                <w:top w:val="none" w:sz="0" w:space="0" w:color="auto"/>
                <w:left w:val="none" w:sz="0" w:space="0" w:color="auto"/>
                <w:bottom w:val="none" w:sz="0" w:space="0" w:color="auto"/>
                <w:right w:val="none" w:sz="0" w:space="0" w:color="auto"/>
              </w:divBdr>
              <w:divsChild>
                <w:div w:id="1988318718">
                  <w:marLeft w:val="0"/>
                  <w:marRight w:val="0"/>
                  <w:marTop w:val="0"/>
                  <w:marBottom w:val="0"/>
                  <w:divBdr>
                    <w:top w:val="none" w:sz="0" w:space="0" w:color="auto"/>
                    <w:left w:val="none" w:sz="0" w:space="0" w:color="auto"/>
                    <w:bottom w:val="none" w:sz="0" w:space="0" w:color="auto"/>
                    <w:right w:val="none" w:sz="0" w:space="0" w:color="auto"/>
                  </w:divBdr>
                  <w:divsChild>
                    <w:div w:id="1191452517">
                      <w:marLeft w:val="0"/>
                      <w:marRight w:val="0"/>
                      <w:marTop w:val="0"/>
                      <w:marBottom w:val="0"/>
                      <w:divBdr>
                        <w:top w:val="none" w:sz="0" w:space="0" w:color="auto"/>
                        <w:left w:val="none" w:sz="0" w:space="0" w:color="auto"/>
                        <w:bottom w:val="none" w:sz="0" w:space="0" w:color="auto"/>
                        <w:right w:val="none" w:sz="0" w:space="0" w:color="auto"/>
                      </w:divBdr>
                      <w:divsChild>
                        <w:div w:id="1501921227">
                          <w:marLeft w:val="0"/>
                          <w:marRight w:val="0"/>
                          <w:marTop w:val="0"/>
                          <w:marBottom w:val="0"/>
                          <w:divBdr>
                            <w:top w:val="none" w:sz="0" w:space="0" w:color="auto"/>
                            <w:left w:val="none" w:sz="0" w:space="0" w:color="auto"/>
                            <w:bottom w:val="none" w:sz="0" w:space="0" w:color="auto"/>
                            <w:right w:val="none" w:sz="0" w:space="0" w:color="auto"/>
                          </w:divBdr>
                          <w:divsChild>
                            <w:div w:id="1440684526">
                              <w:marLeft w:val="0"/>
                              <w:marRight w:val="0"/>
                              <w:marTop w:val="0"/>
                              <w:marBottom w:val="0"/>
                              <w:divBdr>
                                <w:top w:val="none" w:sz="0" w:space="0" w:color="auto"/>
                                <w:left w:val="none" w:sz="0" w:space="0" w:color="auto"/>
                                <w:bottom w:val="none" w:sz="0" w:space="0" w:color="auto"/>
                                <w:right w:val="none" w:sz="0" w:space="0" w:color="auto"/>
                              </w:divBdr>
                              <w:divsChild>
                                <w:div w:id="2094470498">
                                  <w:marLeft w:val="0"/>
                                  <w:marRight w:val="0"/>
                                  <w:marTop w:val="0"/>
                                  <w:marBottom w:val="0"/>
                                  <w:divBdr>
                                    <w:top w:val="none" w:sz="0" w:space="0" w:color="auto"/>
                                    <w:left w:val="none" w:sz="0" w:space="0" w:color="auto"/>
                                    <w:bottom w:val="none" w:sz="0" w:space="0" w:color="auto"/>
                                    <w:right w:val="none" w:sz="0" w:space="0" w:color="auto"/>
                                  </w:divBdr>
                                  <w:divsChild>
                                    <w:div w:id="406195681">
                                      <w:marLeft w:val="0"/>
                                      <w:marRight w:val="0"/>
                                      <w:marTop w:val="0"/>
                                      <w:marBottom w:val="0"/>
                                      <w:divBdr>
                                        <w:top w:val="none" w:sz="0" w:space="0" w:color="auto"/>
                                        <w:left w:val="none" w:sz="0" w:space="0" w:color="auto"/>
                                        <w:bottom w:val="none" w:sz="0" w:space="0" w:color="auto"/>
                                        <w:right w:val="none" w:sz="0" w:space="0" w:color="auto"/>
                                      </w:divBdr>
                                      <w:divsChild>
                                        <w:div w:id="899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27066">
      <w:bodyDiv w:val="1"/>
      <w:marLeft w:val="0"/>
      <w:marRight w:val="0"/>
      <w:marTop w:val="0"/>
      <w:marBottom w:val="0"/>
      <w:divBdr>
        <w:top w:val="none" w:sz="0" w:space="0" w:color="auto"/>
        <w:left w:val="none" w:sz="0" w:space="0" w:color="auto"/>
        <w:bottom w:val="none" w:sz="0" w:space="0" w:color="auto"/>
        <w:right w:val="none" w:sz="0" w:space="0" w:color="auto"/>
      </w:divBdr>
    </w:div>
    <w:div w:id="410276545">
      <w:bodyDiv w:val="1"/>
      <w:marLeft w:val="0"/>
      <w:marRight w:val="0"/>
      <w:marTop w:val="0"/>
      <w:marBottom w:val="0"/>
      <w:divBdr>
        <w:top w:val="none" w:sz="0" w:space="0" w:color="auto"/>
        <w:left w:val="none" w:sz="0" w:space="0" w:color="auto"/>
        <w:bottom w:val="none" w:sz="0" w:space="0" w:color="auto"/>
        <w:right w:val="none" w:sz="0" w:space="0" w:color="auto"/>
      </w:divBdr>
    </w:div>
    <w:div w:id="651326928">
      <w:bodyDiv w:val="1"/>
      <w:marLeft w:val="0"/>
      <w:marRight w:val="0"/>
      <w:marTop w:val="0"/>
      <w:marBottom w:val="0"/>
      <w:divBdr>
        <w:top w:val="none" w:sz="0" w:space="0" w:color="auto"/>
        <w:left w:val="none" w:sz="0" w:space="0" w:color="auto"/>
        <w:bottom w:val="none" w:sz="0" w:space="0" w:color="auto"/>
        <w:right w:val="none" w:sz="0" w:space="0" w:color="auto"/>
      </w:divBdr>
      <w:divsChild>
        <w:div w:id="1640719064">
          <w:marLeft w:val="0"/>
          <w:marRight w:val="0"/>
          <w:marTop w:val="0"/>
          <w:marBottom w:val="0"/>
          <w:divBdr>
            <w:top w:val="none" w:sz="0" w:space="0" w:color="auto"/>
            <w:left w:val="none" w:sz="0" w:space="0" w:color="auto"/>
            <w:bottom w:val="none" w:sz="0" w:space="0" w:color="auto"/>
            <w:right w:val="none" w:sz="0" w:space="0" w:color="auto"/>
          </w:divBdr>
          <w:divsChild>
            <w:div w:id="1656258334">
              <w:marLeft w:val="0"/>
              <w:marRight w:val="0"/>
              <w:marTop w:val="100"/>
              <w:marBottom w:val="100"/>
              <w:divBdr>
                <w:top w:val="none" w:sz="0" w:space="0" w:color="auto"/>
                <w:left w:val="none" w:sz="0" w:space="0" w:color="auto"/>
                <w:bottom w:val="none" w:sz="0" w:space="0" w:color="auto"/>
                <w:right w:val="none" w:sz="0" w:space="0" w:color="auto"/>
              </w:divBdr>
              <w:divsChild>
                <w:div w:id="480077043">
                  <w:marLeft w:val="0"/>
                  <w:marRight w:val="0"/>
                  <w:marTop w:val="0"/>
                  <w:marBottom w:val="450"/>
                  <w:divBdr>
                    <w:top w:val="none" w:sz="0" w:space="0" w:color="auto"/>
                    <w:left w:val="none" w:sz="0" w:space="0" w:color="auto"/>
                    <w:bottom w:val="none" w:sz="0" w:space="0" w:color="auto"/>
                    <w:right w:val="none" w:sz="0" w:space="0" w:color="auto"/>
                  </w:divBdr>
                  <w:divsChild>
                    <w:div w:id="1458334685">
                      <w:marLeft w:val="0"/>
                      <w:marRight w:val="0"/>
                      <w:marTop w:val="0"/>
                      <w:marBottom w:val="0"/>
                      <w:divBdr>
                        <w:top w:val="single" w:sz="2" w:space="23" w:color="E0E0E0"/>
                        <w:left w:val="single" w:sz="6" w:space="22" w:color="E0E0E0"/>
                        <w:bottom w:val="single" w:sz="6" w:space="23" w:color="E0E0E0"/>
                        <w:right w:val="single" w:sz="6" w:space="22" w:color="E0E0E0"/>
                      </w:divBdr>
                    </w:div>
                  </w:divsChild>
                </w:div>
              </w:divsChild>
            </w:div>
          </w:divsChild>
        </w:div>
      </w:divsChild>
    </w:div>
    <w:div w:id="702361362">
      <w:bodyDiv w:val="1"/>
      <w:marLeft w:val="0"/>
      <w:marRight w:val="0"/>
      <w:marTop w:val="0"/>
      <w:marBottom w:val="0"/>
      <w:divBdr>
        <w:top w:val="single" w:sz="24" w:space="0" w:color="FF3300"/>
        <w:left w:val="none" w:sz="0" w:space="0" w:color="auto"/>
        <w:bottom w:val="none" w:sz="0" w:space="0" w:color="auto"/>
        <w:right w:val="none" w:sz="0" w:space="0" w:color="auto"/>
      </w:divBdr>
      <w:divsChild>
        <w:div w:id="2001276303">
          <w:marLeft w:val="0"/>
          <w:marRight w:val="0"/>
          <w:marTop w:val="0"/>
          <w:marBottom w:val="180"/>
          <w:divBdr>
            <w:top w:val="none" w:sz="0" w:space="0" w:color="auto"/>
            <w:left w:val="none" w:sz="0" w:space="0" w:color="auto"/>
            <w:bottom w:val="none" w:sz="0" w:space="0" w:color="auto"/>
            <w:right w:val="none" w:sz="0" w:space="0" w:color="auto"/>
          </w:divBdr>
          <w:divsChild>
            <w:div w:id="288978965">
              <w:marLeft w:val="0"/>
              <w:marRight w:val="0"/>
              <w:marTop w:val="0"/>
              <w:marBottom w:val="0"/>
              <w:divBdr>
                <w:top w:val="none" w:sz="0" w:space="0" w:color="auto"/>
                <w:left w:val="none" w:sz="0" w:space="0" w:color="auto"/>
                <w:bottom w:val="none" w:sz="0" w:space="0" w:color="auto"/>
                <w:right w:val="none" w:sz="0" w:space="0" w:color="auto"/>
              </w:divBdr>
              <w:divsChild>
                <w:div w:id="790368644">
                  <w:marLeft w:val="0"/>
                  <w:marRight w:val="0"/>
                  <w:marTop w:val="0"/>
                  <w:marBottom w:val="0"/>
                  <w:divBdr>
                    <w:top w:val="none" w:sz="0" w:space="0" w:color="auto"/>
                    <w:left w:val="none" w:sz="0" w:space="0" w:color="auto"/>
                    <w:bottom w:val="none" w:sz="0" w:space="0" w:color="auto"/>
                    <w:right w:val="none" w:sz="0" w:space="0" w:color="auto"/>
                  </w:divBdr>
                  <w:divsChild>
                    <w:div w:id="1295211407">
                      <w:marLeft w:val="0"/>
                      <w:marRight w:val="-5130"/>
                      <w:marTop w:val="0"/>
                      <w:marBottom w:val="0"/>
                      <w:divBdr>
                        <w:top w:val="none" w:sz="0" w:space="0" w:color="auto"/>
                        <w:left w:val="none" w:sz="0" w:space="0" w:color="auto"/>
                        <w:bottom w:val="none" w:sz="0" w:space="0" w:color="auto"/>
                        <w:right w:val="none" w:sz="0" w:space="0" w:color="auto"/>
                      </w:divBdr>
                      <w:divsChild>
                        <w:div w:id="49696922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18163902">
      <w:bodyDiv w:val="1"/>
      <w:marLeft w:val="0"/>
      <w:marRight w:val="0"/>
      <w:marTop w:val="0"/>
      <w:marBottom w:val="0"/>
      <w:divBdr>
        <w:top w:val="none" w:sz="0" w:space="0" w:color="auto"/>
        <w:left w:val="none" w:sz="0" w:space="0" w:color="auto"/>
        <w:bottom w:val="none" w:sz="0" w:space="0" w:color="auto"/>
        <w:right w:val="none" w:sz="0" w:space="0" w:color="auto"/>
      </w:divBdr>
      <w:divsChild>
        <w:div w:id="2111849304">
          <w:marLeft w:val="0"/>
          <w:marRight w:val="0"/>
          <w:marTop w:val="0"/>
          <w:marBottom w:val="0"/>
          <w:divBdr>
            <w:top w:val="none" w:sz="0" w:space="0" w:color="auto"/>
            <w:left w:val="none" w:sz="0" w:space="0" w:color="auto"/>
            <w:bottom w:val="none" w:sz="0" w:space="0" w:color="auto"/>
            <w:right w:val="none" w:sz="0" w:space="0" w:color="auto"/>
          </w:divBdr>
          <w:divsChild>
            <w:div w:id="2066835470">
              <w:marLeft w:val="0"/>
              <w:marRight w:val="0"/>
              <w:marTop w:val="0"/>
              <w:marBottom w:val="0"/>
              <w:divBdr>
                <w:top w:val="none" w:sz="0" w:space="0" w:color="auto"/>
                <w:left w:val="none" w:sz="0" w:space="0" w:color="auto"/>
                <w:bottom w:val="none" w:sz="0" w:space="0" w:color="auto"/>
                <w:right w:val="none" w:sz="0" w:space="0" w:color="auto"/>
              </w:divBdr>
              <w:divsChild>
                <w:div w:id="433211607">
                  <w:marLeft w:val="0"/>
                  <w:marRight w:val="0"/>
                  <w:marTop w:val="0"/>
                  <w:marBottom w:val="0"/>
                  <w:divBdr>
                    <w:top w:val="none" w:sz="0" w:space="0" w:color="auto"/>
                    <w:left w:val="none" w:sz="0" w:space="0" w:color="auto"/>
                    <w:bottom w:val="none" w:sz="0" w:space="0" w:color="auto"/>
                    <w:right w:val="none" w:sz="0" w:space="0" w:color="auto"/>
                  </w:divBdr>
                  <w:divsChild>
                    <w:div w:id="1812362195">
                      <w:marLeft w:val="0"/>
                      <w:marRight w:val="0"/>
                      <w:marTop w:val="0"/>
                      <w:marBottom w:val="0"/>
                      <w:divBdr>
                        <w:top w:val="none" w:sz="0" w:space="0" w:color="auto"/>
                        <w:left w:val="none" w:sz="0" w:space="0" w:color="auto"/>
                        <w:bottom w:val="none" w:sz="0" w:space="0" w:color="auto"/>
                        <w:right w:val="none" w:sz="0" w:space="0" w:color="auto"/>
                      </w:divBdr>
                      <w:divsChild>
                        <w:div w:id="1514956970">
                          <w:marLeft w:val="0"/>
                          <w:marRight w:val="0"/>
                          <w:marTop w:val="0"/>
                          <w:marBottom w:val="0"/>
                          <w:divBdr>
                            <w:top w:val="none" w:sz="0" w:space="0" w:color="auto"/>
                            <w:left w:val="none" w:sz="0" w:space="0" w:color="auto"/>
                            <w:bottom w:val="none" w:sz="0" w:space="0" w:color="auto"/>
                            <w:right w:val="none" w:sz="0" w:space="0" w:color="auto"/>
                          </w:divBdr>
                          <w:divsChild>
                            <w:div w:id="1412891173">
                              <w:marLeft w:val="0"/>
                              <w:marRight w:val="0"/>
                              <w:marTop w:val="0"/>
                              <w:marBottom w:val="0"/>
                              <w:divBdr>
                                <w:top w:val="none" w:sz="0" w:space="0" w:color="auto"/>
                                <w:left w:val="none" w:sz="0" w:space="0" w:color="auto"/>
                                <w:bottom w:val="none" w:sz="0" w:space="0" w:color="auto"/>
                                <w:right w:val="none" w:sz="0" w:space="0" w:color="auto"/>
                              </w:divBdr>
                              <w:divsChild>
                                <w:div w:id="1539009519">
                                  <w:marLeft w:val="0"/>
                                  <w:marRight w:val="0"/>
                                  <w:marTop w:val="0"/>
                                  <w:marBottom w:val="0"/>
                                  <w:divBdr>
                                    <w:top w:val="none" w:sz="0" w:space="0" w:color="auto"/>
                                    <w:left w:val="none" w:sz="0" w:space="0" w:color="auto"/>
                                    <w:bottom w:val="none" w:sz="0" w:space="0" w:color="auto"/>
                                    <w:right w:val="none" w:sz="0" w:space="0" w:color="auto"/>
                                  </w:divBdr>
                                  <w:divsChild>
                                    <w:div w:id="919677867">
                                      <w:marLeft w:val="0"/>
                                      <w:marRight w:val="0"/>
                                      <w:marTop w:val="0"/>
                                      <w:marBottom w:val="0"/>
                                      <w:divBdr>
                                        <w:top w:val="none" w:sz="0" w:space="0" w:color="auto"/>
                                        <w:left w:val="none" w:sz="0" w:space="0" w:color="auto"/>
                                        <w:bottom w:val="none" w:sz="0" w:space="0" w:color="auto"/>
                                        <w:right w:val="none" w:sz="0" w:space="0" w:color="auto"/>
                                      </w:divBdr>
                                      <w:divsChild>
                                        <w:div w:id="150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751259">
      <w:bodyDiv w:val="1"/>
      <w:marLeft w:val="0"/>
      <w:marRight w:val="0"/>
      <w:marTop w:val="0"/>
      <w:marBottom w:val="0"/>
      <w:divBdr>
        <w:top w:val="single" w:sz="24" w:space="0" w:color="FF3300"/>
        <w:left w:val="none" w:sz="0" w:space="0" w:color="auto"/>
        <w:bottom w:val="none" w:sz="0" w:space="0" w:color="auto"/>
        <w:right w:val="none" w:sz="0" w:space="0" w:color="auto"/>
      </w:divBdr>
      <w:divsChild>
        <w:div w:id="1798177706">
          <w:marLeft w:val="0"/>
          <w:marRight w:val="0"/>
          <w:marTop w:val="0"/>
          <w:marBottom w:val="180"/>
          <w:divBdr>
            <w:top w:val="none" w:sz="0" w:space="0" w:color="auto"/>
            <w:left w:val="none" w:sz="0" w:space="0" w:color="auto"/>
            <w:bottom w:val="none" w:sz="0" w:space="0" w:color="auto"/>
            <w:right w:val="none" w:sz="0" w:space="0" w:color="auto"/>
          </w:divBdr>
          <w:divsChild>
            <w:div w:id="650670851">
              <w:marLeft w:val="0"/>
              <w:marRight w:val="0"/>
              <w:marTop w:val="0"/>
              <w:marBottom w:val="0"/>
              <w:divBdr>
                <w:top w:val="none" w:sz="0" w:space="0" w:color="auto"/>
                <w:left w:val="none" w:sz="0" w:space="0" w:color="auto"/>
                <w:bottom w:val="none" w:sz="0" w:space="0" w:color="auto"/>
                <w:right w:val="none" w:sz="0" w:space="0" w:color="auto"/>
              </w:divBdr>
              <w:divsChild>
                <w:div w:id="331419613">
                  <w:marLeft w:val="0"/>
                  <w:marRight w:val="5265"/>
                  <w:marTop w:val="180"/>
                  <w:marBottom w:val="180"/>
                  <w:divBdr>
                    <w:top w:val="none" w:sz="0" w:space="0" w:color="auto"/>
                    <w:left w:val="none" w:sz="0" w:space="0" w:color="auto"/>
                    <w:bottom w:val="none" w:sz="0" w:space="0" w:color="auto"/>
                    <w:right w:val="none" w:sz="0" w:space="0" w:color="auto"/>
                  </w:divBdr>
                </w:div>
              </w:divsChild>
            </w:div>
          </w:divsChild>
        </w:div>
      </w:divsChild>
    </w:div>
    <w:div w:id="825125694">
      <w:bodyDiv w:val="1"/>
      <w:marLeft w:val="0"/>
      <w:marRight w:val="0"/>
      <w:marTop w:val="0"/>
      <w:marBottom w:val="0"/>
      <w:divBdr>
        <w:top w:val="none" w:sz="0" w:space="0" w:color="auto"/>
        <w:left w:val="none" w:sz="0" w:space="0" w:color="auto"/>
        <w:bottom w:val="none" w:sz="0" w:space="0" w:color="auto"/>
        <w:right w:val="none" w:sz="0" w:space="0" w:color="auto"/>
      </w:divBdr>
      <w:divsChild>
        <w:div w:id="1593540398">
          <w:marLeft w:val="0"/>
          <w:marRight w:val="0"/>
          <w:marTop w:val="150"/>
          <w:marBottom w:val="0"/>
          <w:divBdr>
            <w:top w:val="none" w:sz="0" w:space="0" w:color="auto"/>
            <w:left w:val="none" w:sz="0" w:space="0" w:color="auto"/>
            <w:bottom w:val="none" w:sz="0" w:space="0" w:color="auto"/>
            <w:right w:val="none" w:sz="0" w:space="0" w:color="auto"/>
          </w:divBdr>
          <w:divsChild>
            <w:div w:id="1885290646">
              <w:marLeft w:val="3180"/>
              <w:marRight w:val="210"/>
              <w:marTop w:val="0"/>
              <w:marBottom w:val="0"/>
              <w:divBdr>
                <w:top w:val="none" w:sz="0" w:space="0" w:color="auto"/>
                <w:left w:val="none" w:sz="0" w:space="0" w:color="auto"/>
                <w:bottom w:val="none" w:sz="0" w:space="0" w:color="auto"/>
                <w:right w:val="none" w:sz="0" w:space="0" w:color="auto"/>
              </w:divBdr>
              <w:divsChild>
                <w:div w:id="759133882">
                  <w:marLeft w:val="0"/>
                  <w:marRight w:val="0"/>
                  <w:marTop w:val="0"/>
                  <w:marBottom w:val="0"/>
                  <w:divBdr>
                    <w:top w:val="none" w:sz="0" w:space="0" w:color="auto"/>
                    <w:left w:val="none" w:sz="0" w:space="0" w:color="auto"/>
                    <w:bottom w:val="none" w:sz="0" w:space="0" w:color="auto"/>
                    <w:right w:val="none" w:sz="0" w:space="0" w:color="auto"/>
                  </w:divBdr>
                  <w:divsChild>
                    <w:div w:id="1752702415">
                      <w:marLeft w:val="0"/>
                      <w:marRight w:val="0"/>
                      <w:marTop w:val="0"/>
                      <w:marBottom w:val="0"/>
                      <w:divBdr>
                        <w:top w:val="single" w:sz="18" w:space="0" w:color="666666"/>
                        <w:left w:val="single" w:sz="18" w:space="0" w:color="666666"/>
                        <w:bottom w:val="single" w:sz="18" w:space="0" w:color="666666"/>
                        <w:right w:val="single" w:sz="18" w:space="0" w:color="666666"/>
                      </w:divBdr>
                      <w:divsChild>
                        <w:div w:id="206530620">
                          <w:marLeft w:val="0"/>
                          <w:marRight w:val="0"/>
                          <w:marTop w:val="0"/>
                          <w:marBottom w:val="0"/>
                          <w:divBdr>
                            <w:top w:val="none" w:sz="0" w:space="0" w:color="auto"/>
                            <w:left w:val="none" w:sz="0" w:space="0" w:color="auto"/>
                            <w:bottom w:val="none" w:sz="0" w:space="0" w:color="auto"/>
                            <w:right w:val="none" w:sz="0" w:space="0" w:color="auto"/>
                          </w:divBdr>
                          <w:divsChild>
                            <w:div w:id="1967199611">
                              <w:marLeft w:val="0"/>
                              <w:marRight w:val="0"/>
                              <w:marTop w:val="0"/>
                              <w:marBottom w:val="0"/>
                              <w:divBdr>
                                <w:top w:val="none" w:sz="0" w:space="0" w:color="auto"/>
                                <w:left w:val="none" w:sz="0" w:space="0" w:color="auto"/>
                                <w:bottom w:val="none" w:sz="0" w:space="0" w:color="auto"/>
                                <w:right w:val="none" w:sz="0" w:space="0" w:color="auto"/>
                              </w:divBdr>
                              <w:divsChild>
                                <w:div w:id="137764138">
                                  <w:marLeft w:val="0"/>
                                  <w:marRight w:val="0"/>
                                  <w:marTop w:val="150"/>
                                  <w:marBottom w:val="0"/>
                                  <w:divBdr>
                                    <w:top w:val="none" w:sz="0" w:space="0" w:color="auto"/>
                                    <w:left w:val="none" w:sz="0" w:space="0" w:color="auto"/>
                                    <w:bottom w:val="none" w:sz="0" w:space="0" w:color="auto"/>
                                    <w:right w:val="none" w:sz="0" w:space="0" w:color="auto"/>
                                  </w:divBdr>
                                  <w:divsChild>
                                    <w:div w:id="2090347543">
                                      <w:marLeft w:val="0"/>
                                      <w:marRight w:val="0"/>
                                      <w:marTop w:val="216"/>
                                      <w:marBottom w:val="216"/>
                                      <w:divBdr>
                                        <w:top w:val="single" w:sz="6" w:space="0" w:color="CCCCCC"/>
                                        <w:left w:val="single" w:sz="6" w:space="0" w:color="CCCCCC"/>
                                        <w:bottom w:val="single" w:sz="6" w:space="0" w:color="CCCCCC"/>
                                        <w:right w:val="single" w:sz="6" w:space="0" w:color="CCCCCC"/>
                                      </w:divBdr>
                                      <w:divsChild>
                                        <w:div w:id="1208294889">
                                          <w:marLeft w:val="0"/>
                                          <w:marRight w:val="0"/>
                                          <w:marTop w:val="0"/>
                                          <w:marBottom w:val="0"/>
                                          <w:divBdr>
                                            <w:top w:val="none" w:sz="0" w:space="0" w:color="auto"/>
                                            <w:left w:val="none" w:sz="0" w:space="0" w:color="auto"/>
                                            <w:bottom w:val="none" w:sz="0" w:space="0" w:color="auto"/>
                                            <w:right w:val="none" w:sz="0" w:space="0" w:color="auto"/>
                                          </w:divBdr>
                                          <w:divsChild>
                                            <w:div w:id="783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088042">
      <w:bodyDiv w:val="1"/>
      <w:marLeft w:val="0"/>
      <w:marRight w:val="0"/>
      <w:marTop w:val="0"/>
      <w:marBottom w:val="0"/>
      <w:divBdr>
        <w:top w:val="none" w:sz="0" w:space="0" w:color="auto"/>
        <w:left w:val="none" w:sz="0" w:space="0" w:color="auto"/>
        <w:bottom w:val="none" w:sz="0" w:space="0" w:color="auto"/>
        <w:right w:val="none" w:sz="0" w:space="0" w:color="auto"/>
      </w:divBdr>
    </w:div>
    <w:div w:id="1057898322">
      <w:bodyDiv w:val="1"/>
      <w:marLeft w:val="0"/>
      <w:marRight w:val="0"/>
      <w:marTop w:val="0"/>
      <w:marBottom w:val="0"/>
      <w:divBdr>
        <w:top w:val="none" w:sz="0" w:space="0" w:color="auto"/>
        <w:left w:val="none" w:sz="0" w:space="0" w:color="auto"/>
        <w:bottom w:val="none" w:sz="0" w:space="0" w:color="auto"/>
        <w:right w:val="none" w:sz="0" w:space="0" w:color="auto"/>
      </w:divBdr>
      <w:divsChild>
        <w:div w:id="18243182">
          <w:marLeft w:val="0"/>
          <w:marRight w:val="0"/>
          <w:marTop w:val="0"/>
          <w:marBottom w:val="0"/>
          <w:divBdr>
            <w:top w:val="none" w:sz="0" w:space="0" w:color="auto"/>
            <w:left w:val="none" w:sz="0" w:space="0" w:color="auto"/>
            <w:bottom w:val="none" w:sz="0" w:space="0" w:color="auto"/>
            <w:right w:val="none" w:sz="0" w:space="0" w:color="auto"/>
          </w:divBdr>
          <w:divsChild>
            <w:div w:id="1511481277">
              <w:marLeft w:val="0"/>
              <w:marRight w:val="0"/>
              <w:marTop w:val="0"/>
              <w:marBottom w:val="0"/>
              <w:divBdr>
                <w:top w:val="none" w:sz="0" w:space="0" w:color="auto"/>
                <w:left w:val="none" w:sz="0" w:space="0" w:color="auto"/>
                <w:bottom w:val="none" w:sz="0" w:space="0" w:color="auto"/>
                <w:right w:val="none" w:sz="0" w:space="0" w:color="auto"/>
              </w:divBdr>
              <w:divsChild>
                <w:div w:id="1129519642">
                  <w:marLeft w:val="0"/>
                  <w:marRight w:val="0"/>
                  <w:marTop w:val="0"/>
                  <w:marBottom w:val="0"/>
                  <w:divBdr>
                    <w:top w:val="none" w:sz="0" w:space="0" w:color="auto"/>
                    <w:left w:val="none" w:sz="0" w:space="0" w:color="auto"/>
                    <w:bottom w:val="none" w:sz="0" w:space="0" w:color="auto"/>
                    <w:right w:val="none" w:sz="0" w:space="0" w:color="auto"/>
                  </w:divBdr>
                  <w:divsChild>
                    <w:div w:id="1460028019">
                      <w:marLeft w:val="0"/>
                      <w:marRight w:val="0"/>
                      <w:marTop w:val="0"/>
                      <w:marBottom w:val="0"/>
                      <w:divBdr>
                        <w:top w:val="none" w:sz="0" w:space="0" w:color="auto"/>
                        <w:left w:val="none" w:sz="0" w:space="0" w:color="auto"/>
                        <w:bottom w:val="none" w:sz="0" w:space="0" w:color="auto"/>
                        <w:right w:val="none" w:sz="0" w:space="0" w:color="auto"/>
                      </w:divBdr>
                      <w:divsChild>
                        <w:div w:id="192570871">
                          <w:marLeft w:val="0"/>
                          <w:marRight w:val="0"/>
                          <w:marTop w:val="0"/>
                          <w:marBottom w:val="0"/>
                          <w:divBdr>
                            <w:top w:val="none" w:sz="0" w:space="0" w:color="auto"/>
                            <w:left w:val="none" w:sz="0" w:space="0" w:color="auto"/>
                            <w:bottom w:val="none" w:sz="0" w:space="0" w:color="auto"/>
                            <w:right w:val="none" w:sz="0" w:space="0" w:color="auto"/>
                          </w:divBdr>
                          <w:divsChild>
                            <w:div w:id="1259870453">
                              <w:marLeft w:val="0"/>
                              <w:marRight w:val="0"/>
                              <w:marTop w:val="0"/>
                              <w:marBottom w:val="0"/>
                              <w:divBdr>
                                <w:top w:val="none" w:sz="0" w:space="0" w:color="auto"/>
                                <w:left w:val="none" w:sz="0" w:space="0" w:color="auto"/>
                                <w:bottom w:val="none" w:sz="0" w:space="0" w:color="auto"/>
                                <w:right w:val="none" w:sz="0" w:space="0" w:color="auto"/>
                              </w:divBdr>
                              <w:divsChild>
                                <w:div w:id="530457828">
                                  <w:marLeft w:val="0"/>
                                  <w:marRight w:val="0"/>
                                  <w:marTop w:val="0"/>
                                  <w:marBottom w:val="0"/>
                                  <w:divBdr>
                                    <w:top w:val="none" w:sz="0" w:space="0" w:color="auto"/>
                                    <w:left w:val="none" w:sz="0" w:space="0" w:color="auto"/>
                                    <w:bottom w:val="none" w:sz="0" w:space="0" w:color="auto"/>
                                    <w:right w:val="none" w:sz="0" w:space="0" w:color="auto"/>
                                  </w:divBdr>
                                  <w:divsChild>
                                    <w:div w:id="1192694459">
                                      <w:marLeft w:val="0"/>
                                      <w:marRight w:val="0"/>
                                      <w:marTop w:val="0"/>
                                      <w:marBottom w:val="0"/>
                                      <w:divBdr>
                                        <w:top w:val="none" w:sz="0" w:space="0" w:color="auto"/>
                                        <w:left w:val="none" w:sz="0" w:space="0" w:color="auto"/>
                                        <w:bottom w:val="none" w:sz="0" w:space="0" w:color="auto"/>
                                        <w:right w:val="none" w:sz="0" w:space="0" w:color="auto"/>
                                      </w:divBdr>
                                      <w:divsChild>
                                        <w:div w:id="20707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154380">
      <w:bodyDiv w:val="1"/>
      <w:marLeft w:val="0"/>
      <w:marRight w:val="0"/>
      <w:marTop w:val="0"/>
      <w:marBottom w:val="0"/>
      <w:divBdr>
        <w:top w:val="none" w:sz="0" w:space="0" w:color="auto"/>
        <w:left w:val="none" w:sz="0" w:space="0" w:color="auto"/>
        <w:bottom w:val="none" w:sz="0" w:space="0" w:color="auto"/>
        <w:right w:val="none" w:sz="0" w:space="0" w:color="auto"/>
      </w:divBdr>
      <w:divsChild>
        <w:div w:id="1844583334">
          <w:marLeft w:val="0"/>
          <w:marRight w:val="0"/>
          <w:marTop w:val="0"/>
          <w:marBottom w:val="0"/>
          <w:divBdr>
            <w:top w:val="none" w:sz="0" w:space="0" w:color="auto"/>
            <w:left w:val="none" w:sz="0" w:space="0" w:color="auto"/>
            <w:bottom w:val="none" w:sz="0" w:space="0" w:color="auto"/>
            <w:right w:val="none" w:sz="0" w:space="0" w:color="auto"/>
          </w:divBdr>
          <w:divsChild>
            <w:div w:id="771705674">
              <w:marLeft w:val="0"/>
              <w:marRight w:val="0"/>
              <w:marTop w:val="100"/>
              <w:marBottom w:val="100"/>
              <w:divBdr>
                <w:top w:val="none" w:sz="0" w:space="0" w:color="auto"/>
                <w:left w:val="none" w:sz="0" w:space="0" w:color="auto"/>
                <w:bottom w:val="none" w:sz="0" w:space="0" w:color="auto"/>
                <w:right w:val="none" w:sz="0" w:space="0" w:color="auto"/>
              </w:divBdr>
              <w:divsChild>
                <w:div w:id="1097794151">
                  <w:marLeft w:val="0"/>
                  <w:marRight w:val="0"/>
                  <w:marTop w:val="0"/>
                  <w:marBottom w:val="450"/>
                  <w:divBdr>
                    <w:top w:val="none" w:sz="0" w:space="0" w:color="auto"/>
                    <w:left w:val="none" w:sz="0" w:space="0" w:color="auto"/>
                    <w:bottom w:val="none" w:sz="0" w:space="0" w:color="auto"/>
                    <w:right w:val="none" w:sz="0" w:space="0" w:color="auto"/>
                  </w:divBdr>
                  <w:divsChild>
                    <w:div w:id="1273853965">
                      <w:marLeft w:val="0"/>
                      <w:marRight w:val="0"/>
                      <w:marTop w:val="0"/>
                      <w:marBottom w:val="0"/>
                      <w:divBdr>
                        <w:top w:val="single" w:sz="2" w:space="23" w:color="E0E0E0"/>
                        <w:left w:val="single" w:sz="6" w:space="22" w:color="E0E0E0"/>
                        <w:bottom w:val="single" w:sz="6" w:space="23" w:color="E0E0E0"/>
                        <w:right w:val="single" w:sz="6" w:space="22" w:color="E0E0E0"/>
                      </w:divBdr>
                    </w:div>
                  </w:divsChild>
                </w:div>
              </w:divsChild>
            </w:div>
          </w:divsChild>
        </w:div>
      </w:divsChild>
    </w:div>
    <w:div w:id="1191070521">
      <w:bodyDiv w:val="1"/>
      <w:marLeft w:val="0"/>
      <w:marRight w:val="0"/>
      <w:marTop w:val="0"/>
      <w:marBottom w:val="0"/>
      <w:divBdr>
        <w:top w:val="none" w:sz="0" w:space="0" w:color="auto"/>
        <w:left w:val="none" w:sz="0" w:space="0" w:color="auto"/>
        <w:bottom w:val="none" w:sz="0" w:space="0" w:color="auto"/>
        <w:right w:val="none" w:sz="0" w:space="0" w:color="auto"/>
      </w:divBdr>
      <w:divsChild>
        <w:div w:id="2094279838">
          <w:marLeft w:val="0"/>
          <w:marRight w:val="0"/>
          <w:marTop w:val="0"/>
          <w:marBottom w:val="0"/>
          <w:divBdr>
            <w:top w:val="none" w:sz="0" w:space="0" w:color="auto"/>
            <w:left w:val="none" w:sz="0" w:space="0" w:color="auto"/>
            <w:bottom w:val="none" w:sz="0" w:space="0" w:color="auto"/>
            <w:right w:val="none" w:sz="0" w:space="0" w:color="auto"/>
          </w:divBdr>
          <w:divsChild>
            <w:div w:id="1546258065">
              <w:marLeft w:val="0"/>
              <w:marRight w:val="0"/>
              <w:marTop w:val="0"/>
              <w:marBottom w:val="0"/>
              <w:divBdr>
                <w:top w:val="none" w:sz="0" w:space="0" w:color="auto"/>
                <w:left w:val="none" w:sz="0" w:space="0" w:color="auto"/>
                <w:bottom w:val="none" w:sz="0" w:space="0" w:color="auto"/>
                <w:right w:val="none" w:sz="0" w:space="0" w:color="auto"/>
              </w:divBdr>
              <w:divsChild>
                <w:div w:id="1413309239">
                  <w:marLeft w:val="0"/>
                  <w:marRight w:val="0"/>
                  <w:marTop w:val="0"/>
                  <w:marBottom w:val="0"/>
                  <w:divBdr>
                    <w:top w:val="none" w:sz="0" w:space="0" w:color="auto"/>
                    <w:left w:val="none" w:sz="0" w:space="0" w:color="auto"/>
                    <w:bottom w:val="none" w:sz="0" w:space="0" w:color="auto"/>
                    <w:right w:val="none" w:sz="0" w:space="0" w:color="auto"/>
                  </w:divBdr>
                  <w:divsChild>
                    <w:div w:id="1591230864">
                      <w:marLeft w:val="0"/>
                      <w:marRight w:val="0"/>
                      <w:marTop w:val="0"/>
                      <w:marBottom w:val="0"/>
                      <w:divBdr>
                        <w:top w:val="none" w:sz="0" w:space="0" w:color="auto"/>
                        <w:left w:val="none" w:sz="0" w:space="0" w:color="auto"/>
                        <w:bottom w:val="none" w:sz="0" w:space="0" w:color="auto"/>
                        <w:right w:val="none" w:sz="0" w:space="0" w:color="auto"/>
                      </w:divBdr>
                      <w:divsChild>
                        <w:div w:id="801120391">
                          <w:marLeft w:val="0"/>
                          <w:marRight w:val="0"/>
                          <w:marTop w:val="0"/>
                          <w:marBottom w:val="0"/>
                          <w:divBdr>
                            <w:top w:val="none" w:sz="0" w:space="0" w:color="auto"/>
                            <w:left w:val="none" w:sz="0" w:space="0" w:color="auto"/>
                            <w:bottom w:val="none" w:sz="0" w:space="0" w:color="auto"/>
                            <w:right w:val="none" w:sz="0" w:space="0" w:color="auto"/>
                          </w:divBdr>
                          <w:divsChild>
                            <w:div w:id="153301023">
                              <w:marLeft w:val="0"/>
                              <w:marRight w:val="0"/>
                              <w:marTop w:val="0"/>
                              <w:marBottom w:val="0"/>
                              <w:divBdr>
                                <w:top w:val="none" w:sz="0" w:space="0" w:color="auto"/>
                                <w:left w:val="none" w:sz="0" w:space="0" w:color="auto"/>
                                <w:bottom w:val="none" w:sz="0" w:space="0" w:color="auto"/>
                                <w:right w:val="none" w:sz="0" w:space="0" w:color="auto"/>
                              </w:divBdr>
                              <w:divsChild>
                                <w:div w:id="643050482">
                                  <w:marLeft w:val="0"/>
                                  <w:marRight w:val="0"/>
                                  <w:marTop w:val="0"/>
                                  <w:marBottom w:val="0"/>
                                  <w:divBdr>
                                    <w:top w:val="none" w:sz="0" w:space="0" w:color="auto"/>
                                    <w:left w:val="none" w:sz="0" w:space="0" w:color="auto"/>
                                    <w:bottom w:val="none" w:sz="0" w:space="0" w:color="auto"/>
                                    <w:right w:val="none" w:sz="0" w:space="0" w:color="auto"/>
                                  </w:divBdr>
                                  <w:divsChild>
                                    <w:div w:id="1683705902">
                                      <w:marLeft w:val="0"/>
                                      <w:marRight w:val="0"/>
                                      <w:marTop w:val="0"/>
                                      <w:marBottom w:val="0"/>
                                      <w:divBdr>
                                        <w:top w:val="none" w:sz="0" w:space="0" w:color="auto"/>
                                        <w:left w:val="none" w:sz="0" w:space="0" w:color="auto"/>
                                        <w:bottom w:val="none" w:sz="0" w:space="0" w:color="auto"/>
                                        <w:right w:val="none" w:sz="0" w:space="0" w:color="auto"/>
                                      </w:divBdr>
                                      <w:divsChild>
                                        <w:div w:id="21327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532807">
      <w:bodyDiv w:val="1"/>
      <w:marLeft w:val="0"/>
      <w:marRight w:val="0"/>
      <w:marTop w:val="0"/>
      <w:marBottom w:val="0"/>
      <w:divBdr>
        <w:top w:val="none" w:sz="0" w:space="0" w:color="auto"/>
        <w:left w:val="none" w:sz="0" w:space="0" w:color="auto"/>
        <w:bottom w:val="none" w:sz="0" w:space="0" w:color="auto"/>
        <w:right w:val="none" w:sz="0" w:space="0" w:color="auto"/>
      </w:divBdr>
      <w:divsChild>
        <w:div w:id="1116825262">
          <w:marLeft w:val="0"/>
          <w:marRight w:val="0"/>
          <w:marTop w:val="0"/>
          <w:marBottom w:val="0"/>
          <w:divBdr>
            <w:top w:val="none" w:sz="0" w:space="0" w:color="auto"/>
            <w:left w:val="none" w:sz="0" w:space="0" w:color="auto"/>
            <w:bottom w:val="none" w:sz="0" w:space="0" w:color="auto"/>
            <w:right w:val="none" w:sz="0" w:space="0" w:color="auto"/>
          </w:divBdr>
          <w:divsChild>
            <w:div w:id="1844514498">
              <w:marLeft w:val="0"/>
              <w:marRight w:val="0"/>
              <w:marTop w:val="100"/>
              <w:marBottom w:val="100"/>
              <w:divBdr>
                <w:top w:val="none" w:sz="0" w:space="0" w:color="auto"/>
                <w:left w:val="none" w:sz="0" w:space="0" w:color="auto"/>
                <w:bottom w:val="none" w:sz="0" w:space="0" w:color="auto"/>
                <w:right w:val="none" w:sz="0" w:space="0" w:color="auto"/>
              </w:divBdr>
              <w:divsChild>
                <w:div w:id="180705265">
                  <w:marLeft w:val="0"/>
                  <w:marRight w:val="0"/>
                  <w:marTop w:val="0"/>
                  <w:marBottom w:val="450"/>
                  <w:divBdr>
                    <w:top w:val="none" w:sz="0" w:space="0" w:color="auto"/>
                    <w:left w:val="none" w:sz="0" w:space="0" w:color="auto"/>
                    <w:bottom w:val="none" w:sz="0" w:space="0" w:color="auto"/>
                    <w:right w:val="none" w:sz="0" w:space="0" w:color="auto"/>
                  </w:divBdr>
                  <w:divsChild>
                    <w:div w:id="1076321043">
                      <w:marLeft w:val="0"/>
                      <w:marRight w:val="0"/>
                      <w:marTop w:val="0"/>
                      <w:marBottom w:val="0"/>
                      <w:divBdr>
                        <w:top w:val="single" w:sz="2" w:space="23" w:color="E0E0E0"/>
                        <w:left w:val="single" w:sz="6" w:space="22" w:color="E0E0E0"/>
                        <w:bottom w:val="single" w:sz="6" w:space="23" w:color="E0E0E0"/>
                        <w:right w:val="single" w:sz="6" w:space="22" w:color="E0E0E0"/>
                      </w:divBdr>
                      <w:divsChild>
                        <w:div w:id="197587150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314749493">
      <w:bodyDiv w:val="1"/>
      <w:marLeft w:val="0"/>
      <w:marRight w:val="0"/>
      <w:marTop w:val="0"/>
      <w:marBottom w:val="0"/>
      <w:divBdr>
        <w:top w:val="none" w:sz="0" w:space="0" w:color="auto"/>
        <w:left w:val="none" w:sz="0" w:space="0" w:color="auto"/>
        <w:bottom w:val="none" w:sz="0" w:space="0" w:color="auto"/>
        <w:right w:val="none" w:sz="0" w:space="0" w:color="auto"/>
      </w:divBdr>
    </w:div>
    <w:div w:id="1453133902">
      <w:bodyDiv w:val="1"/>
      <w:marLeft w:val="0"/>
      <w:marRight w:val="0"/>
      <w:marTop w:val="0"/>
      <w:marBottom w:val="0"/>
      <w:divBdr>
        <w:top w:val="single" w:sz="24" w:space="0" w:color="FF3300"/>
        <w:left w:val="none" w:sz="0" w:space="0" w:color="auto"/>
        <w:bottom w:val="none" w:sz="0" w:space="0" w:color="auto"/>
        <w:right w:val="none" w:sz="0" w:space="0" w:color="auto"/>
      </w:divBdr>
      <w:divsChild>
        <w:div w:id="1063719659">
          <w:marLeft w:val="0"/>
          <w:marRight w:val="0"/>
          <w:marTop w:val="0"/>
          <w:marBottom w:val="180"/>
          <w:divBdr>
            <w:top w:val="none" w:sz="0" w:space="0" w:color="auto"/>
            <w:left w:val="none" w:sz="0" w:space="0" w:color="auto"/>
            <w:bottom w:val="none" w:sz="0" w:space="0" w:color="auto"/>
            <w:right w:val="none" w:sz="0" w:space="0" w:color="auto"/>
          </w:divBdr>
          <w:divsChild>
            <w:div w:id="967668492">
              <w:marLeft w:val="0"/>
              <w:marRight w:val="0"/>
              <w:marTop w:val="0"/>
              <w:marBottom w:val="0"/>
              <w:divBdr>
                <w:top w:val="none" w:sz="0" w:space="0" w:color="auto"/>
                <w:left w:val="none" w:sz="0" w:space="0" w:color="auto"/>
                <w:bottom w:val="none" w:sz="0" w:space="0" w:color="auto"/>
                <w:right w:val="none" w:sz="0" w:space="0" w:color="auto"/>
              </w:divBdr>
              <w:divsChild>
                <w:div w:id="727994979">
                  <w:marLeft w:val="0"/>
                  <w:marRight w:val="5265"/>
                  <w:marTop w:val="180"/>
                  <w:marBottom w:val="180"/>
                  <w:divBdr>
                    <w:top w:val="none" w:sz="0" w:space="0" w:color="auto"/>
                    <w:left w:val="none" w:sz="0" w:space="0" w:color="auto"/>
                    <w:bottom w:val="none" w:sz="0" w:space="0" w:color="auto"/>
                    <w:right w:val="none" w:sz="0" w:space="0" w:color="auto"/>
                  </w:divBdr>
                </w:div>
              </w:divsChild>
            </w:div>
          </w:divsChild>
        </w:div>
      </w:divsChild>
    </w:div>
    <w:div w:id="1528762292">
      <w:bodyDiv w:val="1"/>
      <w:marLeft w:val="0"/>
      <w:marRight w:val="0"/>
      <w:marTop w:val="0"/>
      <w:marBottom w:val="0"/>
      <w:divBdr>
        <w:top w:val="single" w:sz="24" w:space="0" w:color="FF3300"/>
        <w:left w:val="none" w:sz="0" w:space="0" w:color="auto"/>
        <w:bottom w:val="none" w:sz="0" w:space="0" w:color="auto"/>
        <w:right w:val="none" w:sz="0" w:space="0" w:color="auto"/>
      </w:divBdr>
      <w:divsChild>
        <w:div w:id="1660383909">
          <w:marLeft w:val="0"/>
          <w:marRight w:val="0"/>
          <w:marTop w:val="0"/>
          <w:marBottom w:val="180"/>
          <w:divBdr>
            <w:top w:val="none" w:sz="0" w:space="0" w:color="auto"/>
            <w:left w:val="none" w:sz="0" w:space="0" w:color="auto"/>
            <w:bottom w:val="none" w:sz="0" w:space="0" w:color="auto"/>
            <w:right w:val="none" w:sz="0" w:space="0" w:color="auto"/>
          </w:divBdr>
          <w:divsChild>
            <w:div w:id="1613244031">
              <w:marLeft w:val="0"/>
              <w:marRight w:val="0"/>
              <w:marTop w:val="0"/>
              <w:marBottom w:val="0"/>
              <w:divBdr>
                <w:top w:val="none" w:sz="0" w:space="0" w:color="auto"/>
                <w:left w:val="none" w:sz="0" w:space="0" w:color="auto"/>
                <w:bottom w:val="none" w:sz="0" w:space="0" w:color="auto"/>
                <w:right w:val="none" w:sz="0" w:space="0" w:color="auto"/>
              </w:divBdr>
              <w:divsChild>
                <w:div w:id="967321198">
                  <w:marLeft w:val="0"/>
                  <w:marRight w:val="5265"/>
                  <w:marTop w:val="180"/>
                  <w:marBottom w:val="180"/>
                  <w:divBdr>
                    <w:top w:val="none" w:sz="0" w:space="0" w:color="auto"/>
                    <w:left w:val="none" w:sz="0" w:space="0" w:color="auto"/>
                    <w:bottom w:val="none" w:sz="0" w:space="0" w:color="auto"/>
                    <w:right w:val="none" w:sz="0" w:space="0" w:color="auto"/>
                  </w:divBdr>
                </w:div>
              </w:divsChild>
            </w:div>
          </w:divsChild>
        </w:div>
      </w:divsChild>
    </w:div>
    <w:div w:id="1775713064">
      <w:bodyDiv w:val="1"/>
      <w:marLeft w:val="0"/>
      <w:marRight w:val="0"/>
      <w:marTop w:val="0"/>
      <w:marBottom w:val="0"/>
      <w:divBdr>
        <w:top w:val="none" w:sz="0" w:space="0" w:color="auto"/>
        <w:left w:val="none" w:sz="0" w:space="0" w:color="auto"/>
        <w:bottom w:val="none" w:sz="0" w:space="0" w:color="auto"/>
        <w:right w:val="none" w:sz="0" w:space="0" w:color="auto"/>
      </w:divBdr>
      <w:divsChild>
        <w:div w:id="5864773">
          <w:marLeft w:val="0"/>
          <w:marRight w:val="0"/>
          <w:marTop w:val="0"/>
          <w:marBottom w:val="0"/>
          <w:divBdr>
            <w:top w:val="none" w:sz="0" w:space="0" w:color="auto"/>
            <w:left w:val="none" w:sz="0" w:space="0" w:color="auto"/>
            <w:bottom w:val="none" w:sz="0" w:space="0" w:color="auto"/>
            <w:right w:val="none" w:sz="0" w:space="0" w:color="auto"/>
          </w:divBdr>
          <w:divsChild>
            <w:div w:id="850991089">
              <w:marLeft w:val="0"/>
              <w:marRight w:val="0"/>
              <w:marTop w:val="0"/>
              <w:marBottom w:val="0"/>
              <w:divBdr>
                <w:top w:val="none" w:sz="0" w:space="0" w:color="auto"/>
                <w:left w:val="none" w:sz="0" w:space="0" w:color="auto"/>
                <w:bottom w:val="none" w:sz="0" w:space="0" w:color="auto"/>
                <w:right w:val="none" w:sz="0" w:space="0" w:color="auto"/>
              </w:divBdr>
              <w:divsChild>
                <w:div w:id="127012573">
                  <w:marLeft w:val="0"/>
                  <w:marRight w:val="0"/>
                  <w:marTop w:val="0"/>
                  <w:marBottom w:val="0"/>
                  <w:divBdr>
                    <w:top w:val="none" w:sz="0" w:space="0" w:color="auto"/>
                    <w:left w:val="none" w:sz="0" w:space="0" w:color="auto"/>
                    <w:bottom w:val="none" w:sz="0" w:space="0" w:color="auto"/>
                    <w:right w:val="none" w:sz="0" w:space="0" w:color="auto"/>
                  </w:divBdr>
                  <w:divsChild>
                    <w:div w:id="1536116945">
                      <w:marLeft w:val="0"/>
                      <w:marRight w:val="0"/>
                      <w:marTop w:val="0"/>
                      <w:marBottom w:val="0"/>
                      <w:divBdr>
                        <w:top w:val="none" w:sz="0" w:space="0" w:color="auto"/>
                        <w:left w:val="none" w:sz="0" w:space="0" w:color="auto"/>
                        <w:bottom w:val="none" w:sz="0" w:space="0" w:color="auto"/>
                        <w:right w:val="none" w:sz="0" w:space="0" w:color="auto"/>
                      </w:divBdr>
                      <w:divsChild>
                        <w:div w:id="722675103">
                          <w:marLeft w:val="0"/>
                          <w:marRight w:val="0"/>
                          <w:marTop w:val="0"/>
                          <w:marBottom w:val="0"/>
                          <w:divBdr>
                            <w:top w:val="none" w:sz="0" w:space="0" w:color="auto"/>
                            <w:left w:val="none" w:sz="0" w:space="0" w:color="auto"/>
                            <w:bottom w:val="none" w:sz="0" w:space="0" w:color="auto"/>
                            <w:right w:val="none" w:sz="0" w:space="0" w:color="auto"/>
                          </w:divBdr>
                          <w:divsChild>
                            <w:div w:id="1600483317">
                              <w:marLeft w:val="0"/>
                              <w:marRight w:val="0"/>
                              <w:marTop w:val="0"/>
                              <w:marBottom w:val="0"/>
                              <w:divBdr>
                                <w:top w:val="none" w:sz="0" w:space="0" w:color="auto"/>
                                <w:left w:val="none" w:sz="0" w:space="0" w:color="auto"/>
                                <w:bottom w:val="none" w:sz="0" w:space="0" w:color="auto"/>
                                <w:right w:val="none" w:sz="0" w:space="0" w:color="auto"/>
                              </w:divBdr>
                              <w:divsChild>
                                <w:div w:id="509101353">
                                  <w:marLeft w:val="0"/>
                                  <w:marRight w:val="0"/>
                                  <w:marTop w:val="0"/>
                                  <w:marBottom w:val="0"/>
                                  <w:divBdr>
                                    <w:top w:val="none" w:sz="0" w:space="0" w:color="auto"/>
                                    <w:left w:val="none" w:sz="0" w:space="0" w:color="auto"/>
                                    <w:bottom w:val="none" w:sz="0" w:space="0" w:color="auto"/>
                                    <w:right w:val="none" w:sz="0" w:space="0" w:color="auto"/>
                                  </w:divBdr>
                                  <w:divsChild>
                                    <w:div w:id="1063332054">
                                      <w:marLeft w:val="0"/>
                                      <w:marRight w:val="0"/>
                                      <w:marTop w:val="0"/>
                                      <w:marBottom w:val="0"/>
                                      <w:divBdr>
                                        <w:top w:val="none" w:sz="0" w:space="0" w:color="auto"/>
                                        <w:left w:val="none" w:sz="0" w:space="0" w:color="auto"/>
                                        <w:bottom w:val="none" w:sz="0" w:space="0" w:color="auto"/>
                                        <w:right w:val="none" w:sz="0" w:space="0" w:color="auto"/>
                                      </w:divBdr>
                                      <w:divsChild>
                                        <w:div w:id="1227766489">
                                          <w:marLeft w:val="0"/>
                                          <w:marRight w:val="0"/>
                                          <w:marTop w:val="0"/>
                                          <w:marBottom w:val="0"/>
                                          <w:divBdr>
                                            <w:top w:val="none" w:sz="0" w:space="0" w:color="auto"/>
                                            <w:left w:val="none" w:sz="0" w:space="0" w:color="auto"/>
                                            <w:bottom w:val="none" w:sz="0" w:space="0" w:color="auto"/>
                                            <w:right w:val="none" w:sz="0" w:space="0" w:color="auto"/>
                                          </w:divBdr>
                                          <w:divsChild>
                                            <w:div w:id="1343124433">
                                              <w:marLeft w:val="0"/>
                                              <w:marRight w:val="0"/>
                                              <w:marTop w:val="0"/>
                                              <w:marBottom w:val="0"/>
                                              <w:divBdr>
                                                <w:top w:val="none" w:sz="0" w:space="0" w:color="auto"/>
                                                <w:left w:val="none" w:sz="0" w:space="0" w:color="auto"/>
                                                <w:bottom w:val="none" w:sz="0" w:space="0" w:color="auto"/>
                                                <w:right w:val="none" w:sz="0" w:space="0" w:color="auto"/>
                                              </w:divBdr>
                                              <w:divsChild>
                                                <w:div w:id="1110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0239291">
      <w:bodyDiv w:val="1"/>
      <w:marLeft w:val="0"/>
      <w:marRight w:val="0"/>
      <w:marTop w:val="0"/>
      <w:marBottom w:val="0"/>
      <w:divBdr>
        <w:top w:val="none" w:sz="0" w:space="0" w:color="auto"/>
        <w:left w:val="none" w:sz="0" w:space="0" w:color="auto"/>
        <w:bottom w:val="none" w:sz="0" w:space="0" w:color="auto"/>
        <w:right w:val="none" w:sz="0" w:space="0" w:color="auto"/>
      </w:divBdr>
    </w:div>
    <w:div w:id="210672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theme" Target="theme/theme1.xml"/><Relationship Id="rId21" Type="http://schemas.openxmlformats.org/officeDocument/2006/relationships/control" Target="activeX/activeX9.xml"/><Relationship Id="rId34" Type="http://schemas.openxmlformats.org/officeDocument/2006/relationships/control" Target="activeX/activeX20.xml"/><Relationship Id="rId7" Type="http://schemas.openxmlformats.org/officeDocument/2006/relationships/hyperlink" Target="http://www.bbc.co.uk/news/world-asia-24534782" TargetMode="Externa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control" Target="activeX/activeX13.xml"/><Relationship Id="rId33" Type="http://schemas.openxmlformats.org/officeDocument/2006/relationships/control" Target="activeX/activeX19.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2.xml"/><Relationship Id="rId32" Type="http://schemas.openxmlformats.org/officeDocument/2006/relationships/image" Target="media/image7.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control" Target="activeX/activeX11.xml"/><Relationship Id="rId28" Type="http://schemas.openxmlformats.org/officeDocument/2006/relationships/image" Target="media/image6.wmf"/><Relationship Id="rId36" Type="http://schemas.openxmlformats.org/officeDocument/2006/relationships/control" Target="activeX/activeX22.xml"/><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control" Target="activeX/activeX21.xml"/><Relationship Id="rId8" Type="http://schemas.openxmlformats.org/officeDocument/2006/relationships/image" Target="media/image1.wmf"/><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englishvocabularyexercises.com/AWL/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ELC-7490-4</cp:lastModifiedBy>
  <cp:revision>3</cp:revision>
  <cp:lastPrinted>2013-11-07T09:58:00Z</cp:lastPrinted>
  <dcterms:created xsi:type="dcterms:W3CDTF">2021-07-07T14:40:00Z</dcterms:created>
  <dcterms:modified xsi:type="dcterms:W3CDTF">2021-07-07T14:41:00Z</dcterms:modified>
</cp:coreProperties>
</file>