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607" w:rsidRPr="00124074" w:rsidRDefault="00AA0607" w:rsidP="00AA0607">
      <w:pPr>
        <w:jc w:val="center"/>
        <w:rPr>
          <w:rFonts w:ascii="Times New Roman" w:hAnsi="Times New Roman" w:cs="Times New Roman"/>
          <w:b/>
          <w:sz w:val="24"/>
          <w:szCs w:val="24"/>
        </w:rPr>
      </w:pPr>
      <w:bookmarkStart w:id="0" w:name="_GoBack"/>
      <w:bookmarkEnd w:id="0"/>
      <w:r w:rsidRPr="00124074">
        <w:rPr>
          <w:rFonts w:ascii="Times New Roman" w:hAnsi="Times New Roman" w:cs="Times New Roman"/>
          <w:b/>
          <w:sz w:val="24"/>
          <w:szCs w:val="24"/>
        </w:rPr>
        <w:t>CITY UNIVERSITY OF HONG KONG</w:t>
      </w:r>
    </w:p>
    <w:p w:rsidR="00AA0607" w:rsidRPr="00124074" w:rsidRDefault="00AA0607" w:rsidP="00AA0607">
      <w:pPr>
        <w:rPr>
          <w:rFonts w:ascii="Times New Roman" w:hAnsi="Times New Roman" w:cs="Times New Roman"/>
          <w:sz w:val="24"/>
          <w:szCs w:val="24"/>
        </w:rPr>
      </w:pPr>
    </w:p>
    <w:p w:rsidR="00AA0607" w:rsidRPr="00124074" w:rsidRDefault="00AA0607" w:rsidP="00AA0607">
      <w:pPr>
        <w:rPr>
          <w:rFonts w:ascii="Times New Roman" w:hAnsi="Times New Roman" w:cs="Times New Roman"/>
          <w:sz w:val="24"/>
          <w:szCs w:val="24"/>
        </w:rPr>
      </w:pPr>
    </w:p>
    <w:p w:rsidR="00AA0607" w:rsidRPr="00124074" w:rsidRDefault="00AA0607" w:rsidP="00AA0607">
      <w:pPr>
        <w:pBdr>
          <w:top w:val="single" w:sz="4" w:space="1" w:color="auto"/>
        </w:pBdr>
        <w:ind w:left="900" w:right="221"/>
        <w:rPr>
          <w:rFonts w:ascii="Times New Roman" w:hAnsi="Times New Roman" w:cs="Times New Roman"/>
          <w:sz w:val="24"/>
          <w:szCs w:val="24"/>
        </w:rPr>
      </w:pPr>
    </w:p>
    <w:p w:rsidR="00AA0607" w:rsidRPr="00124074" w:rsidRDefault="00AA0607" w:rsidP="00AA0607">
      <w:pPr>
        <w:ind w:left="900" w:right="569"/>
        <w:rPr>
          <w:rFonts w:ascii="Times New Roman" w:hAnsi="Times New Roman" w:cs="Times New Roman"/>
          <w:sz w:val="24"/>
          <w:szCs w:val="24"/>
        </w:rPr>
      </w:pPr>
    </w:p>
    <w:p w:rsidR="00AA0607" w:rsidRPr="00124074" w:rsidRDefault="00FE3561" w:rsidP="00CC0704">
      <w:pPr>
        <w:tabs>
          <w:tab w:val="left" w:pos="2880"/>
          <w:tab w:val="left" w:pos="3600"/>
        </w:tabs>
        <w:ind w:left="900" w:right="221"/>
        <w:rPr>
          <w:rFonts w:ascii="Times New Roman" w:hAnsi="Times New Roman" w:cs="Times New Roman"/>
          <w:sz w:val="24"/>
          <w:szCs w:val="24"/>
        </w:rPr>
      </w:pPr>
      <w:r>
        <w:rPr>
          <w:rFonts w:ascii="Times New Roman" w:hAnsi="Times New Roman" w:cs="Times New Roman"/>
          <w:sz w:val="24"/>
          <w:szCs w:val="24"/>
        </w:rPr>
        <w:t>Course code &amp; title</w:t>
      </w:r>
      <w:r>
        <w:rPr>
          <w:rFonts w:ascii="Times New Roman" w:hAnsi="Times New Roman" w:cs="Times New Roman"/>
          <w:sz w:val="24"/>
          <w:szCs w:val="24"/>
        </w:rPr>
        <w:tab/>
        <w:t>:</w:t>
      </w:r>
      <w:r>
        <w:rPr>
          <w:rFonts w:ascii="Times New Roman" w:hAnsi="Times New Roman" w:cs="Times New Roman"/>
          <w:sz w:val="24"/>
          <w:szCs w:val="24"/>
        </w:rPr>
        <w:tab/>
        <w:t xml:space="preserve">EE3301 </w:t>
      </w:r>
      <w:r w:rsidR="00CC0704" w:rsidRPr="00124074">
        <w:rPr>
          <w:rFonts w:ascii="Times New Roman" w:hAnsi="Times New Roman" w:cs="Times New Roman"/>
          <w:color w:val="AA1454"/>
          <w:sz w:val="24"/>
          <w:szCs w:val="24"/>
          <w:shd w:val="clear" w:color="auto" w:fill="FFFFFF"/>
        </w:rPr>
        <w:t>Optimization Methods for Engineering</w:t>
      </w:r>
    </w:p>
    <w:p w:rsidR="00CC0704" w:rsidRPr="00124074" w:rsidRDefault="00AA0607" w:rsidP="00AA0607">
      <w:pPr>
        <w:tabs>
          <w:tab w:val="left" w:pos="2880"/>
        </w:tabs>
        <w:ind w:left="900" w:right="569"/>
        <w:rPr>
          <w:rFonts w:ascii="Times New Roman" w:hAnsi="Times New Roman" w:cs="Times New Roman"/>
          <w:sz w:val="24"/>
          <w:szCs w:val="24"/>
        </w:rPr>
      </w:pPr>
      <w:r w:rsidRPr="00124074">
        <w:rPr>
          <w:rFonts w:ascii="Times New Roman" w:hAnsi="Times New Roman" w:cs="Times New Roman"/>
          <w:sz w:val="24"/>
          <w:szCs w:val="24"/>
        </w:rPr>
        <w:t>Session</w:t>
      </w:r>
      <w:r w:rsidRPr="00124074">
        <w:rPr>
          <w:rFonts w:ascii="Times New Roman" w:hAnsi="Times New Roman" w:cs="Times New Roman"/>
          <w:sz w:val="24"/>
          <w:szCs w:val="24"/>
        </w:rPr>
        <w:tab/>
        <w:t>:</w:t>
      </w:r>
      <w:r w:rsidRPr="00124074">
        <w:rPr>
          <w:rFonts w:ascii="Times New Roman" w:hAnsi="Times New Roman" w:cs="Times New Roman"/>
          <w:sz w:val="24"/>
          <w:szCs w:val="24"/>
        </w:rPr>
        <w:tab/>
        <w:t>Semester B 2019/20</w:t>
      </w:r>
      <w:r w:rsidRPr="00124074">
        <w:rPr>
          <w:rFonts w:ascii="Times New Roman" w:hAnsi="Times New Roman" w:cs="Times New Roman"/>
          <w:sz w:val="24"/>
          <w:szCs w:val="24"/>
        </w:rPr>
        <w:br/>
      </w:r>
    </w:p>
    <w:p w:rsidR="00AA0607" w:rsidRPr="00124074" w:rsidRDefault="00AA0607" w:rsidP="00AA0607">
      <w:pPr>
        <w:tabs>
          <w:tab w:val="left" w:pos="2880"/>
        </w:tabs>
        <w:ind w:left="900" w:right="569"/>
        <w:rPr>
          <w:rFonts w:ascii="Times New Roman" w:hAnsi="Times New Roman" w:cs="Times New Roman"/>
          <w:sz w:val="24"/>
          <w:szCs w:val="24"/>
        </w:rPr>
      </w:pPr>
      <w:r w:rsidRPr="00124074">
        <w:rPr>
          <w:rFonts w:ascii="Times New Roman" w:hAnsi="Times New Roman" w:cs="Times New Roman"/>
          <w:sz w:val="24"/>
          <w:szCs w:val="24"/>
        </w:rPr>
        <w:t>Time allowed</w:t>
      </w:r>
      <w:r w:rsidRPr="00124074">
        <w:rPr>
          <w:rFonts w:ascii="Times New Roman" w:hAnsi="Times New Roman" w:cs="Times New Roman"/>
          <w:sz w:val="24"/>
          <w:szCs w:val="24"/>
        </w:rPr>
        <w:tab/>
        <w:t>:</w:t>
      </w:r>
      <w:r w:rsidRPr="00124074">
        <w:rPr>
          <w:rFonts w:ascii="Times New Roman" w:hAnsi="Times New Roman" w:cs="Times New Roman"/>
          <w:sz w:val="24"/>
          <w:szCs w:val="24"/>
        </w:rPr>
        <w:tab/>
        <w:t>Two hours</w:t>
      </w:r>
    </w:p>
    <w:p w:rsidR="00AA0607" w:rsidRPr="00124074" w:rsidRDefault="00AA0607" w:rsidP="00AA0607">
      <w:pPr>
        <w:tabs>
          <w:tab w:val="left" w:pos="2880"/>
        </w:tabs>
        <w:ind w:left="900" w:right="569"/>
        <w:rPr>
          <w:rFonts w:ascii="Times New Roman" w:hAnsi="Times New Roman" w:cs="Times New Roman"/>
          <w:sz w:val="24"/>
          <w:szCs w:val="24"/>
        </w:rPr>
      </w:pPr>
    </w:p>
    <w:p w:rsidR="00AA0607" w:rsidRPr="00124074" w:rsidRDefault="00AA0607" w:rsidP="00AA0607">
      <w:pPr>
        <w:pBdr>
          <w:top w:val="single" w:sz="4" w:space="1" w:color="auto"/>
        </w:pBdr>
        <w:tabs>
          <w:tab w:val="left" w:pos="2880"/>
        </w:tabs>
        <w:ind w:left="900" w:right="221"/>
        <w:rPr>
          <w:rFonts w:ascii="Times New Roman" w:hAnsi="Times New Roman" w:cs="Times New Roman"/>
          <w:sz w:val="24"/>
          <w:szCs w:val="24"/>
        </w:rPr>
      </w:pPr>
    </w:p>
    <w:p w:rsidR="00AA0607" w:rsidRPr="00124074" w:rsidRDefault="00AA0607" w:rsidP="00AA0607">
      <w:pPr>
        <w:tabs>
          <w:tab w:val="left" w:pos="2880"/>
        </w:tabs>
        <w:ind w:left="900" w:right="569"/>
        <w:rPr>
          <w:rFonts w:ascii="Times New Roman" w:hAnsi="Times New Roman" w:cs="Times New Roman"/>
          <w:sz w:val="24"/>
          <w:szCs w:val="24"/>
        </w:rPr>
      </w:pPr>
      <w:r w:rsidRPr="00124074">
        <w:rPr>
          <w:rFonts w:ascii="Times New Roman" w:hAnsi="Times New Roman" w:cs="Times New Roman"/>
          <w:sz w:val="24"/>
          <w:szCs w:val="24"/>
        </w:rPr>
        <w:t>This paper has</w:t>
      </w:r>
      <w:r w:rsidRPr="00124074">
        <w:rPr>
          <w:rFonts w:ascii="Times New Roman" w:hAnsi="Times New Roman" w:cs="Times New Roman"/>
          <w:b/>
          <w:sz w:val="24"/>
          <w:szCs w:val="24"/>
        </w:rPr>
        <w:t xml:space="preserve"> </w:t>
      </w:r>
      <w:r w:rsidR="009705D4">
        <w:rPr>
          <w:rFonts w:ascii="Times New Roman" w:hAnsi="Times New Roman" w:cs="Times New Roman"/>
          <w:b/>
          <w:sz w:val="24"/>
          <w:szCs w:val="24"/>
        </w:rPr>
        <w:t>4</w:t>
      </w:r>
      <w:r w:rsidRPr="00124074">
        <w:rPr>
          <w:rFonts w:ascii="Times New Roman" w:hAnsi="Times New Roman" w:cs="Times New Roman"/>
          <w:sz w:val="24"/>
          <w:szCs w:val="24"/>
        </w:rPr>
        <w:t xml:space="preserve"> pages (including this cover page but excluding the Honor Pledge</w:t>
      </w:r>
      <w:r w:rsidR="00124074" w:rsidRPr="00124074">
        <w:rPr>
          <w:rFonts w:ascii="Times New Roman" w:hAnsi="Times New Roman" w:cs="Times New Roman"/>
          <w:sz w:val="24"/>
          <w:szCs w:val="24"/>
        </w:rPr>
        <w:t xml:space="preserve"> that was sent separately</w:t>
      </w:r>
      <w:r w:rsidRPr="00124074">
        <w:rPr>
          <w:rFonts w:ascii="Times New Roman" w:hAnsi="Times New Roman" w:cs="Times New Roman"/>
          <w:sz w:val="24"/>
          <w:szCs w:val="24"/>
        </w:rPr>
        <w:t>).</w:t>
      </w:r>
    </w:p>
    <w:p w:rsidR="00AA0607" w:rsidRPr="00124074" w:rsidRDefault="00AA0607" w:rsidP="00AA0607">
      <w:pPr>
        <w:tabs>
          <w:tab w:val="left" w:pos="2880"/>
        </w:tabs>
        <w:ind w:left="900" w:right="569"/>
        <w:rPr>
          <w:rFonts w:ascii="Times New Roman" w:hAnsi="Times New Roman" w:cs="Times New Roman"/>
          <w:sz w:val="24"/>
          <w:szCs w:val="24"/>
        </w:rPr>
      </w:pPr>
    </w:p>
    <w:p w:rsidR="00AA0607" w:rsidRPr="00124074" w:rsidRDefault="00AA0607" w:rsidP="00AA0607">
      <w:pPr>
        <w:pBdr>
          <w:top w:val="single" w:sz="4" w:space="1" w:color="auto"/>
        </w:pBdr>
        <w:tabs>
          <w:tab w:val="left" w:pos="2880"/>
        </w:tabs>
        <w:ind w:left="900" w:right="221"/>
        <w:rPr>
          <w:rFonts w:ascii="Times New Roman" w:hAnsi="Times New Roman" w:cs="Times New Roman"/>
          <w:sz w:val="24"/>
          <w:szCs w:val="24"/>
        </w:rPr>
      </w:pPr>
    </w:p>
    <w:p w:rsidR="00AA0607" w:rsidRPr="00124074" w:rsidRDefault="00AA0607" w:rsidP="00AA0607">
      <w:pPr>
        <w:tabs>
          <w:tab w:val="left" w:pos="1440"/>
        </w:tabs>
        <w:ind w:left="1418" w:right="569" w:hanging="518"/>
        <w:rPr>
          <w:rFonts w:ascii="Times New Roman" w:hAnsi="Times New Roman" w:cs="Times New Roman"/>
          <w:sz w:val="24"/>
          <w:szCs w:val="24"/>
        </w:rPr>
      </w:pPr>
      <w:r w:rsidRPr="00124074">
        <w:rPr>
          <w:rFonts w:ascii="Times New Roman" w:hAnsi="Times New Roman" w:cs="Times New Roman"/>
          <w:sz w:val="24"/>
          <w:szCs w:val="24"/>
        </w:rPr>
        <w:t>1.</w:t>
      </w:r>
      <w:r w:rsidRPr="00124074">
        <w:rPr>
          <w:rFonts w:ascii="Times New Roman" w:hAnsi="Times New Roman" w:cs="Times New Roman"/>
          <w:sz w:val="24"/>
          <w:szCs w:val="24"/>
        </w:rPr>
        <w:tab/>
        <w:t xml:space="preserve">This paper consists of </w:t>
      </w:r>
      <w:r w:rsidR="004A4C2C">
        <w:rPr>
          <w:rFonts w:ascii="Times New Roman" w:hAnsi="Times New Roman" w:cs="Times New Roman"/>
          <w:sz w:val="24"/>
          <w:szCs w:val="24"/>
        </w:rPr>
        <w:t>3</w:t>
      </w:r>
      <w:r w:rsidRPr="00124074">
        <w:rPr>
          <w:rFonts w:ascii="Times New Roman" w:hAnsi="Times New Roman" w:cs="Times New Roman"/>
          <w:sz w:val="24"/>
          <w:szCs w:val="24"/>
        </w:rPr>
        <w:t xml:space="preserve"> questions </w:t>
      </w:r>
      <w:r w:rsidR="00124074" w:rsidRPr="00124074">
        <w:rPr>
          <w:rFonts w:ascii="Times New Roman" w:hAnsi="Times New Roman" w:cs="Times New Roman"/>
          <w:sz w:val="24"/>
          <w:szCs w:val="24"/>
        </w:rPr>
        <w:t>each of which has sub-questions</w:t>
      </w:r>
    </w:p>
    <w:p w:rsidR="00AA0607" w:rsidRPr="00124074" w:rsidRDefault="00AA0607" w:rsidP="00AA0607">
      <w:pPr>
        <w:tabs>
          <w:tab w:val="left" w:pos="1440"/>
        </w:tabs>
        <w:ind w:left="900" w:right="569"/>
        <w:rPr>
          <w:rFonts w:ascii="Times New Roman" w:hAnsi="Times New Roman" w:cs="Times New Roman"/>
          <w:sz w:val="24"/>
          <w:szCs w:val="24"/>
        </w:rPr>
      </w:pPr>
      <w:r w:rsidRPr="00124074">
        <w:rPr>
          <w:rFonts w:ascii="Times New Roman" w:hAnsi="Times New Roman" w:cs="Times New Roman"/>
          <w:sz w:val="24"/>
          <w:szCs w:val="24"/>
        </w:rPr>
        <w:t>2.</w:t>
      </w:r>
      <w:r w:rsidRPr="00124074">
        <w:rPr>
          <w:rFonts w:ascii="Times New Roman" w:hAnsi="Times New Roman" w:cs="Times New Roman"/>
          <w:sz w:val="24"/>
          <w:szCs w:val="24"/>
        </w:rPr>
        <w:tab/>
        <w:t xml:space="preserve">Answer </w:t>
      </w:r>
      <w:r w:rsidRPr="00124074">
        <w:rPr>
          <w:rFonts w:ascii="Times New Roman" w:hAnsi="Times New Roman" w:cs="Times New Roman"/>
          <w:b/>
          <w:sz w:val="24"/>
          <w:szCs w:val="24"/>
          <w:u w:val="single"/>
        </w:rPr>
        <w:t>ALL</w:t>
      </w:r>
      <w:r w:rsidRPr="00124074">
        <w:rPr>
          <w:rFonts w:ascii="Times New Roman" w:hAnsi="Times New Roman" w:cs="Times New Roman"/>
          <w:sz w:val="24"/>
          <w:szCs w:val="24"/>
        </w:rPr>
        <w:t xml:space="preserve"> questions.</w:t>
      </w:r>
    </w:p>
    <w:p w:rsidR="00AA0607" w:rsidRPr="00124074" w:rsidRDefault="00AA0607" w:rsidP="00AA0607">
      <w:pPr>
        <w:tabs>
          <w:tab w:val="left" w:pos="993"/>
          <w:tab w:val="left" w:pos="2880"/>
        </w:tabs>
        <w:ind w:right="569"/>
        <w:rPr>
          <w:rFonts w:ascii="Times New Roman" w:hAnsi="Times New Roman" w:cs="Times New Roman"/>
          <w:sz w:val="24"/>
          <w:szCs w:val="24"/>
        </w:rPr>
      </w:pPr>
      <w:r w:rsidRPr="00124074">
        <w:rPr>
          <w:rFonts w:ascii="Times New Roman" w:hAnsi="Times New Roman" w:cs="Times New Roman"/>
          <w:sz w:val="24"/>
          <w:szCs w:val="24"/>
        </w:rPr>
        <w:tab/>
        <w:t xml:space="preserve">This is an </w:t>
      </w:r>
      <w:r w:rsidRPr="00124074">
        <w:rPr>
          <w:rFonts w:ascii="Times New Roman" w:hAnsi="Times New Roman" w:cs="Times New Roman"/>
          <w:b/>
          <w:sz w:val="24"/>
          <w:szCs w:val="24"/>
        </w:rPr>
        <w:t xml:space="preserve">open-book </w:t>
      </w:r>
      <w:r w:rsidRPr="00124074">
        <w:rPr>
          <w:rFonts w:ascii="Times New Roman" w:hAnsi="Times New Roman" w:cs="Times New Roman"/>
          <w:sz w:val="24"/>
          <w:szCs w:val="24"/>
        </w:rPr>
        <w:t>examination.</w:t>
      </w:r>
    </w:p>
    <w:p w:rsidR="00124074" w:rsidRDefault="00124074" w:rsidP="00AA0607">
      <w:pPr>
        <w:tabs>
          <w:tab w:val="left" w:pos="993"/>
          <w:tab w:val="left" w:pos="2880"/>
        </w:tabs>
        <w:ind w:right="569"/>
      </w:pPr>
    </w:p>
    <w:p w:rsidR="00E170C8" w:rsidRDefault="00E170C8" w:rsidP="00E170C8">
      <w:pPr>
        <w:rPr>
          <w:rFonts w:ascii="Times New Roman" w:hAnsi="Times New Roman" w:cs="Times New Roman"/>
          <w:sz w:val="24"/>
          <w:szCs w:val="24"/>
        </w:rPr>
      </w:pPr>
      <w:r w:rsidRPr="0068208D">
        <w:rPr>
          <w:rFonts w:ascii="Times New Roman" w:hAnsi="Times New Roman" w:cs="Times New Roman"/>
          <w:sz w:val="24"/>
          <w:szCs w:val="24"/>
        </w:rPr>
        <w:t xml:space="preserve">This is an open book exam, and you are allowed to search the internet for sources of information, but remember that you must quote your sources if you use them in any part of any solution. Otherwise, you commit plagiarism. </w:t>
      </w:r>
    </w:p>
    <w:p w:rsidR="003C2417" w:rsidRDefault="003C2417" w:rsidP="00E170C8">
      <w:pPr>
        <w:rPr>
          <w:rFonts w:ascii="Times New Roman" w:hAnsi="Times New Roman" w:cs="Times New Roman"/>
          <w:sz w:val="24"/>
          <w:szCs w:val="24"/>
        </w:rPr>
      </w:pPr>
      <w:r>
        <w:rPr>
          <w:rFonts w:ascii="Times New Roman" w:hAnsi="Times New Roman" w:cs="Times New Roman"/>
          <w:sz w:val="24"/>
          <w:szCs w:val="24"/>
        </w:rPr>
        <w:t xml:space="preserve">If you have not submitted the honesty pledge you must sign and submit it with before you submit this exam. </w:t>
      </w:r>
    </w:p>
    <w:p w:rsidR="005B2CF1" w:rsidRDefault="005B2CF1" w:rsidP="00E170C8">
      <w:pPr>
        <w:rPr>
          <w:rFonts w:ascii="Times New Roman" w:hAnsi="Times New Roman" w:cs="Times New Roman"/>
          <w:sz w:val="24"/>
          <w:szCs w:val="24"/>
        </w:rPr>
      </w:pPr>
      <w:r>
        <w:rPr>
          <w:rFonts w:ascii="Times New Roman" w:hAnsi="Times New Roman" w:cs="Times New Roman"/>
          <w:sz w:val="24"/>
          <w:szCs w:val="24"/>
        </w:rPr>
        <w:t xml:space="preserve">In Canvas / Modules / Final Exam you will find the </w:t>
      </w:r>
      <w:r w:rsidR="00EE2B43">
        <w:rPr>
          <w:rFonts w:ascii="Times New Roman" w:hAnsi="Times New Roman" w:cs="Times New Roman"/>
          <w:sz w:val="24"/>
          <w:szCs w:val="24"/>
        </w:rPr>
        <w:t xml:space="preserve">Excel </w:t>
      </w:r>
      <w:r>
        <w:rPr>
          <w:rFonts w:ascii="Times New Roman" w:hAnsi="Times New Roman" w:cs="Times New Roman"/>
          <w:sz w:val="24"/>
          <w:szCs w:val="24"/>
        </w:rPr>
        <w:t>file “</w:t>
      </w:r>
      <w:r w:rsidRPr="005B2CF1">
        <w:rPr>
          <w:rFonts w:ascii="Times New Roman" w:hAnsi="Times New Roman" w:cs="Times New Roman"/>
          <w:sz w:val="24"/>
          <w:szCs w:val="24"/>
        </w:rPr>
        <w:t>10_digit_numbers_for_final_exam</w:t>
      </w:r>
      <w:r>
        <w:rPr>
          <w:rFonts w:ascii="Times New Roman" w:hAnsi="Times New Roman" w:cs="Times New Roman"/>
          <w:sz w:val="24"/>
          <w:szCs w:val="24"/>
        </w:rPr>
        <w:t xml:space="preserve">”. </w:t>
      </w:r>
      <w:r w:rsidR="00EE2B43">
        <w:rPr>
          <w:rFonts w:ascii="Times New Roman" w:hAnsi="Times New Roman" w:cs="Times New Roman"/>
          <w:sz w:val="24"/>
          <w:szCs w:val="24"/>
        </w:rPr>
        <w:t xml:space="preserve">It contains your unique 10-digit number that you </w:t>
      </w:r>
      <w:r>
        <w:rPr>
          <w:rFonts w:ascii="Times New Roman" w:hAnsi="Times New Roman" w:cs="Times New Roman"/>
          <w:sz w:val="24"/>
          <w:szCs w:val="24"/>
        </w:rPr>
        <w:t xml:space="preserve">will need to use in Question 1. </w:t>
      </w:r>
    </w:p>
    <w:p w:rsidR="00684B25" w:rsidRDefault="00684B25" w:rsidP="00684B25">
      <w:pPr>
        <w:pStyle w:val="Default"/>
        <w:rPr>
          <w:lang w:val="en-AU"/>
        </w:rPr>
      </w:pPr>
      <w:r>
        <w:rPr>
          <w:lang w:val="en-AU"/>
        </w:rPr>
        <w:t>Before the exam end-time, s</w:t>
      </w:r>
      <w:r w:rsidRPr="000A5BF6">
        <w:rPr>
          <w:lang w:val="en-AU"/>
        </w:rPr>
        <w:t>ubmit</w:t>
      </w:r>
      <w:r>
        <w:rPr>
          <w:lang w:val="en-AU"/>
        </w:rPr>
        <w:t xml:space="preserve"> the following:</w:t>
      </w:r>
    </w:p>
    <w:p w:rsidR="00684B25" w:rsidRDefault="00684B25" w:rsidP="00684B25">
      <w:pPr>
        <w:pStyle w:val="Default"/>
        <w:numPr>
          <w:ilvl w:val="0"/>
          <w:numId w:val="9"/>
        </w:numPr>
        <w:rPr>
          <w:lang w:val="en-AU"/>
        </w:rPr>
      </w:pPr>
      <w:r>
        <w:rPr>
          <w:lang w:val="en-AU"/>
        </w:rPr>
        <w:t xml:space="preserve">All the pages with your answers to questions 1-3 in a pdf file. </w:t>
      </w:r>
    </w:p>
    <w:p w:rsidR="00684B25" w:rsidRPr="000A5BF6" w:rsidRDefault="00684B25" w:rsidP="00684B25">
      <w:pPr>
        <w:pStyle w:val="Default"/>
        <w:numPr>
          <w:ilvl w:val="0"/>
          <w:numId w:val="9"/>
        </w:numPr>
        <w:rPr>
          <w:lang w:val="en-AU"/>
        </w:rPr>
      </w:pPr>
      <w:r>
        <w:rPr>
          <w:lang w:val="en-AU"/>
        </w:rPr>
        <w:t xml:space="preserve">The Excel files: </w:t>
      </w:r>
      <w:r>
        <w:rPr>
          <w:iCs/>
        </w:rPr>
        <w:t>“knapsack_LP</w:t>
      </w:r>
      <w:r>
        <w:t>_Q_1</w:t>
      </w:r>
      <w:r>
        <w:rPr>
          <w:iCs/>
        </w:rPr>
        <w:t>”</w:t>
      </w:r>
      <w:r>
        <w:rPr>
          <w:bCs/>
        </w:rPr>
        <w:t xml:space="preserve"> and “</w:t>
      </w:r>
      <w:r>
        <w:t>utility_Q_2</w:t>
      </w:r>
      <w:r>
        <w:rPr>
          <w:bCs/>
        </w:rPr>
        <w:t>.</w:t>
      </w:r>
    </w:p>
    <w:p w:rsidR="00684B25" w:rsidRPr="0068208D" w:rsidRDefault="00684B25" w:rsidP="00684B25">
      <w:pPr>
        <w:pStyle w:val="Default"/>
        <w:numPr>
          <w:ilvl w:val="0"/>
          <w:numId w:val="9"/>
        </w:numPr>
      </w:pPr>
      <w:r w:rsidRPr="00CC0704">
        <w:rPr>
          <w:bCs/>
        </w:rPr>
        <w:t xml:space="preserve">Include all these files (the pdf and the </w:t>
      </w:r>
      <w:r>
        <w:rPr>
          <w:bCs/>
        </w:rPr>
        <w:t>two</w:t>
      </w:r>
      <w:r w:rsidRPr="00CC0704">
        <w:rPr>
          <w:bCs/>
        </w:rPr>
        <w:t xml:space="preserve"> Excel files) in a Zip file and submit to Canvas Assignments. </w:t>
      </w:r>
    </w:p>
    <w:p w:rsidR="00684B25" w:rsidRDefault="00684B25" w:rsidP="00E170C8">
      <w:pPr>
        <w:rPr>
          <w:rFonts w:ascii="Times New Roman" w:hAnsi="Times New Roman" w:cs="Times New Roman"/>
          <w:sz w:val="24"/>
          <w:szCs w:val="24"/>
        </w:rPr>
      </w:pPr>
    </w:p>
    <w:p w:rsidR="00124074" w:rsidRPr="00CE215D" w:rsidRDefault="00124074" w:rsidP="00AA0607">
      <w:pPr>
        <w:tabs>
          <w:tab w:val="left" w:pos="993"/>
          <w:tab w:val="left" w:pos="2880"/>
        </w:tabs>
        <w:ind w:right="569"/>
      </w:pPr>
    </w:p>
    <w:p w:rsidR="00AA0607" w:rsidRDefault="00AA0607" w:rsidP="00AA0607">
      <w:pPr>
        <w:tabs>
          <w:tab w:val="left" w:pos="2880"/>
        </w:tabs>
        <w:ind w:right="569"/>
      </w:pPr>
    </w:p>
    <w:p w:rsidR="00A64958" w:rsidRPr="0068208D" w:rsidRDefault="00267F00" w:rsidP="00A64958">
      <w:pPr>
        <w:rPr>
          <w:rFonts w:ascii="Times New Roman" w:hAnsi="Times New Roman" w:cs="Times New Roman"/>
          <w:b/>
          <w:sz w:val="24"/>
          <w:szCs w:val="24"/>
          <w:u w:val="single"/>
        </w:rPr>
      </w:pPr>
      <w:r>
        <w:rPr>
          <w:rFonts w:ascii="Times New Roman" w:hAnsi="Times New Roman" w:cs="Times New Roman"/>
          <w:b/>
          <w:sz w:val="24"/>
          <w:szCs w:val="24"/>
          <w:u w:val="single"/>
        </w:rPr>
        <w:t>Question 1 (40</w:t>
      </w:r>
      <w:r w:rsidR="00B63636" w:rsidRPr="0068208D">
        <w:rPr>
          <w:rFonts w:ascii="Times New Roman" w:hAnsi="Times New Roman" w:cs="Times New Roman"/>
          <w:b/>
          <w:sz w:val="24"/>
          <w:szCs w:val="24"/>
          <w:u w:val="single"/>
        </w:rPr>
        <w:t xml:space="preserve"> marks</w:t>
      </w:r>
      <w:r w:rsidR="00A64958" w:rsidRPr="0068208D">
        <w:rPr>
          <w:rFonts w:ascii="Times New Roman" w:hAnsi="Times New Roman" w:cs="Times New Roman"/>
          <w:b/>
          <w:sz w:val="24"/>
          <w:szCs w:val="24"/>
          <w:u w:val="single"/>
        </w:rPr>
        <w:t>)</w:t>
      </w:r>
    </w:p>
    <w:p w:rsidR="008A4C19" w:rsidRPr="0068208D" w:rsidRDefault="00202FBA">
      <w:pPr>
        <w:rPr>
          <w:rFonts w:ascii="Times New Roman" w:hAnsi="Times New Roman" w:cs="Times New Roman"/>
          <w:sz w:val="24"/>
          <w:szCs w:val="24"/>
        </w:rPr>
      </w:pPr>
      <w:r w:rsidRPr="00C206AD">
        <w:rPr>
          <w:rFonts w:ascii="Times New Roman" w:hAnsi="Times New Roman" w:cs="Times New Roman"/>
          <w:b/>
          <w:sz w:val="24"/>
          <w:szCs w:val="24"/>
        </w:rPr>
        <w:t xml:space="preserve">1.1. </w:t>
      </w:r>
      <w:r w:rsidR="00896FBD">
        <w:rPr>
          <w:rFonts w:ascii="Times New Roman" w:hAnsi="Times New Roman" w:cs="Times New Roman"/>
          <w:b/>
          <w:sz w:val="24"/>
          <w:szCs w:val="24"/>
        </w:rPr>
        <w:t>(8</w:t>
      </w:r>
      <w:r w:rsidRPr="00C206AD">
        <w:rPr>
          <w:rFonts w:ascii="Times New Roman" w:hAnsi="Times New Roman" w:cs="Times New Roman"/>
          <w:b/>
          <w:sz w:val="24"/>
          <w:szCs w:val="24"/>
        </w:rPr>
        <w:t xml:space="preserve"> Marks)</w:t>
      </w:r>
      <w:r w:rsidRPr="0068208D">
        <w:rPr>
          <w:b/>
        </w:rPr>
        <w:t xml:space="preserve"> </w:t>
      </w:r>
      <w:r w:rsidR="006C15AF" w:rsidRPr="0068208D">
        <w:rPr>
          <w:rFonts w:ascii="Times New Roman" w:hAnsi="Times New Roman" w:cs="Times New Roman"/>
          <w:sz w:val="24"/>
          <w:szCs w:val="24"/>
        </w:rPr>
        <w:t xml:space="preserve">Consider the following </w:t>
      </w:r>
      <w:r w:rsidR="00764505">
        <w:rPr>
          <w:rFonts w:ascii="Times New Roman" w:hAnsi="Times New Roman" w:cs="Times New Roman"/>
          <w:sz w:val="24"/>
          <w:szCs w:val="24"/>
        </w:rPr>
        <w:t>Linear Programming (</w:t>
      </w:r>
      <w:r>
        <w:rPr>
          <w:rFonts w:ascii="Times New Roman" w:hAnsi="Times New Roman" w:cs="Times New Roman"/>
          <w:sz w:val="24"/>
          <w:szCs w:val="24"/>
        </w:rPr>
        <w:t>LP</w:t>
      </w:r>
      <w:r w:rsidR="00764505">
        <w:rPr>
          <w:rFonts w:ascii="Times New Roman" w:hAnsi="Times New Roman" w:cs="Times New Roman"/>
          <w:sz w:val="24"/>
          <w:szCs w:val="24"/>
        </w:rPr>
        <w:t>)</w:t>
      </w:r>
      <w:r w:rsidR="006C15AF" w:rsidRPr="0068208D">
        <w:rPr>
          <w:rFonts w:ascii="Times New Roman" w:hAnsi="Times New Roman" w:cs="Times New Roman"/>
          <w:sz w:val="24"/>
          <w:szCs w:val="24"/>
        </w:rPr>
        <w:t xml:space="preserve"> problem</w:t>
      </w:r>
      <w:r>
        <w:rPr>
          <w:rFonts w:ascii="Times New Roman" w:hAnsi="Times New Roman" w:cs="Times New Roman"/>
          <w:sz w:val="24"/>
          <w:szCs w:val="24"/>
        </w:rPr>
        <w:t>.</w:t>
      </w:r>
    </w:p>
    <w:p w:rsidR="006C15AF" w:rsidRPr="0068208D" w:rsidRDefault="00A53C4B">
      <w:pPr>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e>
          </m:func>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p w:rsidR="00A27528" w:rsidRPr="0068208D" w:rsidRDefault="006C15AF" w:rsidP="00A27528">
      <w:pPr>
        <w:rPr>
          <w:rFonts w:ascii="Times New Roman" w:hAnsi="Times New Roman" w:cs="Times New Roman"/>
          <w:sz w:val="24"/>
          <w:szCs w:val="24"/>
        </w:rPr>
      </w:pPr>
      <w:r w:rsidRPr="0068208D">
        <w:rPr>
          <w:rFonts w:ascii="Times New Roman" w:hAnsi="Times New Roman" w:cs="Times New Roman"/>
          <w:sz w:val="24"/>
          <w:szCs w:val="24"/>
        </w:rPr>
        <w:t xml:space="preserve">Subject to: </w:t>
      </w:r>
    </w:p>
    <w:p w:rsidR="00DF42B7" w:rsidRPr="008A4C19" w:rsidRDefault="00A53C4B" w:rsidP="00DF42B7">
      <w:pPr>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≤W</m:t>
          </m:r>
        </m:oMath>
      </m:oMathPara>
    </w:p>
    <w:p w:rsidR="008A4C19" w:rsidRDefault="008A4C19" w:rsidP="008A4C19">
      <w:pPr>
        <w:jc w:val="center"/>
        <w:rPr>
          <w:rFonts w:ascii="Times New Roman" w:eastAsiaTheme="minorEastAsia" w:hAnsi="Times New Roman" w:cs="Times New Roman"/>
          <w:iCs/>
          <w:sz w:val="24"/>
          <w:szCs w:val="24"/>
        </w:rPr>
      </w:pPr>
      <w:r w:rsidRPr="008A4C19">
        <w:rPr>
          <w:rFonts w:ascii="Times New Roman" w:hAnsi="Times New Roman" w:cs="Times New Roman"/>
          <w:sz w:val="24"/>
          <w:szCs w:val="24"/>
        </w:rPr>
        <w:t xml:space="preserve"> 1</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≥0, i=1, 2, …, N.</m:t>
        </m:r>
      </m:oMath>
    </w:p>
    <w:p w:rsidR="00202FBA" w:rsidRDefault="00202FBA" w:rsidP="00202FBA">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Explain how this problem formulation can be applied to the problem a student is faced when starting working on an exam paper and is </w:t>
      </w:r>
      <w:r w:rsidR="00F559C3">
        <w:rPr>
          <w:rFonts w:ascii="Times New Roman" w:eastAsiaTheme="minorEastAsia" w:hAnsi="Times New Roman" w:cs="Times New Roman"/>
          <w:iCs/>
          <w:sz w:val="24"/>
          <w:szCs w:val="24"/>
        </w:rPr>
        <w:t xml:space="preserve">deciding which questions or portion of questions to attempt, </w:t>
      </w:r>
      <w:r w:rsidR="00A96FC6">
        <w:rPr>
          <w:rFonts w:ascii="Times New Roman" w:eastAsiaTheme="minorEastAsia" w:hAnsi="Times New Roman" w:cs="Times New Roman"/>
          <w:iCs/>
          <w:sz w:val="24"/>
          <w:szCs w:val="24"/>
        </w:rPr>
        <w:t>or equivalently, how much time to spend on each question, aiming to maximize the grade achieved on</w:t>
      </w:r>
      <w:r w:rsidR="00F559C3">
        <w:rPr>
          <w:rFonts w:ascii="Times New Roman" w:eastAsiaTheme="minorEastAsia" w:hAnsi="Times New Roman" w:cs="Times New Roman"/>
          <w:iCs/>
          <w:sz w:val="24"/>
          <w:szCs w:val="24"/>
        </w:rPr>
        <w:t xml:space="preserve"> the exam</w:t>
      </w:r>
      <w:r>
        <w:rPr>
          <w:rFonts w:ascii="Times New Roman" w:eastAsiaTheme="minorEastAsia" w:hAnsi="Times New Roman" w:cs="Times New Roman"/>
          <w:iCs/>
          <w:sz w:val="24"/>
          <w:szCs w:val="24"/>
        </w:rPr>
        <w:t>. In particular, write down what each of the parameters</w:t>
      </w:r>
      <w:r w:rsidR="00265C02">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N</m:t>
        </m:r>
        <m:r>
          <w:rPr>
            <w:rFonts w:ascii="Cambria Math" w:eastAsiaTheme="minorEastAsia" w:hAnsi="Cambria Math"/>
          </w:rPr>
          <m:t xml:space="preserve">, </m:t>
        </m:r>
        <m:r>
          <w:rPr>
            <w:rFonts w:ascii="Cambria Math" w:hAnsi="Cambria Math"/>
          </w:rPr>
          <m:t>W,</m:t>
        </m:r>
      </m:oMath>
      <w:r w:rsidR="00265C02" w:rsidRPr="0068208D">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oMath>
      <w:r>
        <w:rPr>
          <w:rFonts w:ascii="Times New Roman" w:eastAsiaTheme="minorEastAsia" w:hAnsi="Times New Roman" w:cs="Times New Roman"/>
          <w:iCs/>
          <w:sz w:val="24"/>
          <w:szCs w:val="24"/>
        </w:rPr>
        <w:t xml:space="preserve">, each of the </w:t>
      </w:r>
      <w:r w:rsidR="00093BEE">
        <w:rPr>
          <w:rFonts w:ascii="Times New Roman" w:eastAsiaTheme="minorEastAsia" w:hAnsi="Times New Roman" w:cs="Times New Roman"/>
          <w:iCs/>
          <w:sz w:val="24"/>
          <w:szCs w:val="24"/>
        </w:rPr>
        <w:t xml:space="preserve">decision </w:t>
      </w:r>
      <w:r>
        <w:rPr>
          <w:rFonts w:ascii="Times New Roman" w:eastAsiaTheme="minorEastAsia" w:hAnsi="Times New Roman" w:cs="Times New Roman"/>
          <w:iCs/>
          <w:sz w:val="24"/>
          <w:szCs w:val="24"/>
        </w:rPr>
        <w:t xml:space="preserve">variables </w:t>
      </w:r>
      <w:r w:rsidR="00265C02">
        <w:rPr>
          <w:rFonts w:ascii="Times New Roman" w:eastAsiaTheme="minorEastAsia" w:hAnsi="Times New Roman" w:cs="Times New Roman"/>
          <w:iCs/>
          <w:sz w:val="24"/>
          <w:szCs w:val="24"/>
        </w:rPr>
        <w:t>(</w:t>
      </w:r>
      <m:oMath>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 </m:t>
        </m:r>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 xml:space="preserve">=1, 2, …, </m:t>
        </m:r>
        <m: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 xml:space="preserve">) </m:t>
        </m:r>
      </m:oMath>
      <w:r>
        <w:rPr>
          <w:rFonts w:ascii="Times New Roman" w:eastAsiaTheme="minorEastAsia" w:hAnsi="Times New Roman" w:cs="Times New Roman"/>
          <w:iCs/>
          <w:sz w:val="24"/>
          <w:szCs w:val="24"/>
        </w:rPr>
        <w:t>and t</w:t>
      </w:r>
      <w:r w:rsidR="00265C02">
        <w:rPr>
          <w:rFonts w:ascii="Times New Roman" w:eastAsiaTheme="minorEastAsia" w:hAnsi="Times New Roman" w:cs="Times New Roman"/>
          <w:iCs/>
          <w:sz w:val="24"/>
          <w:szCs w:val="24"/>
        </w:rPr>
        <w:t xml:space="preserve">he objective function represent in this problem that the student faces. </w:t>
      </w:r>
      <w:r>
        <w:rPr>
          <w:rFonts w:ascii="Times New Roman" w:eastAsiaTheme="minorEastAsia" w:hAnsi="Times New Roman" w:cs="Times New Roman"/>
          <w:iCs/>
          <w:sz w:val="24"/>
          <w:szCs w:val="24"/>
        </w:rPr>
        <w:t xml:space="preserve"> </w:t>
      </w:r>
    </w:p>
    <w:p w:rsidR="00202FBA" w:rsidRPr="0068208D" w:rsidRDefault="00170981" w:rsidP="00170981">
      <w:pPr>
        <w:pStyle w:val="Default"/>
        <w:jc w:val="both"/>
        <w:rPr>
          <w:b/>
          <w:u w:val="single"/>
          <w:lang w:val="en-AU"/>
        </w:rPr>
      </w:pPr>
      <w:r>
        <w:rPr>
          <w:b/>
        </w:rPr>
        <w:t xml:space="preserve">1.2 </w:t>
      </w:r>
      <w:r w:rsidR="00202FBA" w:rsidRPr="0068208D">
        <w:rPr>
          <w:b/>
        </w:rPr>
        <w:t>(</w:t>
      </w:r>
      <w:r w:rsidR="00202FBA">
        <w:rPr>
          <w:b/>
        </w:rPr>
        <w:t>2 Mark</w:t>
      </w:r>
      <w:r w:rsidR="00202FBA" w:rsidRPr="0068208D">
        <w:rPr>
          <w:b/>
        </w:rPr>
        <w:t xml:space="preserve">) </w:t>
      </w:r>
      <w:r w:rsidR="00202FBA" w:rsidRPr="0068208D">
        <w:t xml:space="preserve">Write down your unique 10-digit number. </w:t>
      </w:r>
    </w:p>
    <w:p w:rsidR="00202FBA" w:rsidRPr="0068208D" w:rsidRDefault="00202FBA" w:rsidP="00202FBA">
      <w:pPr>
        <w:pStyle w:val="Default"/>
        <w:jc w:val="both"/>
        <w:rPr>
          <w:rFonts w:eastAsiaTheme="minorEastAsia"/>
          <w:color w:val="auto"/>
        </w:rPr>
      </w:pPr>
      <w:r w:rsidRPr="0068208D">
        <w:t xml:space="preserve">If your first digit is more than 5 then </w:t>
      </w:r>
      <m:oMath>
        <m:sSub>
          <m:sSubPr>
            <m:ctrlPr>
              <w:rPr>
                <w:rFonts w:ascii="Cambria Math" w:hAnsi="Cambria Math"/>
                <w:i/>
                <w:color w:val="auto"/>
              </w:rPr>
            </m:ctrlPr>
          </m:sSubPr>
          <m:e>
            <m:r>
              <w:rPr>
                <w:rFonts w:ascii="Cambria Math" w:hAnsi="Cambria Math"/>
              </w:rPr>
              <m:t>v</m:t>
            </m:r>
          </m:e>
          <m:sub>
            <m:r>
              <w:rPr>
                <w:rFonts w:ascii="Cambria Math" w:hAnsi="Cambria Math"/>
              </w:rPr>
              <m:t>1</m:t>
            </m:r>
          </m:sub>
        </m:sSub>
        <m:r>
          <w:rPr>
            <w:rFonts w:ascii="Cambria Math" w:hAnsi="Cambria Math"/>
            <w:color w:val="auto"/>
          </w:rPr>
          <m:t>=2.</m:t>
        </m:r>
      </m:oMath>
      <w:r>
        <w:rPr>
          <w:rFonts w:eastAsiaTheme="minorEastAsia"/>
          <w:color w:val="auto"/>
        </w:rPr>
        <w:t xml:space="preserve"> Otherwise, it is equal to 3</w:t>
      </w:r>
      <w:r w:rsidRPr="0068208D">
        <w:rPr>
          <w:rFonts w:eastAsiaTheme="minorEastAsia"/>
          <w:color w:val="auto"/>
        </w:rPr>
        <w:t>.</w:t>
      </w:r>
    </w:p>
    <w:p w:rsidR="00202FBA" w:rsidRPr="0068208D" w:rsidRDefault="00202FBA" w:rsidP="00202FBA">
      <w:pPr>
        <w:pStyle w:val="Default"/>
        <w:jc w:val="both"/>
        <w:rPr>
          <w:b/>
          <w:u w:val="single"/>
          <w:lang w:val="en-AU"/>
        </w:rPr>
      </w:pPr>
      <w:r w:rsidRPr="0068208D">
        <w:t xml:space="preserve">If your second digit is more than 5 then </w:t>
      </w:r>
      <m:oMath>
        <m:sSub>
          <m:sSubPr>
            <m:ctrlPr>
              <w:rPr>
                <w:rFonts w:ascii="Cambria Math" w:hAnsi="Cambria Math"/>
                <w:i/>
                <w:color w:val="auto"/>
              </w:rPr>
            </m:ctrlPr>
          </m:sSubPr>
          <m:e>
            <m:r>
              <w:rPr>
                <w:rFonts w:ascii="Cambria Math" w:hAnsi="Cambria Math"/>
              </w:rPr>
              <m:t>v</m:t>
            </m:r>
          </m:e>
          <m:sub>
            <m:r>
              <w:rPr>
                <w:rFonts w:ascii="Cambria Math" w:hAnsi="Cambria Math"/>
              </w:rPr>
              <m:t>2</m:t>
            </m:r>
          </m:sub>
        </m:sSub>
        <m:r>
          <w:rPr>
            <w:rFonts w:ascii="Cambria Math" w:hAnsi="Cambria Math"/>
            <w:color w:val="auto"/>
          </w:rPr>
          <m:t>=2.</m:t>
        </m:r>
      </m:oMath>
      <w:r w:rsidRPr="0068208D">
        <w:rPr>
          <w:rFonts w:eastAsiaTheme="minorEastAsia"/>
          <w:color w:val="auto"/>
        </w:rPr>
        <w:t xml:space="preserve"> Otherwise, it is equal to 1. </w:t>
      </w:r>
    </w:p>
    <w:p w:rsidR="00202FBA" w:rsidRPr="0068208D" w:rsidRDefault="00202FBA" w:rsidP="00202FBA">
      <w:pPr>
        <w:pStyle w:val="Default"/>
        <w:jc w:val="both"/>
        <w:rPr>
          <w:b/>
          <w:u w:val="single"/>
          <w:lang w:val="en-AU"/>
        </w:rPr>
      </w:pPr>
      <w:r w:rsidRPr="0068208D">
        <w:t xml:space="preserve">If your third digit is more than 5 then </w:t>
      </w:r>
      <m:oMath>
        <m:sSub>
          <m:sSubPr>
            <m:ctrlPr>
              <w:rPr>
                <w:rFonts w:ascii="Cambria Math" w:hAnsi="Cambria Math"/>
                <w:i/>
                <w:color w:val="auto"/>
              </w:rPr>
            </m:ctrlPr>
          </m:sSubPr>
          <m:e>
            <m:r>
              <w:rPr>
                <w:rFonts w:ascii="Cambria Math" w:hAnsi="Cambria Math"/>
              </w:rPr>
              <m:t>v</m:t>
            </m:r>
          </m:e>
          <m:sub>
            <m:r>
              <w:rPr>
                <w:rFonts w:ascii="Cambria Math" w:hAnsi="Cambria Math"/>
              </w:rPr>
              <m:t>3</m:t>
            </m:r>
          </m:sub>
        </m:sSub>
        <m:r>
          <w:rPr>
            <w:rFonts w:ascii="Cambria Math" w:hAnsi="Cambria Math"/>
            <w:color w:val="auto"/>
          </w:rPr>
          <m:t>=2.</m:t>
        </m:r>
      </m:oMath>
      <w:r>
        <w:rPr>
          <w:rFonts w:eastAsiaTheme="minorEastAsia"/>
          <w:color w:val="auto"/>
        </w:rPr>
        <w:t xml:space="preserve"> Otherwise, it is equal to 1</w:t>
      </w:r>
      <w:r w:rsidRPr="0068208D">
        <w:rPr>
          <w:rFonts w:eastAsiaTheme="minorEastAsia"/>
          <w:color w:val="auto"/>
        </w:rPr>
        <w:t xml:space="preserve">. </w:t>
      </w:r>
    </w:p>
    <w:p w:rsidR="00202FBA" w:rsidRPr="0068208D" w:rsidRDefault="00202FBA" w:rsidP="00202FBA">
      <w:pPr>
        <w:pStyle w:val="Default"/>
        <w:jc w:val="both"/>
        <w:rPr>
          <w:rFonts w:eastAsiaTheme="minorEastAsia"/>
          <w:color w:val="auto"/>
        </w:rPr>
      </w:pPr>
      <w:r w:rsidRPr="0068208D">
        <w:t xml:space="preserve"> </w:t>
      </w:r>
      <m:oMath>
        <m:sSub>
          <m:sSubPr>
            <m:ctrlPr>
              <w:rPr>
                <w:rFonts w:ascii="Cambria Math" w:hAnsi="Cambria Math"/>
                <w:i/>
                <w:color w:val="auto"/>
              </w:rPr>
            </m:ctrlPr>
          </m:sSubPr>
          <m:e>
            <m:r>
              <w:rPr>
                <w:rFonts w:ascii="Cambria Math" w:hAnsi="Cambria Math"/>
              </w:rPr>
              <m:t>N=3, W=5,   w</m:t>
            </m:r>
          </m:e>
          <m:sub>
            <m:r>
              <w:rPr>
                <w:rFonts w:ascii="Cambria Math" w:hAnsi="Cambria Math"/>
              </w:rPr>
              <m:t>1</m:t>
            </m:r>
          </m:sub>
        </m:sSub>
        <m:r>
          <w:rPr>
            <w:rFonts w:ascii="Cambria Math" w:hAnsi="Cambria Math"/>
            <w:color w:val="auto"/>
          </w:rPr>
          <m:t>=1,</m:t>
        </m:r>
      </m:oMath>
      <w:r>
        <w:rPr>
          <w:rFonts w:eastAsiaTheme="minorEastAsia"/>
          <w:color w:val="auto"/>
        </w:rPr>
        <w:t xml:space="preserve"> </w:t>
      </w:r>
      <m:oMath>
        <m:sSub>
          <m:sSubPr>
            <m:ctrlPr>
              <w:rPr>
                <w:rFonts w:ascii="Cambria Math" w:hAnsi="Cambria Math"/>
                <w:i/>
                <w:color w:val="auto"/>
              </w:rPr>
            </m:ctrlPr>
          </m:sSubPr>
          <m:e>
            <m:r>
              <w:rPr>
                <w:rFonts w:ascii="Cambria Math" w:hAnsi="Cambria Math"/>
              </w:rPr>
              <m:t>w</m:t>
            </m:r>
          </m:e>
          <m:sub>
            <m:r>
              <w:rPr>
                <w:rFonts w:ascii="Cambria Math" w:hAnsi="Cambria Math"/>
              </w:rPr>
              <m:t>2</m:t>
            </m:r>
          </m:sub>
        </m:sSub>
        <m:r>
          <w:rPr>
            <w:rFonts w:ascii="Cambria Math" w:hAnsi="Cambria Math"/>
            <w:color w:val="auto"/>
          </w:rPr>
          <m:t>=2,</m:t>
        </m:r>
      </m:oMath>
      <w:r>
        <w:rPr>
          <w:rFonts w:eastAsiaTheme="minorEastAsia"/>
          <w:color w:val="auto"/>
        </w:rPr>
        <w:t xml:space="preserve"> and </w:t>
      </w:r>
      <m:oMath>
        <m:sSub>
          <m:sSubPr>
            <m:ctrlPr>
              <w:rPr>
                <w:rFonts w:ascii="Cambria Math" w:hAnsi="Cambria Math"/>
                <w:i/>
                <w:color w:val="auto"/>
              </w:rPr>
            </m:ctrlPr>
          </m:sSubPr>
          <m:e>
            <m:r>
              <w:rPr>
                <w:rFonts w:ascii="Cambria Math" w:hAnsi="Cambria Math"/>
              </w:rPr>
              <m:t>w</m:t>
            </m:r>
          </m:e>
          <m:sub>
            <m:r>
              <w:rPr>
                <w:rFonts w:ascii="Cambria Math" w:hAnsi="Cambria Math"/>
              </w:rPr>
              <m:t>3</m:t>
            </m:r>
          </m:sub>
        </m:sSub>
        <m:r>
          <w:rPr>
            <w:rFonts w:ascii="Cambria Math" w:hAnsi="Cambria Math"/>
            <w:color w:val="auto"/>
          </w:rPr>
          <m:t>=3.</m:t>
        </m:r>
      </m:oMath>
      <w:r>
        <w:rPr>
          <w:rFonts w:eastAsiaTheme="minorEastAsia"/>
          <w:color w:val="auto"/>
        </w:rPr>
        <w:t xml:space="preserve"> </w:t>
      </w:r>
      <w:r w:rsidRPr="0068208D">
        <w:rPr>
          <w:rFonts w:eastAsiaTheme="minorEastAsia"/>
          <w:color w:val="auto"/>
        </w:rPr>
        <w:t xml:space="preserve"> </w:t>
      </w:r>
    </w:p>
    <w:p w:rsidR="00202FBA" w:rsidRPr="0068208D" w:rsidRDefault="00202FBA" w:rsidP="00202FBA">
      <w:pPr>
        <w:pStyle w:val="Default"/>
        <w:jc w:val="both"/>
        <w:rPr>
          <w:rFonts w:eastAsiaTheme="minorEastAsia"/>
          <w:color w:val="auto"/>
        </w:rPr>
      </w:pPr>
      <w:r w:rsidRPr="0068208D">
        <w:rPr>
          <w:rFonts w:eastAsiaTheme="minorEastAsia"/>
          <w:color w:val="auto"/>
        </w:rPr>
        <w:t>Substitute the values of</w:t>
      </w:r>
      <w:r w:rsidR="00170981">
        <w:rPr>
          <w:rFonts w:eastAsiaTheme="minorEastAsia"/>
          <w:color w:val="auto"/>
        </w:rPr>
        <w:t xml:space="preserve"> </w:t>
      </w:r>
      <m:oMath>
        <m:r>
          <w:rPr>
            <w:rFonts w:ascii="Cambria Math" w:eastAsiaTheme="minorEastAsia" w:hAnsi="Cambria Math"/>
            <w:color w:val="auto"/>
          </w:rPr>
          <m:t xml:space="preserve">N, </m:t>
        </m:r>
        <m:r>
          <w:rPr>
            <w:rFonts w:ascii="Cambria Math" w:hAnsi="Cambria Math"/>
          </w:rPr>
          <m:t>W,</m:t>
        </m:r>
      </m:oMath>
      <w:r w:rsidRPr="0068208D">
        <w:rPr>
          <w:rFonts w:eastAsiaTheme="minorEastAsia"/>
          <w:color w:val="auto"/>
        </w:rPr>
        <w:t xml:space="preserve"> </w:t>
      </w:r>
      <m:oMath>
        <m:sSub>
          <m:sSubPr>
            <m:ctrlPr>
              <w:rPr>
                <w:rFonts w:ascii="Cambria Math" w:hAnsi="Cambria Math"/>
                <w:i/>
                <w:color w:val="auto"/>
              </w:rPr>
            </m:ctrlPr>
          </m:sSubPr>
          <m:e>
            <m:r>
              <w:rPr>
                <w:rFonts w:ascii="Cambria Math" w:hAnsi="Cambria Math"/>
              </w:rPr>
              <m:t>v</m:t>
            </m:r>
          </m:e>
          <m:sub>
            <m:r>
              <w:rPr>
                <w:rFonts w:ascii="Cambria Math" w:hAnsi="Cambria Math"/>
              </w:rPr>
              <m:t>1</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rPr>
              <m:t>v</m:t>
            </m:r>
          </m:e>
          <m:sub>
            <m:r>
              <w:rPr>
                <w:rFonts w:ascii="Cambria Math" w:hAnsi="Cambria Math"/>
              </w:rPr>
              <m:t>2</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rPr>
              <m:t>v</m:t>
            </m:r>
          </m:e>
          <m:sub>
            <m:r>
              <w:rPr>
                <w:rFonts w:ascii="Cambria Math" w:hAnsi="Cambria Math"/>
              </w:rPr>
              <m:t>3</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rPr>
              <m:t>w</m:t>
            </m:r>
          </m:e>
          <m:sub>
            <m:r>
              <w:rPr>
                <w:rFonts w:ascii="Cambria Math" w:hAnsi="Cambria Math"/>
              </w:rPr>
              <m:t>1</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rPr>
              <m:t>w</m:t>
            </m:r>
          </m:e>
          <m:sub>
            <m:r>
              <w:rPr>
                <w:rFonts w:ascii="Cambria Math" w:hAnsi="Cambria Math"/>
              </w:rPr>
              <m:t>2</m:t>
            </m:r>
          </m:sub>
        </m:sSub>
        <m:r>
          <w:rPr>
            <w:rFonts w:ascii="Cambria Math" w:hAnsi="Cambria Math"/>
            <w:color w:val="auto"/>
          </w:rPr>
          <m:t xml:space="preserve"> </m:t>
        </m:r>
        <m:r>
          <m:rPr>
            <m:sty m:val="p"/>
          </m:rPr>
          <w:rPr>
            <w:rFonts w:ascii="Cambria Math" w:hAnsi="Cambria Math"/>
            <w:color w:val="auto"/>
          </w:rPr>
          <m:t xml:space="preserve">and </m:t>
        </m:r>
        <m:sSub>
          <m:sSubPr>
            <m:ctrlPr>
              <w:rPr>
                <w:rFonts w:ascii="Cambria Math" w:hAnsi="Cambria Math"/>
                <w:i/>
                <w:color w:val="auto"/>
              </w:rPr>
            </m:ctrlPr>
          </m:sSubPr>
          <m:e>
            <m:r>
              <w:rPr>
                <w:rFonts w:ascii="Cambria Math" w:hAnsi="Cambria Math"/>
              </w:rPr>
              <m:t>w</m:t>
            </m:r>
          </m:e>
          <m:sub>
            <m:r>
              <w:rPr>
                <w:rFonts w:ascii="Cambria Math" w:hAnsi="Cambria Math"/>
              </w:rPr>
              <m:t>3</m:t>
            </m:r>
          </m:sub>
        </m:sSub>
        <m:r>
          <w:rPr>
            <w:rFonts w:ascii="Cambria Math" w:hAnsi="Cambria Math"/>
            <w:color w:val="auto"/>
          </w:rPr>
          <m:t xml:space="preserve">, </m:t>
        </m:r>
      </m:oMath>
      <w:r>
        <w:rPr>
          <w:rFonts w:eastAsiaTheme="minorEastAsia"/>
          <w:color w:val="auto"/>
        </w:rPr>
        <w:t xml:space="preserve">in the above </w:t>
      </w:r>
      <w:r w:rsidR="00170981">
        <w:rPr>
          <w:rFonts w:eastAsiaTheme="minorEastAsia"/>
          <w:color w:val="auto"/>
        </w:rPr>
        <w:t>LP</w:t>
      </w:r>
      <w:r w:rsidRPr="0068208D">
        <w:rPr>
          <w:rFonts w:eastAsiaTheme="minorEastAsia"/>
          <w:color w:val="auto"/>
        </w:rPr>
        <w:t xml:space="preserve"> problem, and write </w:t>
      </w:r>
      <w:r w:rsidR="00170981">
        <w:rPr>
          <w:rFonts w:eastAsiaTheme="minorEastAsia"/>
          <w:color w:val="auto"/>
        </w:rPr>
        <w:t xml:space="preserve">down the </w:t>
      </w:r>
      <w:r w:rsidRPr="0068208D">
        <w:rPr>
          <w:rFonts w:eastAsiaTheme="minorEastAsia"/>
          <w:color w:val="auto"/>
        </w:rPr>
        <w:t xml:space="preserve"> </w:t>
      </w:r>
      <w:r w:rsidR="00170981">
        <w:rPr>
          <w:rFonts w:eastAsiaTheme="minorEastAsia"/>
          <w:color w:val="auto"/>
        </w:rPr>
        <w:t>LP</w:t>
      </w:r>
      <w:r w:rsidRPr="0068208D">
        <w:rPr>
          <w:rFonts w:eastAsiaTheme="minorEastAsia"/>
          <w:color w:val="auto"/>
        </w:rPr>
        <w:t xml:space="preserve"> </w:t>
      </w:r>
      <w:r w:rsidR="00170981">
        <w:rPr>
          <w:rFonts w:eastAsiaTheme="minorEastAsia"/>
          <w:color w:val="auto"/>
        </w:rPr>
        <w:t xml:space="preserve">problem that is resulted from the above substitutions. </w:t>
      </w:r>
    </w:p>
    <w:p w:rsidR="00C206AD" w:rsidRDefault="00C206AD" w:rsidP="00202FBA">
      <w:pPr>
        <w:pStyle w:val="Default"/>
        <w:jc w:val="both"/>
        <w:rPr>
          <w:b/>
        </w:rPr>
      </w:pPr>
    </w:p>
    <w:p w:rsidR="00202FBA" w:rsidRPr="0068208D" w:rsidRDefault="00170981" w:rsidP="00202FBA">
      <w:pPr>
        <w:pStyle w:val="Default"/>
        <w:jc w:val="both"/>
        <w:rPr>
          <w:iCs/>
        </w:rPr>
      </w:pPr>
      <w:r>
        <w:rPr>
          <w:b/>
        </w:rPr>
        <w:t>1.3</w:t>
      </w:r>
      <w:r w:rsidR="00267F00">
        <w:rPr>
          <w:b/>
        </w:rPr>
        <w:t>. (10</w:t>
      </w:r>
      <w:r w:rsidR="00202FBA" w:rsidRPr="0068208D">
        <w:rPr>
          <w:b/>
        </w:rPr>
        <w:t xml:space="preserve"> Marks) </w:t>
      </w:r>
      <w:r w:rsidR="00C206AD">
        <w:rPr>
          <w:iCs/>
        </w:rPr>
        <w:t>Solve</w:t>
      </w:r>
      <w:r>
        <w:rPr>
          <w:iCs/>
        </w:rPr>
        <w:t xml:space="preserve"> the LP problem obtained in Item </w:t>
      </w:r>
      <w:r w:rsidRPr="00170981">
        <w:rPr>
          <w:b/>
          <w:iCs/>
        </w:rPr>
        <w:t>1.2</w:t>
      </w:r>
      <w:r w:rsidR="00C206AD">
        <w:rPr>
          <w:b/>
          <w:iCs/>
        </w:rPr>
        <w:t xml:space="preserve"> </w:t>
      </w:r>
      <w:r w:rsidR="00C206AD" w:rsidRPr="00C206AD">
        <w:rPr>
          <w:iCs/>
        </w:rPr>
        <w:t>above</w:t>
      </w:r>
      <w:r w:rsidR="00C206AD">
        <w:rPr>
          <w:b/>
          <w:iCs/>
        </w:rPr>
        <w:t xml:space="preserve"> </w:t>
      </w:r>
      <w:r w:rsidR="00202FBA" w:rsidRPr="0068208D">
        <w:rPr>
          <w:iCs/>
        </w:rPr>
        <w:t>in two ways: (1) using a greedy algorithm</w:t>
      </w:r>
      <w:r w:rsidR="00202FBA">
        <w:rPr>
          <w:iCs/>
        </w:rPr>
        <w:t>,</w:t>
      </w:r>
      <w:r w:rsidR="00202FBA" w:rsidRPr="0068208D">
        <w:rPr>
          <w:iCs/>
        </w:rPr>
        <w:t xml:space="preserve"> and (2) using Excel solver. </w:t>
      </w:r>
      <w:r w:rsidR="00202FBA">
        <w:rPr>
          <w:iCs/>
        </w:rPr>
        <w:t>Call the Excel file “knapsack_LP</w:t>
      </w:r>
      <w:r w:rsidR="00893C37">
        <w:t>_Q_1</w:t>
      </w:r>
      <w:r w:rsidR="00202FBA">
        <w:rPr>
          <w:iCs/>
        </w:rPr>
        <w:t xml:space="preserve">”. </w:t>
      </w:r>
      <w:r w:rsidRPr="0068208D">
        <w:rPr>
          <w:iCs/>
        </w:rPr>
        <w:t>Check that the two solutions you obtain are the same so they confirm each other.</w:t>
      </w:r>
    </w:p>
    <w:p w:rsidR="008A4C19" w:rsidRPr="0068208D" w:rsidRDefault="008A4C19" w:rsidP="00DF42B7">
      <w:pPr>
        <w:rPr>
          <w:rFonts w:ascii="Times New Roman" w:hAnsi="Times New Roman" w:cs="Times New Roman"/>
          <w:sz w:val="24"/>
          <w:szCs w:val="24"/>
        </w:rPr>
      </w:pPr>
    </w:p>
    <w:p w:rsidR="008A4C19" w:rsidRPr="0068208D" w:rsidRDefault="00896FBD" w:rsidP="008A4C19">
      <w:pPr>
        <w:rPr>
          <w:rFonts w:ascii="Times New Roman" w:hAnsi="Times New Roman" w:cs="Times New Roman"/>
          <w:sz w:val="24"/>
          <w:szCs w:val="24"/>
        </w:rPr>
      </w:pPr>
      <w:r>
        <w:rPr>
          <w:rFonts w:ascii="Times New Roman" w:hAnsi="Times New Roman" w:cs="Times New Roman"/>
          <w:b/>
          <w:sz w:val="24"/>
          <w:szCs w:val="24"/>
        </w:rPr>
        <w:t>1.4 (10</w:t>
      </w:r>
      <w:r w:rsidR="00C206AD" w:rsidRPr="00C206AD">
        <w:rPr>
          <w:rFonts w:ascii="Times New Roman" w:hAnsi="Times New Roman" w:cs="Times New Roman"/>
          <w:b/>
          <w:sz w:val="24"/>
          <w:szCs w:val="24"/>
        </w:rPr>
        <w:t xml:space="preserve"> Marks) </w:t>
      </w:r>
      <w:r w:rsidR="00C206AD" w:rsidRPr="00C206AD">
        <w:rPr>
          <w:rFonts w:ascii="Times New Roman" w:hAnsi="Times New Roman" w:cs="Times New Roman"/>
          <w:sz w:val="24"/>
          <w:szCs w:val="24"/>
        </w:rPr>
        <w:t>Now consider the following knapsack problem</w:t>
      </w:r>
    </w:p>
    <w:p w:rsidR="008A4C19" w:rsidRPr="0068208D" w:rsidRDefault="00A53C4B" w:rsidP="008A4C19">
      <w:pPr>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d>
                </m:lim>
              </m:limLow>
            </m:fName>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m:oMathPara>
    </w:p>
    <w:p w:rsidR="008A4C19" w:rsidRPr="0068208D" w:rsidRDefault="008A4C19" w:rsidP="008A4C19">
      <w:pPr>
        <w:rPr>
          <w:rFonts w:ascii="Times New Roman" w:hAnsi="Times New Roman" w:cs="Times New Roman"/>
          <w:sz w:val="24"/>
          <w:szCs w:val="24"/>
        </w:rPr>
      </w:pPr>
      <w:r w:rsidRPr="0068208D">
        <w:rPr>
          <w:rFonts w:ascii="Times New Roman" w:hAnsi="Times New Roman" w:cs="Times New Roman"/>
          <w:sz w:val="24"/>
          <w:szCs w:val="24"/>
        </w:rPr>
        <w:t xml:space="preserve">Subject to: </w:t>
      </w:r>
    </w:p>
    <w:p w:rsidR="008A4C19" w:rsidRPr="008A4C19" w:rsidRDefault="00A53C4B" w:rsidP="008A4C19">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≤5</m:t>
          </m:r>
        </m:oMath>
      </m:oMathPara>
    </w:p>
    <w:p w:rsidR="008A4C19" w:rsidRDefault="008A4C19" w:rsidP="008A4C19">
      <w:pPr>
        <w:rPr>
          <w:rFonts w:ascii="Times New Roman" w:eastAsiaTheme="minorEastAsia" w:hAnsi="Times New Roman" w:cs="Times New Roman"/>
          <w:sz w:val="24"/>
          <w:szCs w:val="24"/>
        </w:rPr>
      </w:pPr>
      <w:r w:rsidRPr="0068208D">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Pr="0068208D">
        <w:rPr>
          <w:rFonts w:ascii="Times New Roman" w:eastAsiaTheme="minorEastAsia" w:hAnsi="Times New Roman" w:cs="Times New Roman"/>
          <w:sz w:val="24"/>
          <w:szCs w:val="24"/>
        </w:rPr>
        <w:t xml:space="preserve"> are all binary numbers (0, 1 integers).</w:t>
      </w:r>
    </w:p>
    <w:p w:rsidR="002351BC" w:rsidRPr="0068208D" w:rsidRDefault="00DE0A51" w:rsidP="00C206AD">
      <w:pPr>
        <w:pStyle w:val="Default"/>
        <w:jc w:val="both"/>
      </w:pPr>
      <w:r w:rsidRPr="0068208D">
        <w:lastRenderedPageBreak/>
        <w:t xml:space="preserve">For this 0,1 </w:t>
      </w:r>
      <w:r w:rsidR="00CB54B5" w:rsidRPr="0068208D">
        <w:t>knapsack</w:t>
      </w:r>
      <w:r w:rsidR="002351BC" w:rsidRPr="0068208D">
        <w:t xml:space="preserve"> problem, provide a dynamic programming formulation. </w:t>
      </w:r>
      <w:r w:rsidR="008206FE" w:rsidRPr="0068208D">
        <w:t xml:space="preserve">As </w:t>
      </w:r>
      <w:r w:rsidR="00062973">
        <w:t xml:space="preserve">mentioned in class and </w:t>
      </w:r>
      <w:r w:rsidR="008206FE" w:rsidRPr="0068208D">
        <w:t>in tests 1 and 2, w</w:t>
      </w:r>
      <w:r w:rsidR="002351BC" w:rsidRPr="0068208D">
        <w:rPr>
          <w:bCs/>
        </w:rPr>
        <w:t>hen you are asked to provide a dynamic programming formulation of a given problem, you are required to provide the following.</w:t>
      </w:r>
    </w:p>
    <w:p w:rsidR="002351BC" w:rsidRPr="0068208D" w:rsidRDefault="002351BC" w:rsidP="008E3C5F">
      <w:pPr>
        <w:pStyle w:val="Default"/>
        <w:numPr>
          <w:ilvl w:val="0"/>
          <w:numId w:val="8"/>
        </w:numPr>
        <w:ind w:left="360"/>
        <w:jc w:val="both"/>
      </w:pPr>
      <w:r w:rsidRPr="0068208D">
        <w:t>Definition of the appropriate optimal value function including definition of the function and its arguments;</w:t>
      </w:r>
    </w:p>
    <w:p w:rsidR="002351BC" w:rsidRPr="0068208D" w:rsidRDefault="002351BC" w:rsidP="008E3C5F">
      <w:pPr>
        <w:pStyle w:val="Default"/>
        <w:numPr>
          <w:ilvl w:val="0"/>
          <w:numId w:val="8"/>
        </w:numPr>
        <w:ind w:left="360"/>
        <w:jc w:val="both"/>
      </w:pPr>
      <w:r w:rsidRPr="0068208D">
        <w:t xml:space="preserve">an appropriate recurrence relation;  </w:t>
      </w:r>
    </w:p>
    <w:p w:rsidR="002351BC" w:rsidRDefault="002351BC" w:rsidP="008E3C5F">
      <w:pPr>
        <w:pStyle w:val="Default"/>
        <w:numPr>
          <w:ilvl w:val="0"/>
          <w:numId w:val="8"/>
        </w:numPr>
        <w:ind w:left="360"/>
        <w:jc w:val="both"/>
      </w:pPr>
      <w:r w:rsidRPr="0068208D">
        <w:t>appropriate boundary conditions.</w:t>
      </w:r>
    </w:p>
    <w:p w:rsidR="002F29C5" w:rsidRPr="0068208D" w:rsidRDefault="002F29C5" w:rsidP="002F29C5">
      <w:pPr>
        <w:pStyle w:val="Default"/>
        <w:jc w:val="both"/>
      </w:pPr>
      <w:r>
        <w:t xml:space="preserve">The formulation must be specific to the above </w:t>
      </w:r>
      <w:r w:rsidR="00356FF7">
        <w:t xml:space="preserve">specific </w:t>
      </w:r>
      <w:r>
        <w:t xml:space="preserve">problem. </w:t>
      </w:r>
    </w:p>
    <w:p w:rsidR="00411948" w:rsidRPr="0068208D" w:rsidRDefault="009F54EE" w:rsidP="009F54EE">
      <w:pPr>
        <w:pStyle w:val="Default"/>
        <w:ind w:left="1080"/>
        <w:jc w:val="both"/>
        <w:rPr>
          <w:b/>
        </w:rPr>
      </w:pPr>
      <w:r w:rsidRPr="0068208D">
        <w:rPr>
          <w:b/>
        </w:rPr>
        <w:t xml:space="preserve"> </w:t>
      </w:r>
    </w:p>
    <w:p w:rsidR="00411948" w:rsidRPr="0068208D" w:rsidRDefault="00411948" w:rsidP="008E3C5F">
      <w:pPr>
        <w:pStyle w:val="Default"/>
        <w:ind w:left="360"/>
        <w:jc w:val="both"/>
        <w:rPr>
          <w:rFonts w:eastAsiaTheme="minorEastAsia"/>
          <w:color w:val="auto"/>
        </w:rPr>
      </w:pPr>
    </w:p>
    <w:p w:rsidR="006B5302" w:rsidRDefault="009F54EE" w:rsidP="00AE06BA">
      <w:pPr>
        <w:pStyle w:val="Default"/>
        <w:jc w:val="both"/>
        <w:rPr>
          <w:iCs/>
        </w:rPr>
      </w:pPr>
      <w:r w:rsidRPr="0068208D">
        <w:rPr>
          <w:b/>
        </w:rPr>
        <w:t xml:space="preserve"> </w:t>
      </w:r>
      <w:r w:rsidR="00AA1B7C">
        <w:rPr>
          <w:b/>
        </w:rPr>
        <w:t xml:space="preserve">1.5. </w:t>
      </w:r>
      <w:r w:rsidR="00014F6D">
        <w:rPr>
          <w:b/>
        </w:rPr>
        <w:t>(10</w:t>
      </w:r>
      <w:r w:rsidR="00411948" w:rsidRPr="0068208D">
        <w:rPr>
          <w:b/>
        </w:rPr>
        <w:t xml:space="preserve"> Marks) </w:t>
      </w:r>
      <w:r w:rsidR="00C206AD" w:rsidRPr="00C206AD">
        <w:t>Now consider the knapsack problem of Item 1.4</w:t>
      </w:r>
      <w:r w:rsidR="00C206AD">
        <w:rPr>
          <w:b/>
        </w:rPr>
        <w:t xml:space="preserve"> </w:t>
      </w:r>
      <w:r w:rsidR="00C206AD">
        <w:t xml:space="preserve">with the values of the parameters  </w:t>
      </w:r>
      <m:oMath>
        <m:sSub>
          <m:sSubPr>
            <m:ctrlPr>
              <w:rPr>
                <w:rFonts w:ascii="Cambria Math" w:hAnsi="Cambria Math"/>
                <w:i/>
                <w:color w:val="auto"/>
              </w:rPr>
            </m:ctrlPr>
          </m:sSubPr>
          <m:e>
            <m:r>
              <w:rPr>
                <w:rFonts w:ascii="Cambria Math" w:hAnsi="Cambria Math"/>
              </w:rPr>
              <m:t>v</m:t>
            </m:r>
          </m:e>
          <m:sub>
            <m:r>
              <w:rPr>
                <w:rFonts w:ascii="Cambria Math" w:hAnsi="Cambria Math"/>
              </w:rPr>
              <m:t>1</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rPr>
              <m:t>v</m:t>
            </m:r>
          </m:e>
          <m:sub>
            <m:r>
              <w:rPr>
                <w:rFonts w:ascii="Cambria Math" w:hAnsi="Cambria Math"/>
              </w:rPr>
              <m:t>2</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rPr>
              <m:t>v</m:t>
            </m:r>
          </m:e>
          <m:sub>
            <m:r>
              <w:rPr>
                <w:rFonts w:ascii="Cambria Math" w:hAnsi="Cambria Math"/>
              </w:rPr>
              <m:t>3</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rPr>
              <m:t>w</m:t>
            </m:r>
          </m:e>
          <m:sub>
            <m:r>
              <w:rPr>
                <w:rFonts w:ascii="Cambria Math" w:hAnsi="Cambria Math"/>
              </w:rPr>
              <m:t>1</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rPr>
              <m:t>w</m:t>
            </m:r>
          </m:e>
          <m:sub>
            <m:r>
              <w:rPr>
                <w:rFonts w:ascii="Cambria Math" w:hAnsi="Cambria Math"/>
              </w:rPr>
              <m:t>2</m:t>
            </m:r>
          </m:sub>
        </m:sSub>
        <m:r>
          <w:rPr>
            <w:rFonts w:ascii="Cambria Math" w:hAnsi="Cambria Math"/>
            <w:color w:val="auto"/>
          </w:rPr>
          <m:t xml:space="preserve"> </m:t>
        </m:r>
        <m:r>
          <m:rPr>
            <m:sty m:val="p"/>
          </m:rPr>
          <w:rPr>
            <w:rFonts w:ascii="Cambria Math" w:hAnsi="Cambria Math"/>
            <w:color w:val="auto"/>
          </w:rPr>
          <m:t xml:space="preserve">and </m:t>
        </m:r>
        <m:sSub>
          <m:sSubPr>
            <m:ctrlPr>
              <w:rPr>
                <w:rFonts w:ascii="Cambria Math" w:hAnsi="Cambria Math"/>
                <w:i/>
                <w:color w:val="auto"/>
              </w:rPr>
            </m:ctrlPr>
          </m:sSubPr>
          <m:e>
            <m:r>
              <w:rPr>
                <w:rFonts w:ascii="Cambria Math" w:hAnsi="Cambria Math"/>
              </w:rPr>
              <m:t>w</m:t>
            </m:r>
          </m:e>
          <m:sub>
            <m:r>
              <w:rPr>
                <w:rFonts w:ascii="Cambria Math" w:hAnsi="Cambria Math"/>
              </w:rPr>
              <m:t>3</m:t>
            </m:r>
          </m:sub>
        </m:sSub>
      </m:oMath>
      <w:r w:rsidR="00C206AD">
        <w:rPr>
          <w:rFonts w:eastAsiaTheme="minorEastAsia"/>
          <w:color w:val="auto"/>
        </w:rPr>
        <w:t xml:space="preserve"> as </w:t>
      </w:r>
      <w:r w:rsidR="00297886">
        <w:rPr>
          <w:rFonts w:eastAsiaTheme="minorEastAsia"/>
          <w:color w:val="auto"/>
        </w:rPr>
        <w:t xml:space="preserve">provided </w:t>
      </w:r>
      <w:r w:rsidR="00093BEE">
        <w:rPr>
          <w:rFonts w:eastAsiaTheme="minorEastAsia"/>
          <w:color w:val="auto"/>
        </w:rPr>
        <w:t>and/</w:t>
      </w:r>
      <w:r w:rsidR="00297886">
        <w:rPr>
          <w:rFonts w:eastAsiaTheme="minorEastAsia"/>
          <w:color w:val="auto"/>
        </w:rPr>
        <w:t xml:space="preserve">or </w:t>
      </w:r>
      <w:r w:rsidR="00C206AD">
        <w:rPr>
          <w:rFonts w:eastAsiaTheme="minorEastAsia"/>
          <w:color w:val="auto"/>
        </w:rPr>
        <w:t xml:space="preserve">obtained in Item </w:t>
      </w:r>
      <w:r w:rsidR="00AA1B7C">
        <w:rPr>
          <w:rFonts w:eastAsiaTheme="minorEastAsia"/>
          <w:color w:val="auto"/>
        </w:rPr>
        <w:t xml:space="preserve">1.2. </w:t>
      </w:r>
      <w:r w:rsidR="002351BC" w:rsidRPr="0068208D">
        <w:t>Solve the problem using dynamic programming. In particular, find</w:t>
      </w:r>
      <w:r w:rsidR="00AA1B7C">
        <w:t xml:space="preserve"> </w:t>
      </w:r>
      <w:r w:rsidR="002351BC" w:rsidRPr="0068208D">
        <w:t>a complete solution of the recurrence relation equations</w:t>
      </w:r>
      <w:r w:rsidR="002351BC" w:rsidRPr="0068208D">
        <w:rPr>
          <w:i/>
        </w:rPr>
        <w:t>;</w:t>
      </w:r>
      <w:r w:rsidR="002351BC" w:rsidRPr="0068208D">
        <w:t xml:space="preserve"> and</w:t>
      </w:r>
      <w:r w:rsidRPr="0068208D">
        <w:t xml:space="preserve"> </w:t>
      </w:r>
      <w:r w:rsidR="002351BC" w:rsidRPr="0068208D">
        <w:t>the optimal policy function.</w:t>
      </w:r>
      <w:r w:rsidRPr="0068208D">
        <w:t xml:space="preserve"> </w:t>
      </w:r>
      <w:r w:rsidR="002351BC" w:rsidRPr="0068208D">
        <w:rPr>
          <w:iCs/>
        </w:rPr>
        <w:t>Provide all the steps of your solution.</w:t>
      </w:r>
    </w:p>
    <w:p w:rsidR="00AE06BA" w:rsidRDefault="00AE06BA" w:rsidP="00AE06BA">
      <w:pPr>
        <w:pStyle w:val="Default"/>
        <w:jc w:val="both"/>
        <w:rPr>
          <w:iCs/>
        </w:rPr>
      </w:pPr>
    </w:p>
    <w:p w:rsidR="00AE06BA" w:rsidRDefault="00AE06BA" w:rsidP="00AE06BA">
      <w:pPr>
        <w:pStyle w:val="Default"/>
        <w:jc w:val="both"/>
        <w:rPr>
          <w:iCs/>
        </w:rPr>
      </w:pPr>
    </w:p>
    <w:p w:rsidR="00AE06BA" w:rsidRDefault="00AE06BA" w:rsidP="00AE06BA">
      <w:pPr>
        <w:pStyle w:val="Default"/>
        <w:jc w:val="both"/>
        <w:rPr>
          <w:iCs/>
        </w:rPr>
      </w:pPr>
    </w:p>
    <w:p w:rsidR="00AE06BA" w:rsidRDefault="00AE06BA" w:rsidP="00AE06BA">
      <w:pPr>
        <w:pStyle w:val="Default"/>
        <w:jc w:val="both"/>
        <w:rPr>
          <w:iCs/>
        </w:rPr>
      </w:pPr>
    </w:p>
    <w:p w:rsidR="00AE06BA" w:rsidRPr="0068208D" w:rsidRDefault="00AE06BA" w:rsidP="00AE06BA">
      <w:pPr>
        <w:pStyle w:val="Default"/>
        <w:jc w:val="both"/>
        <w:rPr>
          <w:b/>
          <w:u w:val="single"/>
        </w:rPr>
      </w:pPr>
    </w:p>
    <w:p w:rsidR="00FB2ECF" w:rsidRDefault="00267F00">
      <w:pPr>
        <w:rPr>
          <w:rFonts w:ascii="Times New Roman" w:hAnsi="Times New Roman" w:cs="Times New Roman"/>
          <w:b/>
          <w:sz w:val="24"/>
          <w:szCs w:val="24"/>
          <w:u w:val="single"/>
        </w:rPr>
      </w:pPr>
      <w:r>
        <w:rPr>
          <w:rFonts w:ascii="Times New Roman" w:hAnsi="Times New Roman" w:cs="Times New Roman"/>
          <w:b/>
          <w:sz w:val="24"/>
          <w:szCs w:val="24"/>
          <w:u w:val="single"/>
        </w:rPr>
        <w:t>Question 2 (30</w:t>
      </w:r>
      <w:r w:rsidR="00B63636" w:rsidRPr="0068208D">
        <w:rPr>
          <w:rFonts w:ascii="Times New Roman" w:hAnsi="Times New Roman" w:cs="Times New Roman"/>
          <w:b/>
          <w:sz w:val="24"/>
          <w:szCs w:val="24"/>
          <w:u w:val="single"/>
        </w:rPr>
        <w:t xml:space="preserve"> marks</w:t>
      </w:r>
      <w:r w:rsidR="00A64958" w:rsidRPr="0068208D">
        <w:rPr>
          <w:rFonts w:ascii="Times New Roman" w:hAnsi="Times New Roman" w:cs="Times New Roman"/>
          <w:b/>
          <w:sz w:val="24"/>
          <w:szCs w:val="24"/>
          <w:u w:val="single"/>
        </w:rPr>
        <w:t>)</w:t>
      </w:r>
    </w:p>
    <w:p w:rsidR="006C152B" w:rsidRDefault="00896FBD">
      <w:pPr>
        <w:rPr>
          <w:rFonts w:ascii="Times New Roman" w:eastAsiaTheme="minorEastAsia" w:hAnsi="Times New Roman" w:cs="Times New Roman"/>
          <w:sz w:val="24"/>
          <w:szCs w:val="24"/>
        </w:rPr>
      </w:pPr>
      <w:r>
        <w:rPr>
          <w:rFonts w:ascii="Times New Roman" w:hAnsi="Times New Roman" w:cs="Times New Roman"/>
          <w:b/>
          <w:sz w:val="24"/>
          <w:szCs w:val="24"/>
        </w:rPr>
        <w:t>2.1 (15</w:t>
      </w:r>
      <w:r w:rsidR="00A41640" w:rsidRPr="00A41640">
        <w:rPr>
          <w:rFonts w:ascii="Times New Roman" w:hAnsi="Times New Roman" w:cs="Times New Roman"/>
          <w:b/>
          <w:sz w:val="24"/>
          <w:szCs w:val="24"/>
        </w:rPr>
        <w:t xml:space="preserve"> marks)</w:t>
      </w:r>
      <w:r w:rsidR="00A41640">
        <w:rPr>
          <w:rFonts w:ascii="Times New Roman" w:hAnsi="Times New Roman" w:cs="Times New Roman"/>
          <w:sz w:val="24"/>
          <w:szCs w:val="24"/>
        </w:rPr>
        <w:t xml:space="preserve"> </w:t>
      </w:r>
      <w:r w:rsidR="006C152B" w:rsidRPr="006C152B">
        <w:rPr>
          <w:rFonts w:ascii="Times New Roman" w:hAnsi="Times New Roman" w:cs="Times New Roman"/>
          <w:sz w:val="24"/>
          <w:szCs w:val="24"/>
        </w:rPr>
        <w:t xml:space="preserve">Consider a communications system that serves two </w:t>
      </w:r>
      <w:r w:rsidR="006C152B">
        <w:rPr>
          <w:rFonts w:ascii="Times New Roman" w:hAnsi="Times New Roman" w:cs="Times New Roman"/>
          <w:sz w:val="24"/>
          <w:szCs w:val="24"/>
        </w:rPr>
        <w:t xml:space="preserve">users. One of the users </w:t>
      </w:r>
      <w:r w:rsidR="00B76C9B">
        <w:rPr>
          <w:rFonts w:ascii="Times New Roman" w:hAnsi="Times New Roman" w:cs="Times New Roman"/>
          <w:sz w:val="24"/>
          <w:szCs w:val="24"/>
        </w:rPr>
        <w:t xml:space="preserve">(User 1) </w:t>
      </w:r>
      <w:r w:rsidR="006C152B">
        <w:rPr>
          <w:rFonts w:ascii="Times New Roman" w:hAnsi="Times New Roman" w:cs="Times New Roman"/>
          <w:sz w:val="24"/>
          <w:szCs w:val="24"/>
        </w:rPr>
        <w:t xml:space="preserve">has a utility function of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(1.5)</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p>
        </m:sSup>
      </m:oMath>
      <w:r w:rsidR="006C152B">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≥0, </m:t>
        </m:r>
      </m:oMath>
      <w:r w:rsidR="00885FCC">
        <w:rPr>
          <w:rFonts w:ascii="Times New Roman" w:hAnsi="Times New Roman" w:cs="Times New Roman"/>
          <w:sz w:val="24"/>
          <w:szCs w:val="24"/>
        </w:rPr>
        <w:t xml:space="preserve">and the other </w:t>
      </w:r>
      <w:r w:rsidR="00B76C9B">
        <w:rPr>
          <w:rFonts w:ascii="Times New Roman" w:hAnsi="Times New Roman" w:cs="Times New Roman"/>
          <w:sz w:val="24"/>
          <w:szCs w:val="24"/>
        </w:rPr>
        <w:t xml:space="preserve">user (User 2) </w:t>
      </w:r>
      <w:r w:rsidR="00885FCC">
        <w:rPr>
          <w:rFonts w:ascii="Times New Roman" w:hAnsi="Times New Roman" w:cs="Times New Roman"/>
          <w:sz w:val="24"/>
          <w:szCs w:val="24"/>
        </w:rPr>
        <w:t xml:space="preserve">has the utility function of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50</m:t>
                </m:r>
              </m:e>
            </m:d>
          </m:e>
          <m:sup>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-0.5</m:t>
                </m:r>
              </m:e>
            </m:d>
          </m:sup>
        </m:sSup>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≥0.5.  </m:t>
        </m:r>
        <m:r>
          <w:rPr>
            <w:rFonts w:ascii="Cambria Math" w:hAnsi="Cambria Math" w:cs="Times New Roman"/>
            <w:sz w:val="24"/>
            <w:szCs w:val="24"/>
          </w:rPr>
          <m:t xml:space="preserve"> </m:t>
        </m:r>
      </m:oMath>
    </w:p>
    <w:p w:rsidR="00885FCC" w:rsidRDefault="00885FCC">
      <w:pPr>
        <w:rPr>
          <w:rFonts w:ascii="Times New Roman" w:hAnsi="Times New Roman" w:cs="Times New Roman"/>
          <w:sz w:val="24"/>
          <w:szCs w:val="24"/>
        </w:rPr>
      </w:pPr>
      <w:r>
        <w:rPr>
          <w:rFonts w:ascii="Times New Roman" w:hAnsi="Times New Roman" w:cs="Times New Roman"/>
          <w:sz w:val="24"/>
          <w:szCs w:val="24"/>
        </w:rPr>
        <w:t xml:space="preserve">These utility functions represent the level of satisfaction of the users as a function of the service rate measured in units of [50 Mb/s]. The total service rate provided by the system is 100 Mb/s. </w:t>
      </w:r>
      <w:r w:rsidR="00A41640">
        <w:rPr>
          <w:rFonts w:ascii="Times New Roman" w:hAnsi="Times New Roman" w:cs="Times New Roman"/>
          <w:sz w:val="24"/>
          <w:szCs w:val="24"/>
        </w:rPr>
        <w:t xml:space="preserve">This means that the sum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A41640">
        <w:rPr>
          <w:rFonts w:ascii="Times New Roman" w:hAnsi="Times New Roman" w:cs="Times New Roman"/>
          <w:sz w:val="24"/>
          <w:szCs w:val="24"/>
          <w:vertAlign w:val="subscript"/>
        </w:rPr>
        <w:t xml:space="preserve"> </w:t>
      </w:r>
      <w:r w:rsidR="00A41640" w:rsidRPr="002F18F1">
        <w:rPr>
          <w:rFonts w:ascii="Times New Roman" w:hAnsi="Times New Roman" w:cs="Times New Roman"/>
          <w:sz w:val="24"/>
          <w:szCs w:val="24"/>
        </w:rPr>
        <w:t>+</w:t>
      </w:r>
      <w:r w:rsidR="00A41640">
        <w:rPr>
          <w:rFonts w:ascii="Times New Roman" w:hAnsi="Times New Roman" w:cs="Times New Roman"/>
          <w:sz w:val="24"/>
          <w:szCs w:val="24"/>
          <w:vertAlign w:val="subscript"/>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00B76C9B">
        <w:rPr>
          <w:rFonts w:ascii="Times New Roman" w:hAnsi="Times New Roman" w:cs="Times New Roman"/>
          <w:sz w:val="24"/>
          <w:szCs w:val="24"/>
        </w:rPr>
        <w:t xml:space="preserve"> cannot be more than C=2</w:t>
      </w:r>
      <w:r w:rsidR="00A41640">
        <w:rPr>
          <w:rFonts w:ascii="Times New Roman" w:hAnsi="Times New Roman" w:cs="Times New Roman"/>
          <w:sz w:val="24"/>
          <w:szCs w:val="24"/>
        </w:rPr>
        <w:t xml:space="preserve">. </w:t>
      </w:r>
      <w:r w:rsidR="00812364">
        <w:rPr>
          <w:rFonts w:ascii="Times New Roman" w:hAnsi="Times New Roman" w:cs="Times New Roman"/>
          <w:sz w:val="24"/>
          <w:szCs w:val="24"/>
        </w:rPr>
        <w:t>Also to guarant</w:t>
      </w:r>
      <w:r w:rsidR="00B76C9B">
        <w:rPr>
          <w:rFonts w:ascii="Times New Roman" w:hAnsi="Times New Roman" w:cs="Times New Roman"/>
          <w:sz w:val="24"/>
          <w:szCs w:val="24"/>
        </w:rPr>
        <w:t>ee minimum service quality for U</w:t>
      </w:r>
      <w:r w:rsidR="00812364">
        <w:rPr>
          <w:rFonts w:ascii="Times New Roman" w:hAnsi="Times New Roman" w:cs="Times New Roman"/>
          <w:sz w:val="24"/>
          <w:szCs w:val="24"/>
        </w:rPr>
        <w:t xml:space="preserve">ser 2,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00B76C9B">
        <w:rPr>
          <w:rFonts w:ascii="Times New Roman" w:hAnsi="Times New Roman" w:cs="Times New Roman"/>
          <w:sz w:val="24"/>
          <w:szCs w:val="24"/>
        </w:rPr>
        <w:t xml:space="preserve"> cannot be less tha</w:t>
      </w:r>
      <w:r w:rsidR="00812364">
        <w:rPr>
          <w:rFonts w:ascii="Times New Roman" w:hAnsi="Times New Roman" w:cs="Times New Roman"/>
          <w:sz w:val="24"/>
          <w:szCs w:val="24"/>
        </w:rPr>
        <w:t xml:space="preserve">n 0.5. </w:t>
      </w:r>
      <w:r w:rsidR="00A41640">
        <w:rPr>
          <w:rFonts w:ascii="Times New Roman" w:hAnsi="Times New Roman" w:cs="Times New Roman"/>
          <w:sz w:val="24"/>
          <w:szCs w:val="24"/>
        </w:rPr>
        <w:t xml:space="preserve">The service provider aims </w:t>
      </w:r>
      <w:r w:rsidR="007E0869">
        <w:rPr>
          <w:rFonts w:ascii="Times New Roman" w:hAnsi="Times New Roman" w:cs="Times New Roman"/>
          <w:sz w:val="24"/>
          <w:szCs w:val="24"/>
        </w:rPr>
        <w:t xml:space="preserve">to find the optimal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7E0869">
        <w:rPr>
          <w:rFonts w:ascii="Times New Roman" w:hAnsi="Times New Roman" w:cs="Times New Roman"/>
          <w:sz w:val="24"/>
          <w:szCs w:val="24"/>
          <w:vertAlign w:val="subscript"/>
        </w:rPr>
        <w:t xml:space="preserve"> </w:t>
      </w:r>
      <w:r w:rsidR="007E0869" w:rsidRPr="007E0869">
        <w:rPr>
          <w:rFonts w:ascii="Times New Roman" w:hAnsi="Times New Roman" w:cs="Times New Roman"/>
          <w:sz w:val="24"/>
          <w:szCs w:val="24"/>
        </w:rPr>
        <w:t>and</w:t>
      </w:r>
      <w:r w:rsidR="007E0869">
        <w:rPr>
          <w:rFonts w:ascii="Times New Roman" w:hAnsi="Times New Roman" w:cs="Times New Roman"/>
          <w:sz w:val="24"/>
          <w:szCs w:val="24"/>
          <w:vertAlign w:val="subscript"/>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007E0869">
        <w:rPr>
          <w:rFonts w:ascii="Times New Roman" w:hAnsi="Times New Roman" w:cs="Times New Roman"/>
          <w:sz w:val="24"/>
          <w:szCs w:val="24"/>
        </w:rPr>
        <w:t xml:space="preserve"> </w:t>
      </w:r>
      <w:r w:rsidR="00A41640">
        <w:rPr>
          <w:rFonts w:ascii="Times New Roman" w:hAnsi="Times New Roman" w:cs="Times New Roman"/>
          <w:sz w:val="24"/>
          <w:szCs w:val="24"/>
        </w:rPr>
        <w:t>to maximize the total utility</w:t>
      </w:r>
      <w:r w:rsidR="007E0869">
        <w:rPr>
          <w:rFonts w:ascii="Times New Roman" w:hAnsi="Times New Roman" w:cs="Times New Roman"/>
          <w:sz w:val="24"/>
          <w:szCs w:val="24"/>
        </w:rPr>
        <w:t xml:space="preserve"> (</w:t>
      </w:r>
      <w:r w:rsidR="00A4164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hAnsi="Cambria Math" w:cs="Times New Roman"/>
            <w:sz w:val="24"/>
            <w:szCs w:val="24"/>
          </w:rPr>
          <m:t xml:space="preserve"> ) </m:t>
        </m:r>
      </m:oMath>
      <w:r w:rsidR="00A41640">
        <w:rPr>
          <w:rFonts w:ascii="Times New Roman" w:hAnsi="Times New Roman" w:cs="Times New Roman"/>
          <w:sz w:val="24"/>
          <w:szCs w:val="24"/>
        </w:rPr>
        <w:t xml:space="preserve">of the two users. </w:t>
      </w:r>
    </w:p>
    <w:p w:rsidR="00A41640" w:rsidRDefault="00A41640">
      <w:pPr>
        <w:rPr>
          <w:rFonts w:ascii="Times New Roman" w:eastAsiaTheme="minorEastAsia" w:hAnsi="Times New Roman" w:cs="Times New Roman"/>
          <w:sz w:val="24"/>
          <w:szCs w:val="24"/>
        </w:rPr>
      </w:pPr>
      <w:r>
        <w:rPr>
          <w:rFonts w:ascii="Times New Roman" w:hAnsi="Times New Roman" w:cs="Times New Roman"/>
          <w:sz w:val="24"/>
          <w:szCs w:val="24"/>
        </w:rPr>
        <w:t>Formulate this problem as a convex optimization problem and solve it using Excel Solver. U</w:t>
      </w:r>
      <w:r w:rsidR="002F4AF1">
        <w:rPr>
          <w:rFonts w:ascii="Times New Roman" w:hAnsi="Times New Roman" w:cs="Times New Roman"/>
          <w:sz w:val="24"/>
          <w:szCs w:val="24"/>
        </w:rPr>
        <w:t>se the File Name: “utility_Q_2” and name the sheet: “capacity2”. Write down the optimal value</w:t>
      </w:r>
      <w:r w:rsidR="00BE05D1">
        <w:rPr>
          <w:rFonts w:ascii="Times New Roman" w:hAnsi="Times New Roman" w:cs="Times New Roman"/>
          <w:sz w:val="24"/>
          <w:szCs w:val="24"/>
        </w:rPr>
        <w:t>s</w:t>
      </w:r>
      <w:r w:rsidR="002F4AF1">
        <w:rPr>
          <w:rFonts w:ascii="Times New Roman" w:hAnsi="Times New Roman" w:cs="Times New Roman"/>
          <w:sz w:val="24"/>
          <w:szCs w:val="24"/>
        </w:rPr>
        <w:t xml:space="preserv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2F4AF1">
        <w:rPr>
          <w:rFonts w:ascii="Times New Roman" w:hAnsi="Times New Roman" w:cs="Times New Roman"/>
          <w:sz w:val="24"/>
          <w:szCs w:val="24"/>
          <w:vertAlign w:val="subscript"/>
        </w:rPr>
        <w:t xml:space="preserve"> </w:t>
      </w:r>
      <w:r w:rsidR="002F4AF1" w:rsidRPr="002F4AF1">
        <w:rPr>
          <w:rFonts w:ascii="Times New Roman" w:hAnsi="Times New Roman" w:cs="Times New Roman"/>
          <w:sz w:val="24"/>
          <w:szCs w:val="24"/>
        </w:rPr>
        <w:t>and</w:t>
      </w:r>
      <w:r w:rsidR="002F4AF1">
        <w:rPr>
          <w:rFonts w:ascii="Times New Roman" w:hAnsi="Times New Roman" w:cs="Times New Roman"/>
          <w:sz w:val="24"/>
          <w:szCs w:val="24"/>
          <w:vertAlign w:val="subscript"/>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002F4AF1">
        <w:rPr>
          <w:rFonts w:ascii="Times New Roman" w:eastAsiaTheme="minorEastAsia" w:hAnsi="Times New Roman" w:cs="Times New Roman"/>
          <w:sz w:val="24"/>
          <w:szCs w:val="24"/>
        </w:rPr>
        <w:t xml:space="preserve"> and </w:t>
      </w:r>
      <w:r w:rsidR="00BE05D1">
        <w:rPr>
          <w:rFonts w:ascii="Times New Roman" w:eastAsiaTheme="minorEastAsia" w:hAnsi="Times New Roman" w:cs="Times New Roman"/>
          <w:sz w:val="24"/>
          <w:szCs w:val="24"/>
        </w:rPr>
        <w:t xml:space="preserve">of </w:t>
      </w:r>
      <w:r w:rsidR="002F4AF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oMath>
      <w:r w:rsidR="00BE05D1">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oMath>
      <w:r w:rsidR="00BE05D1">
        <w:rPr>
          <w:rFonts w:ascii="Times New Roman" w:eastAsiaTheme="minorEastAsia" w:hAnsi="Times New Roman" w:cs="Times New Roman"/>
          <w:sz w:val="24"/>
          <w:szCs w:val="24"/>
        </w:rPr>
        <w:t xml:space="preserve"> as well as the optimal sum of the utilities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hAnsi="Cambria Math" w:cs="Times New Roman"/>
            <w:sz w:val="24"/>
            <w:szCs w:val="24"/>
          </w:rPr>
          <m:t>.</m:t>
        </m:r>
      </m:oMath>
    </w:p>
    <w:p w:rsidR="00DA0B67" w:rsidRDefault="007E5E97" w:rsidP="00C04987">
      <w:pPr>
        <w:rPr>
          <w:rFonts w:ascii="Times New Roman" w:eastAsiaTheme="minorEastAsia" w:hAnsi="Times New Roman" w:cs="Times New Roman"/>
          <w:sz w:val="24"/>
          <w:szCs w:val="24"/>
        </w:rPr>
      </w:pPr>
      <w:r>
        <w:rPr>
          <w:rFonts w:ascii="Times New Roman" w:hAnsi="Times New Roman" w:cs="Times New Roman"/>
          <w:b/>
          <w:sz w:val="24"/>
          <w:szCs w:val="24"/>
        </w:rPr>
        <w:t>2.2</w:t>
      </w:r>
      <w:r w:rsidR="00C04987">
        <w:rPr>
          <w:rFonts w:ascii="Times New Roman" w:hAnsi="Times New Roman" w:cs="Times New Roman"/>
          <w:b/>
          <w:sz w:val="24"/>
          <w:szCs w:val="24"/>
        </w:rPr>
        <w:t xml:space="preserve"> (15</w:t>
      </w:r>
      <w:r w:rsidRPr="00A41640">
        <w:rPr>
          <w:rFonts w:ascii="Times New Roman" w:hAnsi="Times New Roman" w:cs="Times New Roman"/>
          <w:b/>
          <w:sz w:val="24"/>
          <w:szCs w:val="24"/>
        </w:rPr>
        <w:t xml:space="preserve"> marks)</w:t>
      </w:r>
      <w:r>
        <w:rPr>
          <w:rFonts w:ascii="Times New Roman" w:hAnsi="Times New Roman" w:cs="Times New Roman"/>
          <w:b/>
          <w:sz w:val="24"/>
          <w:szCs w:val="24"/>
        </w:rPr>
        <w:t xml:space="preserve"> </w:t>
      </w:r>
      <w:r w:rsidRPr="007E5E97">
        <w:rPr>
          <w:rFonts w:ascii="Times New Roman" w:hAnsi="Times New Roman" w:cs="Times New Roman"/>
          <w:sz w:val="24"/>
          <w:szCs w:val="24"/>
        </w:rPr>
        <w:t xml:space="preserve">Now </w:t>
      </w:r>
      <w:r w:rsidR="00B76C9B">
        <w:rPr>
          <w:rFonts w:ascii="Times New Roman" w:hAnsi="Times New Roman" w:cs="Times New Roman"/>
          <w:sz w:val="24"/>
          <w:szCs w:val="24"/>
        </w:rPr>
        <w:t xml:space="preserve">consider two new cases where </w:t>
      </w:r>
      <w:r w:rsidRPr="007E5E97">
        <w:rPr>
          <w:rFonts w:ascii="Times New Roman" w:hAnsi="Times New Roman" w:cs="Times New Roman"/>
          <w:sz w:val="24"/>
          <w:szCs w:val="24"/>
        </w:rPr>
        <w:t xml:space="preserve">the capacity limitation </w:t>
      </w:r>
      <w:r w:rsidR="00B76C9B">
        <w:rPr>
          <w:rFonts w:ascii="Times New Roman" w:hAnsi="Times New Roman" w:cs="Times New Roman"/>
          <w:sz w:val="24"/>
          <w:szCs w:val="24"/>
        </w:rPr>
        <w:t xml:space="preserve">changes </w:t>
      </w:r>
      <w:r w:rsidRPr="007E5E97">
        <w:rPr>
          <w:rFonts w:ascii="Times New Roman" w:hAnsi="Times New Roman" w:cs="Times New Roman"/>
          <w:sz w:val="24"/>
          <w:szCs w:val="24"/>
        </w:rPr>
        <w:t xml:space="preserve">from </w:t>
      </w:r>
      <w:r w:rsidR="00B76C9B">
        <w:rPr>
          <w:rFonts w:ascii="Times New Roman" w:hAnsi="Times New Roman" w:cs="Times New Roman"/>
          <w:sz w:val="24"/>
          <w:szCs w:val="24"/>
        </w:rPr>
        <w:t>C=</w:t>
      </w:r>
      <w:r w:rsidRPr="007E5E97">
        <w:rPr>
          <w:rFonts w:ascii="Times New Roman" w:hAnsi="Times New Roman" w:cs="Times New Roman"/>
          <w:sz w:val="24"/>
          <w:szCs w:val="24"/>
        </w:rPr>
        <w:t xml:space="preserve">2 to </w:t>
      </w:r>
      <w:r w:rsidR="00B76C9B">
        <w:rPr>
          <w:rFonts w:ascii="Times New Roman" w:hAnsi="Times New Roman" w:cs="Times New Roman"/>
          <w:sz w:val="24"/>
          <w:szCs w:val="24"/>
        </w:rPr>
        <w:t>C=1 and C=3</w:t>
      </w:r>
      <w:r>
        <w:rPr>
          <w:rFonts w:ascii="Times New Roman" w:hAnsi="Times New Roman" w:cs="Times New Roman"/>
          <w:b/>
          <w:sz w:val="24"/>
          <w:szCs w:val="24"/>
        </w:rPr>
        <w:t xml:space="preserve"> </w:t>
      </w:r>
      <w:r w:rsidR="00C04987">
        <w:rPr>
          <w:rFonts w:ascii="Times New Roman" w:hAnsi="Times New Roman" w:cs="Times New Roman"/>
          <w:b/>
          <w:sz w:val="24"/>
          <w:szCs w:val="24"/>
        </w:rPr>
        <w:t>and solve the new problem</w:t>
      </w:r>
      <w:r w:rsidR="00B76C9B">
        <w:rPr>
          <w:rFonts w:ascii="Times New Roman" w:hAnsi="Times New Roman" w:cs="Times New Roman"/>
          <w:b/>
          <w:sz w:val="24"/>
          <w:szCs w:val="24"/>
        </w:rPr>
        <w:t>s</w:t>
      </w:r>
      <w:r w:rsidR="00C04987">
        <w:rPr>
          <w:rFonts w:ascii="Times New Roman" w:hAnsi="Times New Roman" w:cs="Times New Roman"/>
          <w:b/>
          <w:sz w:val="24"/>
          <w:szCs w:val="24"/>
        </w:rPr>
        <w:t xml:space="preserve"> in the Excel file </w:t>
      </w:r>
      <w:r w:rsidR="00C04987">
        <w:rPr>
          <w:rFonts w:ascii="Times New Roman" w:hAnsi="Times New Roman" w:cs="Times New Roman"/>
          <w:sz w:val="24"/>
          <w:szCs w:val="24"/>
        </w:rPr>
        <w:t>“utility_Q_2”</w:t>
      </w:r>
      <w:r w:rsidR="000F31EE">
        <w:rPr>
          <w:rFonts w:ascii="Times New Roman" w:hAnsi="Times New Roman" w:cs="Times New Roman"/>
          <w:sz w:val="24"/>
          <w:szCs w:val="24"/>
        </w:rPr>
        <w:t>.</w:t>
      </w:r>
      <w:r w:rsidR="00C04987">
        <w:rPr>
          <w:rFonts w:ascii="Times New Roman" w:hAnsi="Times New Roman" w:cs="Times New Roman"/>
          <w:sz w:val="24"/>
          <w:szCs w:val="24"/>
        </w:rPr>
        <w:t xml:space="preserve"> </w:t>
      </w:r>
      <w:r w:rsidR="000F31EE">
        <w:rPr>
          <w:rFonts w:ascii="Times New Roman" w:hAnsi="Times New Roman" w:cs="Times New Roman"/>
          <w:sz w:val="24"/>
          <w:szCs w:val="24"/>
        </w:rPr>
        <w:t>U</w:t>
      </w:r>
      <w:r w:rsidR="00C04987">
        <w:rPr>
          <w:rFonts w:ascii="Times New Roman" w:hAnsi="Times New Roman" w:cs="Times New Roman"/>
          <w:sz w:val="24"/>
          <w:szCs w:val="24"/>
        </w:rPr>
        <w:t>se a new sheet</w:t>
      </w:r>
      <w:r w:rsidR="00B76C9B">
        <w:rPr>
          <w:rFonts w:ascii="Times New Roman" w:hAnsi="Times New Roman" w:cs="Times New Roman"/>
          <w:sz w:val="24"/>
          <w:szCs w:val="24"/>
        </w:rPr>
        <w:t>s</w:t>
      </w:r>
      <w:r w:rsidR="00C04987">
        <w:rPr>
          <w:rFonts w:ascii="Times New Roman" w:hAnsi="Times New Roman" w:cs="Times New Roman"/>
          <w:sz w:val="24"/>
          <w:szCs w:val="24"/>
        </w:rPr>
        <w:t xml:space="preserve"> called “capacity1”</w:t>
      </w:r>
      <w:r w:rsidR="00B76C9B">
        <w:rPr>
          <w:rFonts w:ascii="Times New Roman" w:hAnsi="Times New Roman" w:cs="Times New Roman"/>
          <w:sz w:val="24"/>
          <w:szCs w:val="24"/>
        </w:rPr>
        <w:t xml:space="preserve"> and “capacity3”</w:t>
      </w:r>
      <w:r w:rsidR="00C04987">
        <w:rPr>
          <w:rFonts w:ascii="Times New Roman" w:hAnsi="Times New Roman" w:cs="Times New Roman"/>
          <w:sz w:val="24"/>
          <w:szCs w:val="24"/>
        </w:rPr>
        <w:t xml:space="preserve">. Again, </w:t>
      </w:r>
      <w:r w:rsidR="00B76C9B">
        <w:rPr>
          <w:rFonts w:ascii="Times New Roman" w:hAnsi="Times New Roman" w:cs="Times New Roman"/>
          <w:sz w:val="24"/>
          <w:szCs w:val="24"/>
        </w:rPr>
        <w:t xml:space="preserve">for each case, </w:t>
      </w:r>
      <w:r w:rsidR="00C04987">
        <w:rPr>
          <w:rFonts w:ascii="Times New Roman" w:hAnsi="Times New Roman" w:cs="Times New Roman"/>
          <w:sz w:val="24"/>
          <w:szCs w:val="24"/>
        </w:rPr>
        <w:t xml:space="preserve">write down the new optimal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C04987">
        <w:rPr>
          <w:rFonts w:ascii="Times New Roman" w:hAnsi="Times New Roman" w:cs="Times New Roman"/>
          <w:sz w:val="24"/>
          <w:szCs w:val="24"/>
          <w:vertAlign w:val="subscript"/>
        </w:rPr>
        <w:t xml:space="preserve"> </w:t>
      </w:r>
      <w:r w:rsidR="00C04987" w:rsidRPr="002F4AF1">
        <w:rPr>
          <w:rFonts w:ascii="Times New Roman" w:hAnsi="Times New Roman" w:cs="Times New Roman"/>
          <w:sz w:val="24"/>
          <w:szCs w:val="24"/>
        </w:rPr>
        <w:t>and</w:t>
      </w:r>
      <w:r w:rsidR="00C04987">
        <w:rPr>
          <w:rFonts w:ascii="Times New Roman" w:hAnsi="Times New Roman" w:cs="Times New Roman"/>
          <w:sz w:val="24"/>
          <w:szCs w:val="24"/>
          <w:vertAlign w:val="subscript"/>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00C04987">
        <w:rPr>
          <w:rFonts w:ascii="Times New Roman" w:eastAsiaTheme="minorEastAsia" w:hAnsi="Times New Roman" w:cs="Times New Roman"/>
          <w:sz w:val="24"/>
          <w:szCs w:val="24"/>
        </w:rPr>
        <w:t xml:space="preserve"> and of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oMath>
      <w:r w:rsidR="00C04987">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oMath>
      <w:r w:rsidR="00C04987">
        <w:rPr>
          <w:rFonts w:ascii="Times New Roman" w:eastAsiaTheme="minorEastAsia" w:hAnsi="Times New Roman" w:cs="Times New Roman"/>
          <w:sz w:val="24"/>
          <w:szCs w:val="24"/>
        </w:rPr>
        <w:t xml:space="preserve"> as well as the optimal sum of the utilities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hAnsi="Cambria Math" w:cs="Times New Roman"/>
            <w:sz w:val="24"/>
            <w:szCs w:val="24"/>
          </w:rPr>
          <m:t>.</m:t>
        </m:r>
      </m:oMath>
      <w:r w:rsidR="00C04987">
        <w:rPr>
          <w:rFonts w:ascii="Times New Roman" w:eastAsiaTheme="minorEastAsia" w:hAnsi="Times New Roman" w:cs="Times New Roman"/>
          <w:sz w:val="24"/>
          <w:szCs w:val="24"/>
        </w:rPr>
        <w:t xml:space="preserve"> Provide interpretation to the differences in the optimal results – in particular</w:t>
      </w:r>
      <w:r w:rsidR="0029190D">
        <w:rPr>
          <w:rFonts w:ascii="Times New Roman" w:eastAsiaTheme="minorEastAsia" w:hAnsi="Times New Roman" w:cs="Times New Roman"/>
          <w:sz w:val="24"/>
          <w:szCs w:val="24"/>
        </w:rPr>
        <w:t>,</w:t>
      </w:r>
      <w:r w:rsidR="00C04987">
        <w:rPr>
          <w:rFonts w:ascii="Times New Roman" w:eastAsiaTheme="minorEastAsia" w:hAnsi="Times New Roman" w:cs="Times New Roman"/>
          <w:sz w:val="24"/>
          <w:szCs w:val="24"/>
        </w:rPr>
        <w:t xml:space="preserve"> </w:t>
      </w:r>
      <w:r w:rsidR="004425C0">
        <w:rPr>
          <w:rFonts w:ascii="Times New Roman" w:eastAsiaTheme="minorEastAsia" w:hAnsi="Times New Roman" w:cs="Times New Roman"/>
          <w:sz w:val="24"/>
          <w:szCs w:val="24"/>
        </w:rPr>
        <w:t>observe</w:t>
      </w:r>
      <w:r w:rsidR="00C04987">
        <w:rPr>
          <w:rFonts w:ascii="Times New Roman" w:eastAsiaTheme="minorEastAsia" w:hAnsi="Times New Roman" w:cs="Times New Roman"/>
          <w:sz w:val="24"/>
          <w:szCs w:val="24"/>
        </w:rPr>
        <w:t xml:space="preserve"> more significant changes in one of the variables than in the other and provide explanation.   </w:t>
      </w:r>
      <w:r w:rsidR="00561322">
        <w:rPr>
          <w:rFonts w:ascii="Times New Roman" w:eastAsiaTheme="minorEastAsia" w:hAnsi="Times New Roman" w:cs="Times New Roman"/>
          <w:sz w:val="24"/>
          <w:szCs w:val="24"/>
        </w:rPr>
        <w:t>P</w:t>
      </w:r>
      <w:r w:rsidR="00DA0B67">
        <w:rPr>
          <w:rFonts w:ascii="Times New Roman" w:eastAsiaTheme="minorEastAsia" w:hAnsi="Times New Roman" w:cs="Times New Roman"/>
          <w:sz w:val="24"/>
          <w:szCs w:val="24"/>
        </w:rPr>
        <w:t xml:space="preserve">lot the two functions to gain further insight into their behaviors. </w:t>
      </w:r>
    </w:p>
    <w:p w:rsidR="00B76C9B" w:rsidRDefault="00932F0E">
      <w:pPr>
        <w:rPr>
          <w:rFonts w:ascii="Times New Roman" w:hAnsi="Times New Roman" w:cs="Times New Roman"/>
          <w:b/>
          <w:sz w:val="24"/>
          <w:szCs w:val="24"/>
          <w:u w:val="single"/>
        </w:rPr>
      </w:pPr>
      <w:r>
        <w:rPr>
          <w:rFonts w:ascii="Times New Roman" w:eastAsiaTheme="minorEastAsia" w:hAnsi="Times New Roman" w:cs="Times New Roman"/>
          <w:sz w:val="24"/>
          <w:szCs w:val="24"/>
        </w:rPr>
        <w:t>In addition,</w:t>
      </w:r>
      <w:r w:rsidR="0065623F">
        <w:rPr>
          <w:rFonts w:ascii="Times New Roman" w:eastAsiaTheme="minorEastAsia" w:hAnsi="Times New Roman" w:cs="Times New Roman"/>
          <w:sz w:val="24"/>
          <w:szCs w:val="24"/>
        </w:rPr>
        <w:t xml:space="preserve"> </w:t>
      </w:r>
      <w:r w:rsidR="00561322">
        <w:rPr>
          <w:rFonts w:ascii="Times New Roman" w:eastAsiaTheme="minorEastAsia" w:hAnsi="Times New Roman" w:cs="Times New Roman"/>
          <w:sz w:val="24"/>
          <w:szCs w:val="24"/>
        </w:rPr>
        <w:t>provide for</w:t>
      </w:r>
      <w:r w:rsidR="004425C0">
        <w:rPr>
          <w:rFonts w:ascii="Times New Roman" w:eastAsiaTheme="minorEastAsia" w:hAnsi="Times New Roman" w:cs="Times New Roman"/>
          <w:sz w:val="24"/>
          <w:szCs w:val="24"/>
        </w:rPr>
        <w:t xml:space="preserve"> the two utility functions</w:t>
      </w:r>
      <w:r w:rsidR="0065623F">
        <w:rPr>
          <w:rFonts w:ascii="Times New Roman" w:eastAsiaTheme="minorEastAsia" w:hAnsi="Times New Roman" w:cs="Times New Roman"/>
          <w:sz w:val="24"/>
          <w:szCs w:val="24"/>
        </w:rPr>
        <w:t>,</w:t>
      </w:r>
      <w:r w:rsidR="004425C0">
        <w:rPr>
          <w:rFonts w:ascii="Times New Roman" w:eastAsiaTheme="minorEastAsia" w:hAnsi="Times New Roman" w:cs="Times New Roman"/>
          <w:sz w:val="24"/>
          <w:szCs w:val="24"/>
        </w:rPr>
        <w:t xml:space="preserve"> their modelling </w:t>
      </w:r>
      <w:r w:rsidR="00B76C9B">
        <w:rPr>
          <w:rFonts w:ascii="Times New Roman" w:eastAsiaTheme="minorEastAsia" w:hAnsi="Times New Roman" w:cs="Times New Roman"/>
          <w:sz w:val="24"/>
          <w:szCs w:val="24"/>
        </w:rPr>
        <w:t xml:space="preserve">applications and </w:t>
      </w:r>
      <w:r w:rsidR="004425C0">
        <w:rPr>
          <w:rFonts w:ascii="Times New Roman" w:eastAsiaTheme="minorEastAsia" w:hAnsi="Times New Roman" w:cs="Times New Roman"/>
          <w:sz w:val="24"/>
          <w:szCs w:val="24"/>
        </w:rPr>
        <w:t>implications to TCP (</w:t>
      </w:r>
      <w:r w:rsidR="0065623F">
        <w:rPr>
          <w:rFonts w:ascii="Times New Roman" w:eastAsiaTheme="minorEastAsia" w:hAnsi="Times New Roman" w:cs="Times New Roman"/>
          <w:sz w:val="24"/>
          <w:szCs w:val="24"/>
        </w:rPr>
        <w:t>non-real-time) versus UDP (real-</w:t>
      </w:r>
      <w:r w:rsidR="004425C0">
        <w:rPr>
          <w:rFonts w:ascii="Times New Roman" w:eastAsiaTheme="minorEastAsia" w:hAnsi="Times New Roman" w:cs="Times New Roman"/>
          <w:sz w:val="24"/>
          <w:szCs w:val="24"/>
        </w:rPr>
        <w:t>time) connection</w:t>
      </w:r>
      <w:r w:rsidR="00561322">
        <w:rPr>
          <w:rFonts w:ascii="Times New Roman" w:eastAsiaTheme="minorEastAsia" w:hAnsi="Times New Roman" w:cs="Times New Roman"/>
          <w:sz w:val="24"/>
          <w:szCs w:val="24"/>
        </w:rPr>
        <w:t>s</w:t>
      </w:r>
      <w:r w:rsidR="004425C0">
        <w:rPr>
          <w:rFonts w:ascii="Times New Roman" w:eastAsiaTheme="minorEastAsia" w:hAnsi="Times New Roman" w:cs="Times New Roman"/>
          <w:sz w:val="24"/>
          <w:szCs w:val="24"/>
        </w:rPr>
        <w:t xml:space="preserve">.  If one of the two utility functions models TCP connection and the other UDP connection. Which of the two utility functions is more suitable for TCP and which is more suitable for UDP. Justify your answer. </w:t>
      </w:r>
      <w:r w:rsidR="00B76C9B">
        <w:rPr>
          <w:rFonts w:ascii="Times New Roman" w:hAnsi="Times New Roman" w:cs="Times New Roman"/>
          <w:b/>
          <w:sz w:val="24"/>
          <w:szCs w:val="24"/>
          <w:u w:val="single"/>
        </w:rPr>
        <w:br w:type="page"/>
      </w:r>
    </w:p>
    <w:p w:rsidR="00A40D31" w:rsidRPr="0068208D" w:rsidRDefault="00A64958" w:rsidP="00003CA3">
      <w:pPr>
        <w:rPr>
          <w:rFonts w:ascii="Times New Roman" w:hAnsi="Times New Roman" w:cs="Times New Roman"/>
          <w:b/>
          <w:sz w:val="24"/>
          <w:szCs w:val="24"/>
          <w:u w:val="single"/>
        </w:rPr>
      </w:pPr>
      <w:r w:rsidRPr="0068208D">
        <w:rPr>
          <w:rFonts w:ascii="Times New Roman" w:hAnsi="Times New Roman" w:cs="Times New Roman"/>
          <w:b/>
          <w:sz w:val="24"/>
          <w:szCs w:val="24"/>
          <w:u w:val="single"/>
        </w:rPr>
        <w:lastRenderedPageBreak/>
        <w:t xml:space="preserve">Question 3 </w:t>
      </w:r>
      <w:r w:rsidR="00267F00">
        <w:rPr>
          <w:rFonts w:ascii="Times New Roman" w:hAnsi="Times New Roman" w:cs="Times New Roman"/>
          <w:b/>
          <w:sz w:val="24"/>
          <w:szCs w:val="24"/>
          <w:u w:val="single"/>
        </w:rPr>
        <w:t>(30</w:t>
      </w:r>
      <w:r w:rsidR="006D008D" w:rsidRPr="0068208D">
        <w:rPr>
          <w:rFonts w:ascii="Times New Roman" w:hAnsi="Times New Roman" w:cs="Times New Roman"/>
          <w:b/>
          <w:sz w:val="24"/>
          <w:szCs w:val="24"/>
          <w:u w:val="single"/>
        </w:rPr>
        <w:t xml:space="preserve"> marks)</w:t>
      </w:r>
    </w:p>
    <w:p w:rsidR="00A40D31" w:rsidRDefault="00826A08" w:rsidP="00E33F4A">
      <w:pPr>
        <w:autoSpaceDE w:val="0"/>
        <w:autoSpaceDN w:val="0"/>
        <w:adjustRightInd w:val="0"/>
        <w:spacing w:after="0" w:line="240" w:lineRule="auto"/>
        <w:rPr>
          <w:rFonts w:ascii="Times New Roman" w:hAnsi="Times New Roman" w:cs="Times New Roman"/>
          <w:sz w:val="24"/>
          <w:szCs w:val="24"/>
          <w:lang w:val="en-AU"/>
        </w:rPr>
      </w:pPr>
      <w:r w:rsidRPr="0068208D">
        <w:rPr>
          <w:rFonts w:ascii="Times New Roman" w:hAnsi="Times New Roman" w:cs="Times New Roman"/>
          <w:sz w:val="24"/>
          <w:szCs w:val="24"/>
          <w:lang w:val="en-AU"/>
        </w:rPr>
        <w:t xml:space="preserve">Consider the following </w:t>
      </w:r>
      <w:r w:rsidR="005E22C6">
        <w:rPr>
          <w:rFonts w:ascii="Times New Roman" w:hAnsi="Times New Roman" w:cs="Times New Roman"/>
          <w:sz w:val="24"/>
          <w:szCs w:val="24"/>
          <w:lang w:val="en-AU"/>
        </w:rPr>
        <w:t xml:space="preserve">fully connected </w:t>
      </w:r>
      <w:r w:rsidRPr="0068208D">
        <w:rPr>
          <w:rFonts w:ascii="Times New Roman" w:hAnsi="Times New Roman" w:cs="Times New Roman"/>
          <w:sz w:val="24"/>
          <w:szCs w:val="24"/>
          <w:lang w:val="en-AU"/>
        </w:rPr>
        <w:t xml:space="preserve">undirected </w:t>
      </w:r>
      <w:r w:rsidR="005E22C6">
        <w:rPr>
          <w:rFonts w:ascii="Times New Roman" w:hAnsi="Times New Roman" w:cs="Times New Roman"/>
          <w:sz w:val="24"/>
          <w:szCs w:val="24"/>
          <w:lang w:val="en-AU"/>
        </w:rPr>
        <w:t>network.</w:t>
      </w:r>
      <w:r w:rsidRPr="0068208D">
        <w:rPr>
          <w:rFonts w:ascii="Times New Roman" w:hAnsi="Times New Roman" w:cs="Times New Roman"/>
          <w:sz w:val="24"/>
          <w:szCs w:val="24"/>
          <w:lang w:val="en-AU"/>
        </w:rPr>
        <w:t xml:space="preserve"> </w:t>
      </w:r>
    </w:p>
    <w:p w:rsidR="005E22C6" w:rsidRPr="0068208D" w:rsidRDefault="005E22C6" w:rsidP="00E33F4A">
      <w:pPr>
        <w:autoSpaceDE w:val="0"/>
        <w:autoSpaceDN w:val="0"/>
        <w:adjustRightInd w:val="0"/>
        <w:spacing w:after="0" w:line="240" w:lineRule="auto"/>
        <w:rPr>
          <w:rFonts w:ascii="Times New Roman" w:hAnsi="Times New Roman" w:cs="Times New Roman"/>
          <w:b/>
          <w:sz w:val="24"/>
          <w:szCs w:val="24"/>
          <w:u w:val="single"/>
          <w:lang w:val="en-AU"/>
        </w:rPr>
      </w:pPr>
    </w:p>
    <w:p w:rsidR="00A40D31" w:rsidRPr="0068208D" w:rsidRDefault="005E22C6" w:rsidP="00A40D31">
      <w:pPr>
        <w:autoSpaceDE w:val="0"/>
        <w:autoSpaceDN w:val="0"/>
        <w:adjustRightInd w:val="0"/>
        <w:spacing w:after="0" w:line="240" w:lineRule="auto"/>
        <w:rPr>
          <w:rFonts w:ascii="Times New Roman" w:hAnsi="Times New Roman" w:cs="Times New Roman"/>
          <w:b/>
          <w:sz w:val="24"/>
          <w:szCs w:val="24"/>
          <w:u w:val="single"/>
          <w:lang w:val="en-AU"/>
        </w:rPr>
      </w:pPr>
      <w:r>
        <w:rPr>
          <w:rFonts w:ascii="Times New Roman" w:hAnsi="Times New Roman" w:cs="Times New Roman"/>
          <w:b/>
          <w:noProof/>
          <w:sz w:val="24"/>
          <w:szCs w:val="24"/>
          <w:u w:val="single"/>
        </w:rPr>
        <mc:AlternateContent>
          <mc:Choice Requires="wpg">
            <w:drawing>
              <wp:anchor distT="0" distB="0" distL="114300" distR="114300" simplePos="0" relativeHeight="251678720" behindDoc="0" locked="0" layoutInCell="1" allowOverlap="1">
                <wp:simplePos x="0" y="0"/>
                <wp:positionH relativeFrom="column">
                  <wp:posOffset>2251710</wp:posOffset>
                </wp:positionH>
                <wp:positionV relativeFrom="paragraph">
                  <wp:posOffset>25400</wp:posOffset>
                </wp:positionV>
                <wp:extent cx="1630680" cy="1897380"/>
                <wp:effectExtent l="0" t="0" r="26670" b="26670"/>
                <wp:wrapNone/>
                <wp:docPr id="9" name="Group 9"/>
                <wp:cNvGraphicFramePr/>
                <a:graphic xmlns:a="http://schemas.openxmlformats.org/drawingml/2006/main">
                  <a:graphicData uri="http://schemas.microsoft.com/office/word/2010/wordprocessingGroup">
                    <wpg:wgp>
                      <wpg:cNvGrpSpPr/>
                      <wpg:grpSpPr>
                        <a:xfrm>
                          <a:off x="0" y="0"/>
                          <a:ext cx="1630680" cy="1897380"/>
                          <a:chOff x="0" y="0"/>
                          <a:chExt cx="2335530" cy="2371090"/>
                        </a:xfrm>
                      </wpg:grpSpPr>
                      <wps:wsp>
                        <wps:cNvPr id="25" name="橢圓 8"/>
                        <wps:cNvSpPr/>
                        <wps:spPr>
                          <a:xfrm>
                            <a:off x="1855470" y="430530"/>
                            <a:ext cx="480060" cy="527393"/>
                          </a:xfrm>
                          <a:prstGeom prst="ellipse">
                            <a:avLst/>
                          </a:prstGeom>
                        </wps:spPr>
                        <wps:style>
                          <a:lnRef idx="2">
                            <a:schemeClr val="dk1"/>
                          </a:lnRef>
                          <a:fillRef idx="1">
                            <a:schemeClr val="lt1"/>
                          </a:fillRef>
                          <a:effectRef idx="0">
                            <a:schemeClr val="dk1"/>
                          </a:effectRef>
                          <a:fontRef idx="minor">
                            <a:schemeClr val="dk1"/>
                          </a:fontRef>
                        </wps:style>
                        <wps:txbx>
                          <w:txbxContent>
                            <w:p w:rsidR="00A41640" w:rsidRPr="005E22C6" w:rsidRDefault="00A41640" w:rsidP="00A40D31">
                              <w:pPr>
                                <w:pStyle w:val="NormalWeb"/>
                                <w:spacing w:before="0" w:beforeAutospacing="0" w:after="0" w:afterAutospacing="0"/>
                                <w:jc w:val="center"/>
                                <w:rPr>
                                  <w:sz w:val="28"/>
                                  <w:szCs w:val="28"/>
                                </w:rPr>
                              </w:pPr>
                              <w:r w:rsidRPr="005E22C6">
                                <w:rPr>
                                  <w:rFonts w:asciiTheme="minorHAnsi" w:hAnsi="Calibri" w:cstheme="minorBidi"/>
                                  <w:color w:val="000000" w:themeColor="dark1"/>
                                  <w:kern w:val="24"/>
                                  <w:sz w:val="28"/>
                                  <w:szCs w:val="28"/>
                                </w:rPr>
                                <w:t>2</w:t>
                              </w:r>
                            </w:p>
                          </w:txbxContent>
                        </wps:txbx>
                        <wps:bodyPr rtlCol="0" anchor="ctr"/>
                      </wps:wsp>
                      <wpg:grpSp>
                        <wpg:cNvPr id="8" name="Group 8"/>
                        <wpg:cNvGrpSpPr/>
                        <wpg:grpSpPr>
                          <a:xfrm>
                            <a:off x="0" y="0"/>
                            <a:ext cx="2198370" cy="2371090"/>
                            <a:chOff x="0" y="0"/>
                            <a:chExt cx="2198370" cy="2371090"/>
                          </a:xfrm>
                        </wpg:grpSpPr>
                        <wps:wsp>
                          <wps:cNvPr id="24" name="橢圓 8"/>
                          <wps:cNvSpPr/>
                          <wps:spPr>
                            <a:xfrm>
                              <a:off x="0" y="0"/>
                              <a:ext cx="480060" cy="527393"/>
                            </a:xfrm>
                            <a:prstGeom prst="ellipse">
                              <a:avLst/>
                            </a:prstGeom>
                          </wps:spPr>
                          <wps:style>
                            <a:lnRef idx="2">
                              <a:schemeClr val="dk1"/>
                            </a:lnRef>
                            <a:fillRef idx="1">
                              <a:schemeClr val="lt1"/>
                            </a:fillRef>
                            <a:effectRef idx="0">
                              <a:schemeClr val="dk1"/>
                            </a:effectRef>
                            <a:fontRef idx="minor">
                              <a:schemeClr val="dk1"/>
                            </a:fontRef>
                          </wps:style>
                          <wps:txbx>
                            <w:txbxContent>
                              <w:p w:rsidR="00A41640" w:rsidRPr="005E22C6" w:rsidRDefault="00A41640" w:rsidP="00A40D31">
                                <w:pPr>
                                  <w:pStyle w:val="NormalWeb"/>
                                  <w:spacing w:before="0" w:beforeAutospacing="0" w:after="0" w:afterAutospacing="0"/>
                                  <w:jc w:val="center"/>
                                  <w:rPr>
                                    <w:sz w:val="28"/>
                                    <w:szCs w:val="28"/>
                                  </w:rPr>
                                </w:pPr>
                                <w:r w:rsidRPr="005E22C6">
                                  <w:rPr>
                                    <w:rFonts w:asciiTheme="minorHAnsi" w:hAnsi="Calibri" w:cstheme="minorBidi"/>
                                    <w:color w:val="000000" w:themeColor="dark1"/>
                                    <w:kern w:val="24"/>
                                    <w:sz w:val="28"/>
                                    <w:szCs w:val="28"/>
                                  </w:rPr>
                                  <w:t>1</w:t>
                                </w:r>
                              </w:p>
                            </w:txbxContent>
                          </wps:txbx>
                          <wps:bodyPr rtlCol="0" anchor="ctr"/>
                        </wps:wsp>
                        <wps:wsp>
                          <wps:cNvPr id="20" name="直線接點 14"/>
                          <wps:cNvCnPr/>
                          <wps:spPr>
                            <a:xfrm>
                              <a:off x="495300" y="251460"/>
                              <a:ext cx="1375410" cy="361950"/>
                            </a:xfrm>
                            <a:prstGeom prst="line">
                              <a:avLst/>
                            </a:prstGeom>
                          </wps:spPr>
                          <wps:style>
                            <a:lnRef idx="2">
                              <a:schemeClr val="dk1"/>
                            </a:lnRef>
                            <a:fillRef idx="1">
                              <a:schemeClr val="lt1"/>
                            </a:fillRef>
                            <a:effectRef idx="0">
                              <a:schemeClr val="dk1"/>
                            </a:effectRef>
                            <a:fontRef idx="minor">
                              <a:schemeClr val="dk1"/>
                            </a:fontRef>
                          </wps:style>
                          <wps:bodyPr/>
                        </wps:wsp>
                        <wps:wsp>
                          <wps:cNvPr id="22" name="直線接點 14"/>
                          <wps:cNvCnPr/>
                          <wps:spPr>
                            <a:xfrm>
                              <a:off x="308610" y="525780"/>
                              <a:ext cx="99060" cy="617220"/>
                            </a:xfrm>
                            <a:prstGeom prst="line">
                              <a:avLst/>
                            </a:prstGeom>
                          </wps:spPr>
                          <wps:style>
                            <a:lnRef idx="2">
                              <a:schemeClr val="dk1"/>
                            </a:lnRef>
                            <a:fillRef idx="1">
                              <a:schemeClr val="lt1"/>
                            </a:fillRef>
                            <a:effectRef idx="0">
                              <a:schemeClr val="dk1"/>
                            </a:effectRef>
                            <a:fontRef idx="minor">
                              <a:schemeClr val="dk1"/>
                            </a:fontRef>
                          </wps:style>
                          <wps:bodyPr/>
                        </wps:wsp>
                        <wps:wsp>
                          <wps:cNvPr id="21" name="直線接點 14"/>
                          <wps:cNvCnPr/>
                          <wps:spPr>
                            <a:xfrm flipV="1">
                              <a:off x="647700" y="807720"/>
                              <a:ext cx="1238250" cy="537210"/>
                            </a:xfrm>
                            <a:prstGeom prst="line">
                              <a:avLst/>
                            </a:prstGeom>
                          </wps:spPr>
                          <wps:style>
                            <a:lnRef idx="2">
                              <a:schemeClr val="dk1"/>
                            </a:lnRef>
                            <a:fillRef idx="1">
                              <a:schemeClr val="lt1"/>
                            </a:fillRef>
                            <a:effectRef idx="0">
                              <a:schemeClr val="dk1"/>
                            </a:effectRef>
                            <a:fontRef idx="minor">
                              <a:schemeClr val="dk1"/>
                            </a:fontRef>
                          </wps:style>
                          <wps:bodyPr/>
                        </wps:wsp>
                        <wps:wsp>
                          <wps:cNvPr id="23" name="橢圓 8"/>
                          <wps:cNvSpPr/>
                          <wps:spPr>
                            <a:xfrm>
                              <a:off x="175260" y="1131570"/>
                              <a:ext cx="480060" cy="527393"/>
                            </a:xfrm>
                            <a:prstGeom prst="ellipse">
                              <a:avLst/>
                            </a:prstGeom>
                          </wps:spPr>
                          <wps:style>
                            <a:lnRef idx="2">
                              <a:schemeClr val="dk1"/>
                            </a:lnRef>
                            <a:fillRef idx="1">
                              <a:schemeClr val="lt1"/>
                            </a:fillRef>
                            <a:effectRef idx="0">
                              <a:schemeClr val="dk1"/>
                            </a:effectRef>
                            <a:fontRef idx="minor">
                              <a:schemeClr val="dk1"/>
                            </a:fontRef>
                          </wps:style>
                          <wps:txbx>
                            <w:txbxContent>
                              <w:p w:rsidR="00A41640" w:rsidRPr="005E22C6" w:rsidRDefault="00A41640" w:rsidP="00A40D31">
                                <w:pPr>
                                  <w:pStyle w:val="NormalWeb"/>
                                  <w:spacing w:before="0" w:beforeAutospacing="0" w:after="0" w:afterAutospacing="0"/>
                                  <w:jc w:val="center"/>
                                  <w:rPr>
                                    <w:sz w:val="28"/>
                                    <w:szCs w:val="28"/>
                                  </w:rPr>
                                </w:pPr>
                                <w:r w:rsidRPr="005E22C6">
                                  <w:rPr>
                                    <w:rFonts w:asciiTheme="minorHAnsi" w:hAnsi="Calibri" w:cstheme="minorBidi"/>
                                    <w:color w:val="000000" w:themeColor="dark1"/>
                                    <w:kern w:val="24"/>
                                    <w:sz w:val="28"/>
                                    <w:szCs w:val="28"/>
                                  </w:rPr>
                                  <w:t>3</w:t>
                                </w:r>
                              </w:p>
                            </w:txbxContent>
                          </wps:txbx>
                          <wps:bodyPr rtlCol="0" anchor="ctr"/>
                        </wps:wsp>
                        <wps:wsp>
                          <wps:cNvPr id="3" name="橢圓 8"/>
                          <wps:cNvSpPr/>
                          <wps:spPr>
                            <a:xfrm>
                              <a:off x="1718310" y="1844040"/>
                              <a:ext cx="480060" cy="527050"/>
                            </a:xfrm>
                            <a:prstGeom prst="ellipse">
                              <a:avLst/>
                            </a:prstGeom>
                          </wps:spPr>
                          <wps:style>
                            <a:lnRef idx="2">
                              <a:schemeClr val="dk1"/>
                            </a:lnRef>
                            <a:fillRef idx="1">
                              <a:schemeClr val="lt1"/>
                            </a:fillRef>
                            <a:effectRef idx="0">
                              <a:schemeClr val="dk1"/>
                            </a:effectRef>
                            <a:fontRef idx="minor">
                              <a:schemeClr val="dk1"/>
                            </a:fontRef>
                          </wps:style>
                          <wps:txbx>
                            <w:txbxContent>
                              <w:p w:rsidR="00A41640" w:rsidRPr="005E22C6" w:rsidRDefault="00A41640" w:rsidP="00B3316E">
                                <w:pPr>
                                  <w:pStyle w:val="NormalWeb"/>
                                  <w:spacing w:before="0" w:beforeAutospacing="0" w:after="0" w:afterAutospacing="0"/>
                                  <w:jc w:val="center"/>
                                  <w:rPr>
                                    <w:sz w:val="28"/>
                                    <w:szCs w:val="28"/>
                                  </w:rPr>
                                </w:pPr>
                                <w:r w:rsidRPr="005E22C6">
                                  <w:rPr>
                                    <w:rFonts w:asciiTheme="minorHAnsi" w:hAnsi="Calibri" w:cstheme="minorBidi"/>
                                    <w:color w:val="000000" w:themeColor="dark1"/>
                                    <w:kern w:val="24"/>
                                    <w:sz w:val="28"/>
                                    <w:szCs w:val="28"/>
                                  </w:rPr>
                                  <w:t>4</w:t>
                                </w:r>
                              </w:p>
                            </w:txbxContent>
                          </wps:txbx>
                          <wps:bodyPr rtlCol="0" anchor="ctr"/>
                        </wps:wsp>
                        <wps:wsp>
                          <wps:cNvPr id="4" name="直線接點 14"/>
                          <wps:cNvCnPr/>
                          <wps:spPr>
                            <a:xfrm flipV="1">
                              <a:off x="2026920" y="960120"/>
                              <a:ext cx="11430" cy="902970"/>
                            </a:xfrm>
                            <a:prstGeom prst="line">
                              <a:avLst/>
                            </a:prstGeom>
                          </wps:spPr>
                          <wps:style>
                            <a:lnRef idx="2">
                              <a:schemeClr val="dk1"/>
                            </a:lnRef>
                            <a:fillRef idx="1">
                              <a:schemeClr val="lt1"/>
                            </a:fillRef>
                            <a:effectRef idx="0">
                              <a:schemeClr val="dk1"/>
                            </a:effectRef>
                            <a:fontRef idx="minor">
                              <a:schemeClr val="dk1"/>
                            </a:fontRef>
                          </wps:style>
                          <wps:bodyPr/>
                        </wps:wsp>
                        <wps:wsp>
                          <wps:cNvPr id="6" name="直線接點 14"/>
                          <wps:cNvCnPr/>
                          <wps:spPr>
                            <a:xfrm>
                              <a:off x="430530" y="430530"/>
                              <a:ext cx="1375410" cy="1470660"/>
                            </a:xfrm>
                            <a:prstGeom prst="line">
                              <a:avLst/>
                            </a:prstGeom>
                          </wps:spPr>
                          <wps:style>
                            <a:lnRef idx="2">
                              <a:schemeClr val="dk1"/>
                            </a:lnRef>
                            <a:fillRef idx="1">
                              <a:schemeClr val="lt1"/>
                            </a:fillRef>
                            <a:effectRef idx="0">
                              <a:schemeClr val="dk1"/>
                            </a:effectRef>
                            <a:fontRef idx="minor">
                              <a:schemeClr val="dk1"/>
                            </a:fontRef>
                          </wps:style>
                          <wps:bodyPr/>
                        </wps:wsp>
                      </wpg:grpSp>
                      <wps:wsp>
                        <wps:cNvPr id="7" name="直線接點 14"/>
                        <wps:cNvCnPr/>
                        <wps:spPr>
                          <a:xfrm>
                            <a:off x="621030" y="1535430"/>
                            <a:ext cx="1089660" cy="556260"/>
                          </a:xfrm>
                          <a:prstGeom prst="line">
                            <a:avLst/>
                          </a:prstGeom>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id="Group 9" o:spid="_x0000_s1026" style="position:absolute;margin-left:177.3pt;margin-top:2pt;width:128.4pt;height:149.4pt;z-index:251678720;mso-width-relative:margin;mso-height-relative:margin" coordsize="23355,23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">
                <v:oval id="橢圓 8" o:spid="_x0000_s1027" style="position:absolute;left:18554;top:4305;width:4801;height:5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6awgAAANsAAAAPAAAAZHJzL2Rvd25yZXYueG1sRI/BasMw&#10;EETvgf6D2EIuoZESaC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AO7+6awgAAANsAAAAPAAAA&#10;AAAAAAAAAAAAAAcCAABkcnMvZG93bnJldi54bWxQSwUGAAAAAAMAAwC3AAAA9gIAAAAA&#10;" fillcolor="white [3201]" strokecolor="black [3200]" strokeweight="1pt">
                  <v:stroke joinstyle="miter"/>
                  <v:textbox>
                    <w:txbxContent>
                      <w:p w:rsidR="00A41640" w:rsidRPr="005E22C6" w:rsidRDefault="00A41640" w:rsidP="00A40D31">
                        <w:pPr>
                          <w:pStyle w:val="NormalWeb"/>
                          <w:spacing w:before="0" w:beforeAutospacing="0" w:after="0" w:afterAutospacing="0"/>
                          <w:jc w:val="center"/>
                          <w:rPr>
                            <w:sz w:val="28"/>
                            <w:szCs w:val="28"/>
                          </w:rPr>
                        </w:pPr>
                        <w:r w:rsidRPr="005E22C6">
                          <w:rPr>
                            <w:rFonts w:asciiTheme="minorHAnsi" w:hAnsi="Calibri" w:cstheme="minorBidi"/>
                            <w:color w:val="000000" w:themeColor="dark1"/>
                            <w:kern w:val="24"/>
                            <w:sz w:val="28"/>
                            <w:szCs w:val="28"/>
                          </w:rPr>
                          <w:t>2</w:t>
                        </w:r>
                      </w:p>
                    </w:txbxContent>
                  </v:textbox>
                </v:oval>
                <v:group id="Group 8" o:spid="_x0000_s1028" style="position:absolute;width:21983;height:23710" coordsize="21983,23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橢圓 8" o:spid="_x0000_s1029" style="position:absolute;width:4800;height:5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0sBwgAAANsAAAAPAAAAZHJzL2Rvd25yZXYueG1sRI/BasMw&#10;EETvgf6D2EIuoZESSi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Bho0sBwgAAANsAAAAPAAAA&#10;AAAAAAAAAAAAAAcCAABkcnMvZG93bnJldi54bWxQSwUGAAAAAAMAAwC3AAAA9gIAAAAA&#10;" fillcolor="white [3201]" strokecolor="black [3200]" strokeweight="1pt">
                    <v:stroke joinstyle="miter"/>
                    <v:textbox>
                      <w:txbxContent>
                        <w:p w:rsidR="00A41640" w:rsidRPr="005E22C6" w:rsidRDefault="00A41640" w:rsidP="00A40D31">
                          <w:pPr>
                            <w:pStyle w:val="NormalWeb"/>
                            <w:spacing w:before="0" w:beforeAutospacing="0" w:after="0" w:afterAutospacing="0"/>
                            <w:jc w:val="center"/>
                            <w:rPr>
                              <w:sz w:val="28"/>
                              <w:szCs w:val="28"/>
                            </w:rPr>
                          </w:pPr>
                          <w:r w:rsidRPr="005E22C6">
                            <w:rPr>
                              <w:rFonts w:asciiTheme="minorHAnsi" w:hAnsi="Calibri" w:cstheme="minorBidi"/>
                              <w:color w:val="000000" w:themeColor="dark1"/>
                              <w:kern w:val="24"/>
                              <w:sz w:val="28"/>
                              <w:szCs w:val="28"/>
                            </w:rPr>
                            <w:t>1</w:t>
                          </w:r>
                        </w:p>
                      </w:txbxContent>
                    </v:textbox>
                  </v:oval>
                  <v:line id="直線接點 14" o:spid="_x0000_s1030" style="position:absolute;visibility:visible;mso-wrap-style:square" from="4953,2514" to="18707,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" filled="t" fillcolor="white [3201]" strokecolor="black [3200]" strokeweight="1pt">
                    <v:stroke joinstyle="miter"/>
                  </v:line>
                  <v:line id="直線接點 14" o:spid="_x0000_s1031" style="position:absolute;visibility:visible;mso-wrap-style:square" from="3086,5257" to="4076,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" filled="t" fillcolor="white [3201]" strokecolor="black [3200]" strokeweight="1pt">
                    <v:stroke joinstyle="miter"/>
                  </v:line>
                  <v:line id="直線接點 14" o:spid="_x0000_s1032" style="position:absolute;flip:y;visibility:visible;mso-wrap-style:square" from="6477,8077" to="18859,1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" filled="t" fillcolor="white [3201]" strokecolor="black [3200]" strokeweight="1pt">
                    <v:stroke joinstyle="miter"/>
                  </v:line>
                  <v:oval id="橢圓 8" o:spid="_x0000_s1033" style="position:absolute;left:1752;top:11315;width:4801;height:5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N1wgAAANsAAAAPAAAAZHJzL2Rvd25yZXYueG1sRI/BasMw&#10;EETvgf6D2EIuoZGSQi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DuStN1wgAAANsAAAAPAAAA&#10;AAAAAAAAAAAAAAcCAABkcnMvZG93bnJldi54bWxQSwUGAAAAAAMAAwC3AAAA9gIAAAAA&#10;" fillcolor="white [3201]" strokecolor="black [3200]" strokeweight="1pt">
                    <v:stroke joinstyle="miter"/>
                    <v:textbox>
                      <w:txbxContent>
                        <w:p w:rsidR="00A41640" w:rsidRPr="005E22C6" w:rsidRDefault="00A41640" w:rsidP="00A40D31">
                          <w:pPr>
                            <w:pStyle w:val="NormalWeb"/>
                            <w:spacing w:before="0" w:beforeAutospacing="0" w:after="0" w:afterAutospacing="0"/>
                            <w:jc w:val="center"/>
                            <w:rPr>
                              <w:sz w:val="28"/>
                              <w:szCs w:val="28"/>
                            </w:rPr>
                          </w:pPr>
                          <w:r w:rsidRPr="005E22C6">
                            <w:rPr>
                              <w:rFonts w:asciiTheme="minorHAnsi" w:hAnsi="Calibri" w:cstheme="minorBidi"/>
                              <w:color w:val="000000" w:themeColor="dark1"/>
                              <w:kern w:val="24"/>
                              <w:sz w:val="28"/>
                              <w:szCs w:val="28"/>
                            </w:rPr>
                            <w:t>3</w:t>
                          </w:r>
                        </w:p>
                      </w:txbxContent>
                    </v:textbox>
                  </v:oval>
                  <v:oval id="橢圓 8" o:spid="_x0000_s1034" style="position:absolute;left:17183;top:18440;width:4800;height:5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rsidR="00A41640" w:rsidRPr="005E22C6" w:rsidRDefault="00A41640" w:rsidP="00B3316E">
                          <w:pPr>
                            <w:pStyle w:val="NormalWeb"/>
                            <w:spacing w:before="0" w:beforeAutospacing="0" w:after="0" w:afterAutospacing="0"/>
                            <w:jc w:val="center"/>
                            <w:rPr>
                              <w:sz w:val="28"/>
                              <w:szCs w:val="28"/>
                            </w:rPr>
                          </w:pPr>
                          <w:r w:rsidRPr="005E22C6">
                            <w:rPr>
                              <w:rFonts w:asciiTheme="minorHAnsi" w:hAnsi="Calibri" w:cstheme="minorBidi"/>
                              <w:color w:val="000000" w:themeColor="dark1"/>
                              <w:kern w:val="24"/>
                              <w:sz w:val="28"/>
                              <w:szCs w:val="28"/>
                            </w:rPr>
                            <w:t>4</w:t>
                          </w:r>
                        </w:p>
                      </w:txbxContent>
                    </v:textbox>
                  </v:oval>
                  <v:line id="直線接點 14" o:spid="_x0000_s1035" style="position:absolute;flip:y;visibility:visible;mso-wrap-style:square" from="20269,9601" to="20383,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" filled="t" fillcolor="white [3201]" strokecolor="black [3200]" strokeweight="1pt">
                    <v:stroke joinstyle="miter"/>
                  </v:line>
                  <v:line id="直線接點 14" o:spid="_x0000_s1036" style="position:absolute;visibility:visible;mso-wrap-style:square" from="4305,4305" to="18059,19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" filled="t" fillcolor="white [3201]" strokecolor="black [3200]" strokeweight="1pt">
                    <v:stroke joinstyle="miter"/>
                  </v:line>
                </v:group>
                <v:line id="直線接點 14" o:spid="_x0000_s1037" style="position:absolute;visibility:visible;mso-wrap-style:square" from="6210,15354" to="17106,20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" filled="t" fillcolor="white [3201]" strokecolor="black [3200]" strokeweight="1pt">
                  <v:stroke joinstyle="miter"/>
                </v:line>
              </v:group>
            </w:pict>
          </mc:Fallback>
        </mc:AlternateContent>
      </w:r>
    </w:p>
    <w:p w:rsidR="00A40D31" w:rsidRPr="0068208D" w:rsidRDefault="00B3316E" w:rsidP="00A40D31">
      <w:pPr>
        <w:autoSpaceDE w:val="0"/>
        <w:autoSpaceDN w:val="0"/>
        <w:adjustRightInd w:val="0"/>
        <w:spacing w:after="0" w:line="240" w:lineRule="auto"/>
        <w:rPr>
          <w:rFonts w:ascii="Times New Roman" w:hAnsi="Times New Roman" w:cs="Times New Roman"/>
          <w:b/>
          <w:sz w:val="24"/>
          <w:szCs w:val="24"/>
          <w:lang w:val="en-AU"/>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01241B7D" wp14:editId="613F448E">
                <wp:simplePos x="0" y="0"/>
                <wp:positionH relativeFrom="column">
                  <wp:posOffset>2720340</wp:posOffset>
                </wp:positionH>
                <wp:positionV relativeFrom="paragraph">
                  <wp:posOffset>116840</wp:posOffset>
                </wp:positionV>
                <wp:extent cx="266700" cy="224728"/>
                <wp:effectExtent l="0" t="0" r="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4728"/>
                        </a:xfrm>
                        <a:prstGeom prst="rect">
                          <a:avLst/>
                        </a:prstGeom>
                        <a:noFill/>
                        <a:ln w="9525">
                          <a:noFill/>
                          <a:miter lim="800000"/>
                          <a:headEnd/>
                          <a:tailEnd/>
                        </a:ln>
                      </wps:spPr>
                      <wps:txbx>
                        <w:txbxContent>
                          <w:p w:rsidR="00A41640" w:rsidRPr="005950FC" w:rsidRDefault="00A41640" w:rsidP="005950FC">
                            <w:pPr>
                              <w:rPr>
                                <w:rFonts w:ascii="Times New Roman" w:hAnsi="Times New Roman" w:cs="Times New Roman"/>
                                <w:b/>
                              </w:rPr>
                            </w:pPr>
                          </w:p>
                        </w:txbxContent>
                      </wps:txbx>
                      <wps:bodyPr rot="0" vert="horz" wrap="square" lIns="91440" tIns="45720" rIns="91440" bIns="45720" anchor="t" anchorCtr="0">
                        <a:noAutofit/>
                      </wps:bodyPr>
                    </wps:wsp>
                  </a:graphicData>
                </a:graphic>
              </wp:anchor>
            </w:drawing>
          </mc:Choice>
          <mc:Fallback xmlns:cx1="http://schemas.microsoft.com/office/drawing/2015/9/8/chartex">
            <w:pict>
              <v:shapetype w14:anchorId="01241B7D" id="_x0000_t202" coordsize="21600,21600" o:spt="202" path="m,l,21600r21600,l21600,xe">
                <v:stroke joinstyle="miter"/>
                <v:path gradientshapeok="t" o:connecttype="rect"/>
              </v:shapetype>
              <v:shape id="Text Box 2" o:spid="_x0000_s1038" type="#_x0000_t202" style="position:absolute;margin-left:214.2pt;margin-top:9.2pt;width:21pt;height:17.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" filled="f" stroked="f">
                <v:textbox>
                  <w:txbxContent>
                    <w:p w:rsidR="00A41640" w:rsidRPr="005950FC" w:rsidRDefault="00A41640" w:rsidP="005950FC">
                      <w:pPr>
                        <w:rPr>
                          <w:rFonts w:ascii="Times New Roman" w:hAnsi="Times New Roman" w:cs="Times New Roman"/>
                          <w:b/>
                        </w:rPr>
                      </w:pPr>
                    </w:p>
                  </w:txbxContent>
                </v:textbox>
              </v:shape>
            </w:pict>
          </mc:Fallback>
        </mc:AlternateContent>
      </w:r>
      <w:r w:rsidR="00A40D31" w:rsidRPr="0068208D">
        <w:rPr>
          <w:rFonts w:ascii="Times New Roman" w:hAnsi="Times New Roman" w:cs="Times New Roman"/>
          <w:b/>
          <w:sz w:val="24"/>
          <w:szCs w:val="24"/>
          <w:lang w:val="en-AU"/>
        </w:rPr>
        <w:tab/>
      </w:r>
      <w:r w:rsidR="00A40D31" w:rsidRPr="0068208D">
        <w:rPr>
          <w:rFonts w:ascii="Times New Roman" w:hAnsi="Times New Roman" w:cs="Times New Roman"/>
          <w:b/>
          <w:sz w:val="24"/>
          <w:szCs w:val="24"/>
          <w:lang w:val="en-AU"/>
        </w:rPr>
        <w:tab/>
      </w:r>
      <w:r w:rsidR="00A40D31" w:rsidRPr="0068208D">
        <w:rPr>
          <w:rFonts w:ascii="Times New Roman" w:hAnsi="Times New Roman" w:cs="Times New Roman"/>
          <w:b/>
          <w:sz w:val="24"/>
          <w:szCs w:val="24"/>
          <w:lang w:val="en-AU"/>
        </w:rPr>
        <w:tab/>
      </w:r>
      <w:r w:rsidR="00A40D31" w:rsidRPr="0068208D">
        <w:rPr>
          <w:rFonts w:ascii="Times New Roman" w:hAnsi="Times New Roman" w:cs="Times New Roman"/>
          <w:b/>
          <w:sz w:val="24"/>
          <w:szCs w:val="24"/>
          <w:lang w:val="en-AU"/>
        </w:rPr>
        <w:tab/>
      </w:r>
      <w:r w:rsidR="00A40D31" w:rsidRPr="0068208D">
        <w:rPr>
          <w:rFonts w:ascii="Times New Roman" w:hAnsi="Times New Roman" w:cs="Times New Roman"/>
          <w:b/>
          <w:sz w:val="24"/>
          <w:szCs w:val="24"/>
          <w:lang w:val="en-AU"/>
        </w:rPr>
        <w:tab/>
      </w:r>
      <w:r w:rsidR="00A40D31" w:rsidRPr="0068208D">
        <w:rPr>
          <w:rFonts w:ascii="Times New Roman" w:hAnsi="Times New Roman" w:cs="Times New Roman"/>
          <w:b/>
          <w:sz w:val="24"/>
          <w:szCs w:val="24"/>
          <w:lang w:val="en-AU"/>
        </w:rPr>
        <w:tab/>
      </w:r>
      <w:r w:rsidR="00A40D31" w:rsidRPr="0068208D">
        <w:rPr>
          <w:rFonts w:ascii="Times New Roman" w:hAnsi="Times New Roman" w:cs="Times New Roman"/>
          <w:b/>
          <w:sz w:val="24"/>
          <w:szCs w:val="24"/>
          <w:lang w:val="en-AU"/>
        </w:rPr>
        <w:tab/>
      </w:r>
    </w:p>
    <w:p w:rsidR="00A40D31" w:rsidRPr="0068208D" w:rsidRDefault="00A40D31" w:rsidP="00A40D31">
      <w:pPr>
        <w:autoSpaceDE w:val="0"/>
        <w:autoSpaceDN w:val="0"/>
        <w:adjustRightInd w:val="0"/>
        <w:spacing w:after="0" w:line="240" w:lineRule="auto"/>
        <w:rPr>
          <w:rFonts w:ascii="Times New Roman" w:hAnsi="Times New Roman" w:cs="Times New Roman"/>
          <w:b/>
          <w:sz w:val="24"/>
          <w:szCs w:val="24"/>
          <w:u w:val="single"/>
          <w:lang w:val="en-AU"/>
        </w:rPr>
      </w:pPr>
    </w:p>
    <w:p w:rsidR="00A40D31" w:rsidRPr="0068208D" w:rsidRDefault="00A40D31" w:rsidP="00A40D31">
      <w:pPr>
        <w:autoSpaceDE w:val="0"/>
        <w:autoSpaceDN w:val="0"/>
        <w:adjustRightInd w:val="0"/>
        <w:spacing w:after="0" w:line="240" w:lineRule="auto"/>
        <w:rPr>
          <w:rFonts w:ascii="Times New Roman" w:hAnsi="Times New Roman" w:cs="Times New Roman"/>
          <w:b/>
          <w:sz w:val="24"/>
          <w:szCs w:val="24"/>
          <w:u w:val="single"/>
          <w:lang w:val="en-AU"/>
        </w:rPr>
      </w:pPr>
    </w:p>
    <w:p w:rsidR="00A40D31" w:rsidRPr="0068208D" w:rsidRDefault="00A40D31" w:rsidP="00A40D31">
      <w:pPr>
        <w:autoSpaceDE w:val="0"/>
        <w:autoSpaceDN w:val="0"/>
        <w:adjustRightInd w:val="0"/>
        <w:spacing w:after="0" w:line="240" w:lineRule="auto"/>
        <w:rPr>
          <w:rFonts w:ascii="Times New Roman" w:hAnsi="Times New Roman" w:cs="Times New Roman"/>
          <w:b/>
          <w:sz w:val="24"/>
          <w:szCs w:val="24"/>
          <w:u w:val="single"/>
          <w:lang w:val="en-AU"/>
        </w:rPr>
      </w:pPr>
    </w:p>
    <w:p w:rsidR="00A40D31" w:rsidRPr="0068208D" w:rsidRDefault="00B3316E" w:rsidP="00A40D31">
      <w:pPr>
        <w:autoSpaceDE w:val="0"/>
        <w:autoSpaceDN w:val="0"/>
        <w:adjustRightInd w:val="0"/>
        <w:spacing w:after="0" w:line="240" w:lineRule="auto"/>
        <w:rPr>
          <w:rFonts w:ascii="Times New Roman" w:hAnsi="Times New Roman" w:cs="Times New Roman"/>
          <w:b/>
          <w:sz w:val="24"/>
          <w:szCs w:val="24"/>
          <w:u w:val="single"/>
          <w:lang w:val="en-AU"/>
        </w:rPr>
      </w:pPr>
      <w:r>
        <w:rPr>
          <w:rFonts w:ascii="Times New Roman" w:hAnsi="Times New Roman" w:cs="Times New Roman"/>
          <w:b/>
          <w:noProof/>
          <w:sz w:val="24"/>
          <w:szCs w:val="24"/>
          <w:u w:val="single"/>
        </w:rPr>
        <mc:AlternateContent>
          <mc:Choice Requires="wps">
            <w:drawing>
              <wp:anchor distT="0" distB="0" distL="114300" distR="114300" simplePos="0" relativeHeight="251666432" behindDoc="0" locked="0" layoutInCell="1" allowOverlap="1" wp14:anchorId="2358B799" wp14:editId="1D883DB4">
                <wp:simplePos x="0" y="0"/>
                <wp:positionH relativeFrom="column">
                  <wp:posOffset>1512570</wp:posOffset>
                </wp:positionH>
                <wp:positionV relativeFrom="paragraph">
                  <wp:posOffset>10160</wp:posOffset>
                </wp:positionV>
                <wp:extent cx="266700" cy="224728"/>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4728"/>
                        </a:xfrm>
                        <a:prstGeom prst="rect">
                          <a:avLst/>
                        </a:prstGeom>
                        <a:noFill/>
                        <a:ln w="9525">
                          <a:noFill/>
                          <a:miter lim="800000"/>
                          <a:headEnd/>
                          <a:tailEnd/>
                        </a:ln>
                      </wps:spPr>
                      <wps:txbx>
                        <w:txbxContent>
                          <w:p w:rsidR="00A41640" w:rsidRPr="005950FC" w:rsidRDefault="00A41640">
                            <w:pPr>
                              <w:rPr>
                                <w:rFonts w:ascii="Times New Roman" w:hAnsi="Times New Roman" w:cs="Times New Roman"/>
                                <w:b/>
                              </w:rPr>
                            </w:pPr>
                          </w:p>
                        </w:txbxContent>
                      </wps:txbx>
                      <wps:bodyPr rot="0" vert="horz" wrap="square" lIns="91440" tIns="45720" rIns="91440" bIns="45720" anchor="t" anchorCtr="0">
                        <a:noAutofit/>
                      </wps:bodyPr>
                    </wps:wsp>
                  </a:graphicData>
                </a:graphic>
              </wp:anchor>
            </w:drawing>
          </mc:Choice>
          <mc:Fallback xmlns:cx1="http://schemas.microsoft.com/office/drawing/2015/9/8/chartex">
            <w:pict>
              <v:shape w14:anchorId="2358B799" id="_x0000_s1039" type="#_x0000_t202" style="position:absolute;margin-left:119.1pt;margin-top:.8pt;width:21pt;height:17.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" filled="f" stroked="f">
                <v:textbox>
                  <w:txbxContent>
                    <w:p w:rsidR="00A41640" w:rsidRPr="005950FC" w:rsidRDefault="00A41640">
                      <w:pPr>
                        <w:rPr>
                          <w:rFonts w:ascii="Times New Roman" w:hAnsi="Times New Roman" w:cs="Times New Roman"/>
                          <w:b/>
                        </w:rPr>
                      </w:pPr>
                    </w:p>
                  </w:txbxContent>
                </v:textbox>
              </v:shape>
            </w:pict>
          </mc:Fallback>
        </mc:AlternateContent>
      </w:r>
    </w:p>
    <w:p w:rsidR="00A40D31" w:rsidRPr="0068208D" w:rsidRDefault="00A40D31" w:rsidP="00A40D31">
      <w:pPr>
        <w:autoSpaceDE w:val="0"/>
        <w:autoSpaceDN w:val="0"/>
        <w:adjustRightInd w:val="0"/>
        <w:spacing w:after="0" w:line="240" w:lineRule="auto"/>
        <w:rPr>
          <w:rFonts w:ascii="Times New Roman" w:hAnsi="Times New Roman" w:cs="Times New Roman"/>
          <w:b/>
          <w:sz w:val="24"/>
          <w:szCs w:val="24"/>
          <w:u w:val="single"/>
          <w:lang w:val="en-AU"/>
        </w:rPr>
      </w:pPr>
    </w:p>
    <w:p w:rsidR="00A40D31" w:rsidRPr="0068208D" w:rsidRDefault="00B3316E" w:rsidP="00A40D31">
      <w:pPr>
        <w:autoSpaceDE w:val="0"/>
        <w:autoSpaceDN w:val="0"/>
        <w:adjustRightInd w:val="0"/>
        <w:spacing w:after="0" w:line="240" w:lineRule="auto"/>
        <w:rPr>
          <w:rFonts w:ascii="Times New Roman" w:hAnsi="Times New Roman" w:cs="Times New Roman"/>
          <w:b/>
          <w:sz w:val="24"/>
          <w:szCs w:val="24"/>
          <w:u w:val="single"/>
          <w:lang w:val="en-AU"/>
        </w:rPr>
      </w:pPr>
      <w:r>
        <w:rPr>
          <w:rFonts w:ascii="Times New Roman" w:hAnsi="Times New Roman" w:cs="Times New Roman"/>
          <w:b/>
          <w:noProof/>
          <w:sz w:val="24"/>
          <w:szCs w:val="24"/>
          <w:u w:val="single"/>
        </w:rPr>
        <mc:AlternateContent>
          <mc:Choice Requires="wps">
            <w:drawing>
              <wp:anchor distT="0" distB="0" distL="114300" distR="114300" simplePos="0" relativeHeight="251668480" behindDoc="0" locked="0" layoutInCell="1" allowOverlap="1" wp14:anchorId="0EB3E30F" wp14:editId="261A6090">
                <wp:simplePos x="0" y="0"/>
                <wp:positionH relativeFrom="column">
                  <wp:posOffset>2667000</wp:posOffset>
                </wp:positionH>
                <wp:positionV relativeFrom="paragraph">
                  <wp:posOffset>55880</wp:posOffset>
                </wp:positionV>
                <wp:extent cx="358140" cy="224728"/>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24728"/>
                        </a:xfrm>
                        <a:prstGeom prst="rect">
                          <a:avLst/>
                        </a:prstGeom>
                        <a:noFill/>
                        <a:ln w="9525">
                          <a:noFill/>
                          <a:miter lim="800000"/>
                          <a:headEnd/>
                          <a:tailEnd/>
                        </a:ln>
                      </wps:spPr>
                      <wps:txbx>
                        <w:txbxContent>
                          <w:p w:rsidR="00A41640" w:rsidRPr="005950FC" w:rsidRDefault="00A41640" w:rsidP="005950FC">
                            <w:pPr>
                              <w:rPr>
                                <w:rFonts w:ascii="Times New Roman" w:hAnsi="Times New Roman" w:cs="Times New Roman"/>
                                <w:b/>
                              </w:rPr>
                            </w:pPr>
                          </w:p>
                        </w:txbxContent>
                      </wps:txbx>
                      <wps:bodyPr rot="0" vert="horz" wrap="square" lIns="91440" tIns="45720" rIns="91440" bIns="45720" anchor="t" anchorCtr="0">
                        <a:noAutofit/>
                      </wps:bodyPr>
                    </wps:wsp>
                  </a:graphicData>
                </a:graphic>
              </wp:anchor>
            </w:drawing>
          </mc:Choice>
          <mc:Fallback xmlns:cx1="http://schemas.microsoft.com/office/drawing/2015/9/8/chartex">
            <w:pict>
              <v:shape w14:anchorId="0EB3E30F" id="_x0000_s1040" type="#_x0000_t202" style="position:absolute;margin-left:210pt;margin-top:4.4pt;width:28.2pt;height:17.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" filled="f" stroked="f">
                <v:textbox>
                  <w:txbxContent>
                    <w:p w:rsidR="00A41640" w:rsidRPr="005950FC" w:rsidRDefault="00A41640" w:rsidP="005950FC">
                      <w:pPr>
                        <w:rPr>
                          <w:rFonts w:ascii="Times New Roman" w:hAnsi="Times New Roman" w:cs="Times New Roman"/>
                          <w:b/>
                        </w:rPr>
                      </w:pPr>
                    </w:p>
                  </w:txbxContent>
                </v:textbox>
              </v:shape>
            </w:pict>
          </mc:Fallback>
        </mc:AlternateContent>
      </w:r>
    </w:p>
    <w:p w:rsidR="00A40D31" w:rsidRPr="0068208D" w:rsidRDefault="00A40D31" w:rsidP="00A40D31">
      <w:pPr>
        <w:autoSpaceDE w:val="0"/>
        <w:autoSpaceDN w:val="0"/>
        <w:adjustRightInd w:val="0"/>
        <w:spacing w:after="0" w:line="240" w:lineRule="auto"/>
        <w:rPr>
          <w:rFonts w:ascii="Times New Roman" w:hAnsi="Times New Roman" w:cs="Times New Roman"/>
          <w:b/>
          <w:sz w:val="24"/>
          <w:szCs w:val="24"/>
          <w:u w:val="single"/>
          <w:lang w:val="en-AU"/>
        </w:rPr>
      </w:pPr>
    </w:p>
    <w:p w:rsidR="004C730D" w:rsidRPr="0068208D" w:rsidRDefault="004C730D" w:rsidP="004C730D">
      <w:pPr>
        <w:pStyle w:val="Default"/>
      </w:pPr>
    </w:p>
    <w:p w:rsidR="005950FC" w:rsidRPr="0068208D" w:rsidRDefault="005950FC" w:rsidP="004C730D">
      <w:pPr>
        <w:pStyle w:val="Default"/>
      </w:pPr>
    </w:p>
    <w:p w:rsidR="005950FC" w:rsidRPr="0068208D" w:rsidRDefault="005950FC" w:rsidP="004C730D">
      <w:pPr>
        <w:pStyle w:val="Default"/>
      </w:pPr>
    </w:p>
    <w:p w:rsidR="00B3316E" w:rsidRDefault="00B3316E" w:rsidP="004C730D">
      <w:pPr>
        <w:pStyle w:val="Default"/>
      </w:pPr>
    </w:p>
    <w:p w:rsidR="00B3316E" w:rsidRDefault="00276CBB" w:rsidP="009623DC">
      <w:pPr>
        <w:pStyle w:val="Default"/>
        <w:ind w:left="360"/>
        <w:jc w:val="both"/>
      </w:pPr>
      <w:r>
        <w:rPr>
          <w:b/>
        </w:rPr>
        <w:t xml:space="preserve">3.1 </w:t>
      </w:r>
      <w:r w:rsidR="005E22C6">
        <w:rPr>
          <w:b/>
        </w:rPr>
        <w:t xml:space="preserve">(5 marks) </w:t>
      </w:r>
      <w:r w:rsidR="005E22C6" w:rsidRPr="005E22C6">
        <w:t xml:space="preserve">For each </w:t>
      </w:r>
      <w:r w:rsidR="00C96F93">
        <w:t xml:space="preserve">origin-destination (OD) </w:t>
      </w:r>
      <w:r w:rsidR="009623DC">
        <w:t>pair o</w:t>
      </w:r>
      <w:r w:rsidR="005E22C6" w:rsidRPr="005E22C6">
        <w:t>f nodes (</w:t>
      </w:r>
      <w:r w:rsidR="00C96F93">
        <w:rPr>
          <w:i/>
        </w:rPr>
        <w:t>i,j</w:t>
      </w:r>
      <w:r w:rsidR="005E22C6" w:rsidRPr="005E22C6">
        <w:t xml:space="preserve">) where the index of </w:t>
      </w:r>
      <w:r w:rsidR="005E22C6" w:rsidRPr="00C96F93">
        <w:rPr>
          <w:i/>
        </w:rPr>
        <w:t>i</w:t>
      </w:r>
      <w:r w:rsidR="005E22C6" w:rsidRPr="005E22C6">
        <w:t xml:space="preserve"> is less than the index of </w:t>
      </w:r>
      <w:r w:rsidR="005E22C6" w:rsidRPr="00C96F93">
        <w:rPr>
          <w:i/>
        </w:rPr>
        <w:t>j</w:t>
      </w:r>
      <w:r w:rsidR="005E22C6" w:rsidRPr="005E22C6">
        <w:t xml:space="preserve"> </w:t>
      </w:r>
      <w:r w:rsidR="006C152B">
        <w:t>(</w:t>
      </w:r>
      <w:r w:rsidR="006C152B" w:rsidRPr="006C152B">
        <w:rPr>
          <w:i/>
        </w:rPr>
        <w:t>i&lt;j</w:t>
      </w:r>
      <w:r w:rsidR="006C152B">
        <w:t xml:space="preserve">) </w:t>
      </w:r>
      <w:r w:rsidR="005E22C6" w:rsidRPr="005E22C6">
        <w:t xml:space="preserve">write all the </w:t>
      </w:r>
      <w:r w:rsidR="00CC5992">
        <w:t xml:space="preserve">loop-free </w:t>
      </w:r>
      <w:r w:rsidR="005E22C6" w:rsidRPr="005E22C6">
        <w:t xml:space="preserve">routes that </w:t>
      </w:r>
      <w:r w:rsidR="005E22C6" w:rsidRPr="00C96F93">
        <w:t xml:space="preserve">start in </w:t>
      </w:r>
      <w:r w:rsidR="005E22C6" w:rsidRPr="00C96F93">
        <w:rPr>
          <w:i/>
        </w:rPr>
        <w:t>i</w:t>
      </w:r>
      <w:r w:rsidR="005E22C6" w:rsidRPr="00C96F93">
        <w:t xml:space="preserve"> and end in </w:t>
      </w:r>
      <w:r w:rsidR="005E22C6" w:rsidRPr="00C96F93">
        <w:rPr>
          <w:i/>
        </w:rPr>
        <w:t>j</w:t>
      </w:r>
      <w:r w:rsidR="005E22C6" w:rsidRPr="00C96F93">
        <w:t>. Notice that since the links (and so are the routes) are all bidirectional, so the route 3,2,4 is equivalent (and is the same for all pra</w:t>
      </w:r>
      <w:r w:rsidR="00C96F93" w:rsidRPr="00C96F93">
        <w:t>c</w:t>
      </w:r>
      <w:r w:rsidR="005E22C6" w:rsidRPr="00C96F93">
        <w:t xml:space="preserve">tical purposes) to the </w:t>
      </w:r>
      <w:r w:rsidR="009623DC">
        <w:t>route</w:t>
      </w:r>
      <w:r w:rsidR="005E22C6" w:rsidRPr="00C96F93">
        <w:t xml:space="preserve"> </w:t>
      </w:r>
      <w:r w:rsidR="00C96F93">
        <w:t xml:space="preserve">4,2,3, so we write the route </w:t>
      </w:r>
      <w:r w:rsidR="00C96F93" w:rsidRPr="00C96F93">
        <w:t>3,2,4</w:t>
      </w:r>
      <w:r w:rsidR="00C96F93">
        <w:t xml:space="preserve"> and we do not write 4,2,3 for the OD pair (3,4). In this way, all the routes for the OD pair (3,4), will start at 3 and with end at 4.  </w:t>
      </w:r>
      <w:r w:rsidR="00517DCA">
        <w:t>This is the reason that we consider only OD pairs (</w:t>
      </w:r>
      <w:r w:rsidR="00517DCA" w:rsidRPr="00276CBB">
        <w:rPr>
          <w:i/>
        </w:rPr>
        <w:t>i,j</w:t>
      </w:r>
      <w:r w:rsidR="00517DCA">
        <w:t xml:space="preserve">) </w:t>
      </w:r>
      <w:r>
        <w:t>with</w:t>
      </w:r>
      <w:r w:rsidRPr="00276CBB">
        <w:rPr>
          <w:i/>
        </w:rPr>
        <w:t xml:space="preserve"> i &lt; j</w:t>
      </w:r>
      <w:r>
        <w:rPr>
          <w:i/>
        </w:rPr>
        <w:t>.</w:t>
      </w:r>
      <w:r w:rsidR="009623DC">
        <w:rPr>
          <w:i/>
        </w:rPr>
        <w:t xml:space="preserve"> </w:t>
      </w:r>
      <w:r w:rsidR="009623DC">
        <w:t>You are required to write a list of all the routes for each OD pair, but do not include routes where nodes or links are repeated</w:t>
      </w:r>
      <w:r w:rsidR="00CC5992">
        <w:t xml:space="preserve"> (they all should be </w:t>
      </w:r>
      <w:r w:rsidR="00CC5992" w:rsidRPr="00CC5992">
        <w:rPr>
          <w:b/>
        </w:rPr>
        <w:t>loop free</w:t>
      </w:r>
      <w:r w:rsidR="00CC5992">
        <w:t>)</w:t>
      </w:r>
      <w:r w:rsidR="009623DC">
        <w:t xml:space="preserve">, and do not include equivalent routes in reverse as mentioned in the example above regarding routes </w:t>
      </w:r>
      <w:r w:rsidR="009623DC" w:rsidRPr="00C96F93">
        <w:t>3,2,4</w:t>
      </w:r>
      <w:r w:rsidR="009623DC">
        <w:t xml:space="preserve"> and 4,2,3.</w:t>
      </w:r>
      <w:r w:rsidR="000641FC">
        <w:t xml:space="preserve"> Write every route on a separate line. </w:t>
      </w:r>
    </w:p>
    <w:p w:rsidR="0095019B" w:rsidRDefault="0095019B" w:rsidP="009623DC">
      <w:pPr>
        <w:pStyle w:val="Default"/>
        <w:ind w:left="360"/>
        <w:jc w:val="both"/>
      </w:pPr>
    </w:p>
    <w:p w:rsidR="000448AA" w:rsidRPr="000448AA" w:rsidRDefault="00267F00" w:rsidP="0095019B">
      <w:pPr>
        <w:pStyle w:val="Default"/>
        <w:ind w:left="360"/>
        <w:jc w:val="both"/>
      </w:pPr>
      <w:r>
        <w:rPr>
          <w:b/>
        </w:rPr>
        <w:t>3.2 (25</w:t>
      </w:r>
      <w:r w:rsidR="0095019B" w:rsidRPr="0095019B">
        <w:rPr>
          <w:b/>
        </w:rPr>
        <w:t xml:space="preserve"> marks)</w:t>
      </w:r>
      <w:r w:rsidR="000448AA">
        <w:rPr>
          <w:b/>
        </w:rPr>
        <w:t xml:space="preserve"> </w:t>
      </w:r>
      <w:r w:rsidR="000448AA" w:rsidRPr="000448AA">
        <w:t xml:space="preserve">Let </w:t>
      </w:r>
      <w:r w:rsidR="000448AA" w:rsidRPr="000448AA">
        <w:rPr>
          <w:i/>
          <w:iCs/>
        </w:rPr>
        <w:t>D</w:t>
      </w:r>
      <w:r w:rsidR="000448AA" w:rsidRPr="000448AA">
        <w:rPr>
          <w:i/>
          <w:iCs/>
          <w:vertAlign w:val="subscript"/>
        </w:rPr>
        <w:t>ij</w:t>
      </w:r>
      <w:r w:rsidR="000448AA" w:rsidRPr="000448AA">
        <w:rPr>
          <w:iCs/>
        </w:rPr>
        <w:t xml:space="preserve"> be the t</w:t>
      </w:r>
      <w:r w:rsidR="0095019B" w:rsidRPr="000448AA">
        <w:t>raffic demand (total in both directions) between node</w:t>
      </w:r>
      <w:r w:rsidR="000448AA">
        <w:t>s</w:t>
      </w:r>
      <w:r w:rsidR="0095019B" w:rsidRPr="000448AA">
        <w:t xml:space="preserve"> </w:t>
      </w:r>
      <w:r w:rsidR="0095019B" w:rsidRPr="000448AA">
        <w:rPr>
          <w:i/>
        </w:rPr>
        <w:t>i</w:t>
      </w:r>
      <w:r w:rsidR="0095019B" w:rsidRPr="000448AA">
        <w:t xml:space="preserve"> and </w:t>
      </w:r>
      <w:r w:rsidR="0095019B" w:rsidRPr="000448AA">
        <w:rPr>
          <w:i/>
        </w:rPr>
        <w:t>j</w:t>
      </w:r>
      <w:r w:rsidR="0095019B" w:rsidRPr="000448AA">
        <w:rPr>
          <w:iCs/>
        </w:rPr>
        <w:t xml:space="preserve">. </w:t>
      </w:r>
      <w:r w:rsidR="0095019B" w:rsidRPr="000448AA">
        <w:t xml:space="preserve"> </w:t>
      </w:r>
    </w:p>
    <w:p w:rsidR="00B712A0" w:rsidRDefault="000448AA" w:rsidP="000E2C44">
      <w:pPr>
        <w:pStyle w:val="Default"/>
        <w:ind w:left="360"/>
        <w:jc w:val="both"/>
      </w:pPr>
      <w:r w:rsidRPr="000448AA">
        <w:t xml:space="preserve">Let </w:t>
      </w:r>
      <w:r w:rsidRPr="000448AA">
        <w:rPr>
          <w:iCs/>
        </w:rPr>
        <w:t>B</w:t>
      </w:r>
      <w:r w:rsidRPr="000448AA">
        <w:rPr>
          <w:vertAlign w:val="subscript"/>
        </w:rPr>
        <w:t>ij</w:t>
      </w:r>
      <w:r w:rsidRPr="000448AA">
        <w:rPr>
          <w:iCs/>
        </w:rPr>
        <w:t xml:space="preserve"> be </w:t>
      </w:r>
      <w:r w:rsidR="000E2C44">
        <w:t>t</w:t>
      </w:r>
      <w:r w:rsidR="0095019B" w:rsidRPr="000448AA">
        <w:t>he bandwidth capacity of link {ij}</w:t>
      </w:r>
      <w:r w:rsidR="0095019B" w:rsidRPr="000448AA">
        <w:rPr>
          <w:iCs/>
        </w:rPr>
        <w:t>.</w:t>
      </w:r>
      <w:r w:rsidRPr="000448AA">
        <w:rPr>
          <w:iCs/>
        </w:rPr>
        <w:t xml:space="preserve"> </w:t>
      </w:r>
      <w:r>
        <w:rPr>
          <w:iCs/>
        </w:rPr>
        <w:t xml:space="preserve">We use Roman notations for links and italic notation for OD pairs, but i and j or </w:t>
      </w:r>
      <w:r w:rsidRPr="000448AA">
        <w:rPr>
          <w:i/>
          <w:iCs/>
        </w:rPr>
        <w:t>i</w:t>
      </w:r>
      <w:r>
        <w:rPr>
          <w:iCs/>
        </w:rPr>
        <w:t xml:space="preserve"> and </w:t>
      </w:r>
      <w:r w:rsidRPr="000448AA">
        <w:rPr>
          <w:i/>
          <w:iCs/>
        </w:rPr>
        <w:t>j</w:t>
      </w:r>
      <w:r>
        <w:rPr>
          <w:iCs/>
        </w:rPr>
        <w:t xml:space="preserve"> always denote nodes. Traffic between any OD pair </w:t>
      </w:r>
      <w:r>
        <w:t>(</w:t>
      </w:r>
      <w:r w:rsidRPr="00276CBB">
        <w:rPr>
          <w:i/>
        </w:rPr>
        <w:t>i,j</w:t>
      </w:r>
      <w:r>
        <w:t xml:space="preserve">) </w:t>
      </w:r>
      <w:r>
        <w:rPr>
          <w:iCs/>
        </w:rPr>
        <w:t xml:space="preserve">may use any available route, but the cost of transporting a unit of traffic on a route is proportional to </w:t>
      </w:r>
      <w:r w:rsidR="0052098E">
        <w:rPr>
          <w:iCs/>
        </w:rPr>
        <w:t xml:space="preserve">the </w:t>
      </w:r>
      <w:r>
        <w:rPr>
          <w:iCs/>
        </w:rPr>
        <w:t xml:space="preserve">number of hops on that route. </w:t>
      </w:r>
      <w:r w:rsidR="0052098E">
        <w:rPr>
          <w:iCs/>
        </w:rPr>
        <w:t>In particular</w:t>
      </w:r>
      <w:r w:rsidR="00DC3725">
        <w:rPr>
          <w:iCs/>
        </w:rPr>
        <w:t xml:space="preserve">, for a one-hop route (using only one link) this cost is equal to 1. For a 2-hop route (using two links) this cost is equal to 2. For a 3-hop route (using three links) this cost is equal to 3. For example, if </w:t>
      </w:r>
      <w:r w:rsidR="00DC3725" w:rsidRPr="00DC3725">
        <w:rPr>
          <w:i/>
          <w:iCs/>
        </w:rPr>
        <w:t>X</w:t>
      </w:r>
      <w:r w:rsidR="00DC3725" w:rsidRPr="00DC3725">
        <w:rPr>
          <w:i/>
          <w:iCs/>
          <w:vertAlign w:val="subscript"/>
        </w:rPr>
        <w:t>12</w:t>
      </w:r>
      <w:r w:rsidR="00DC3725">
        <w:rPr>
          <w:i/>
          <w:iCs/>
        </w:rPr>
        <w:t xml:space="preserve"> </w:t>
      </w:r>
      <w:r w:rsidR="00DC3725">
        <w:rPr>
          <w:iCs/>
        </w:rPr>
        <w:t xml:space="preserve">is the amount of traffic transported in a one-hop route (using only one link) between node 1 and node 2, then its cost is assumed to be 1 </w:t>
      </w:r>
      <w:r w:rsidR="00DC3725" w:rsidRPr="00DC3725">
        <w:rPr>
          <w:rFonts w:ascii="Arial Narrow" w:hAnsi="Arial Narrow"/>
          <w:iCs/>
        </w:rPr>
        <w:t>x</w:t>
      </w:r>
      <w:r w:rsidR="00DC3725">
        <w:rPr>
          <w:rFonts w:ascii="Arial Narrow" w:hAnsi="Arial Narrow"/>
          <w:iCs/>
        </w:rPr>
        <w:t xml:space="preserve"> </w:t>
      </w:r>
      <w:r w:rsidR="00DC3725" w:rsidRPr="00DC3725">
        <w:rPr>
          <w:i/>
          <w:iCs/>
        </w:rPr>
        <w:t>X</w:t>
      </w:r>
      <w:r w:rsidR="00DC3725" w:rsidRPr="00DC3725">
        <w:rPr>
          <w:i/>
          <w:iCs/>
          <w:vertAlign w:val="subscript"/>
        </w:rPr>
        <w:t>12</w:t>
      </w:r>
      <w:r w:rsidR="00DC3725">
        <w:rPr>
          <w:iCs/>
        </w:rPr>
        <w:t xml:space="preserve"> = </w:t>
      </w:r>
      <w:r w:rsidR="00DC3725" w:rsidRPr="00DC3725">
        <w:rPr>
          <w:i/>
          <w:iCs/>
        </w:rPr>
        <w:t>X</w:t>
      </w:r>
      <w:r w:rsidR="00DC3725" w:rsidRPr="00DC3725">
        <w:rPr>
          <w:i/>
          <w:iCs/>
          <w:vertAlign w:val="subscript"/>
        </w:rPr>
        <w:t>12</w:t>
      </w:r>
      <w:r w:rsidR="00DC3725">
        <w:rPr>
          <w:i/>
          <w:iCs/>
        </w:rPr>
        <w:t>.</w:t>
      </w:r>
      <w:r w:rsidR="00DC3725">
        <w:rPr>
          <w:iCs/>
        </w:rPr>
        <w:t xml:space="preserve">  If </w:t>
      </w:r>
      <w:r w:rsidR="00DC3725" w:rsidRPr="00DC3725">
        <w:rPr>
          <w:i/>
          <w:iCs/>
        </w:rPr>
        <w:t>X</w:t>
      </w:r>
      <w:r w:rsidR="00DC3725" w:rsidRPr="00DC3725">
        <w:rPr>
          <w:i/>
          <w:iCs/>
          <w:vertAlign w:val="subscript"/>
        </w:rPr>
        <w:t>1</w:t>
      </w:r>
      <w:r w:rsidR="00DC3725">
        <w:rPr>
          <w:i/>
          <w:iCs/>
          <w:vertAlign w:val="subscript"/>
        </w:rPr>
        <w:t>3</w:t>
      </w:r>
      <w:r w:rsidR="00DC3725" w:rsidRPr="00DC3725">
        <w:rPr>
          <w:i/>
          <w:iCs/>
          <w:vertAlign w:val="subscript"/>
        </w:rPr>
        <w:t>2</w:t>
      </w:r>
      <w:r w:rsidR="00DC3725">
        <w:rPr>
          <w:i/>
          <w:iCs/>
        </w:rPr>
        <w:t xml:space="preserve"> </w:t>
      </w:r>
      <w:r w:rsidR="00DC3725">
        <w:rPr>
          <w:iCs/>
        </w:rPr>
        <w:t>is the amount of traffic transported in a 2-hop route 1,3,2 between node 1 and node 2, then its cost is assumed to be 2</w:t>
      </w:r>
      <w:r w:rsidR="00DC3725" w:rsidRPr="00DC3725">
        <w:rPr>
          <w:i/>
          <w:iCs/>
        </w:rPr>
        <w:t>X</w:t>
      </w:r>
      <w:r w:rsidR="00DC3725" w:rsidRPr="00DC3725">
        <w:rPr>
          <w:i/>
          <w:iCs/>
          <w:vertAlign w:val="subscript"/>
        </w:rPr>
        <w:t>1</w:t>
      </w:r>
      <w:r w:rsidR="000E2C44">
        <w:rPr>
          <w:i/>
          <w:iCs/>
          <w:vertAlign w:val="subscript"/>
        </w:rPr>
        <w:t>3</w:t>
      </w:r>
      <w:r w:rsidR="00DC3725" w:rsidRPr="00DC3725">
        <w:rPr>
          <w:i/>
          <w:iCs/>
          <w:vertAlign w:val="subscript"/>
        </w:rPr>
        <w:t>2</w:t>
      </w:r>
      <w:r w:rsidR="00DC3725">
        <w:rPr>
          <w:i/>
          <w:iCs/>
        </w:rPr>
        <w:t>.</w:t>
      </w:r>
      <w:r w:rsidR="00DC3725">
        <w:rPr>
          <w:iCs/>
        </w:rPr>
        <w:t xml:space="preserve"> </w:t>
      </w:r>
      <w:r w:rsidR="00B712A0">
        <w:rPr>
          <w:iCs/>
        </w:rPr>
        <w:t xml:space="preserve">If </w:t>
      </w:r>
      <w:r w:rsidR="00B712A0" w:rsidRPr="00DC3725">
        <w:rPr>
          <w:i/>
          <w:iCs/>
        </w:rPr>
        <w:t>X</w:t>
      </w:r>
      <w:r w:rsidR="00B712A0" w:rsidRPr="00DC3725">
        <w:rPr>
          <w:i/>
          <w:iCs/>
          <w:vertAlign w:val="subscript"/>
        </w:rPr>
        <w:t>1</w:t>
      </w:r>
      <w:r w:rsidR="00B712A0">
        <w:rPr>
          <w:i/>
          <w:iCs/>
          <w:vertAlign w:val="subscript"/>
        </w:rPr>
        <w:t>3</w:t>
      </w:r>
      <w:r w:rsidR="000E2C44">
        <w:rPr>
          <w:i/>
          <w:iCs/>
          <w:vertAlign w:val="subscript"/>
        </w:rPr>
        <w:t>4</w:t>
      </w:r>
      <w:r w:rsidR="00B712A0" w:rsidRPr="00DC3725">
        <w:rPr>
          <w:i/>
          <w:iCs/>
          <w:vertAlign w:val="subscript"/>
        </w:rPr>
        <w:t>2</w:t>
      </w:r>
      <w:r w:rsidR="00B712A0">
        <w:rPr>
          <w:i/>
          <w:iCs/>
        </w:rPr>
        <w:t xml:space="preserve"> </w:t>
      </w:r>
      <w:r w:rsidR="00B712A0">
        <w:rPr>
          <w:iCs/>
        </w:rPr>
        <w:t xml:space="preserve">is the amount </w:t>
      </w:r>
      <w:r w:rsidR="000E2C44">
        <w:rPr>
          <w:iCs/>
        </w:rPr>
        <w:t>of traffic transported in the 3</w:t>
      </w:r>
      <w:r w:rsidR="00B712A0">
        <w:rPr>
          <w:iCs/>
        </w:rPr>
        <w:t>-hop route 1,3,</w:t>
      </w:r>
      <w:r w:rsidR="000E2C44">
        <w:rPr>
          <w:iCs/>
        </w:rPr>
        <w:t>4,</w:t>
      </w:r>
      <w:r w:rsidR="00B712A0">
        <w:rPr>
          <w:iCs/>
        </w:rPr>
        <w:t xml:space="preserve">2 between node 1 and node 2, then its cost is assumed to be </w:t>
      </w:r>
      <w:r w:rsidR="000E2C44">
        <w:rPr>
          <w:iCs/>
        </w:rPr>
        <w:t>3</w:t>
      </w:r>
      <w:r w:rsidR="00B712A0" w:rsidRPr="00DC3725">
        <w:rPr>
          <w:i/>
          <w:iCs/>
        </w:rPr>
        <w:t>X</w:t>
      </w:r>
      <w:r w:rsidR="00B712A0" w:rsidRPr="00DC3725">
        <w:rPr>
          <w:i/>
          <w:iCs/>
          <w:vertAlign w:val="subscript"/>
        </w:rPr>
        <w:t>1</w:t>
      </w:r>
      <w:r w:rsidR="000E2C44">
        <w:rPr>
          <w:i/>
          <w:iCs/>
          <w:vertAlign w:val="subscript"/>
        </w:rPr>
        <w:t>34</w:t>
      </w:r>
      <w:r w:rsidR="00B712A0" w:rsidRPr="00DC3725">
        <w:rPr>
          <w:i/>
          <w:iCs/>
          <w:vertAlign w:val="subscript"/>
        </w:rPr>
        <w:t>2</w:t>
      </w:r>
      <w:r w:rsidR="00B712A0">
        <w:rPr>
          <w:i/>
          <w:iCs/>
        </w:rPr>
        <w:t>.</w:t>
      </w:r>
      <w:r w:rsidR="00B712A0">
        <w:rPr>
          <w:iCs/>
        </w:rPr>
        <w:t xml:space="preserve">  </w:t>
      </w:r>
      <w:r w:rsidR="000E2C44">
        <w:rPr>
          <w:iCs/>
        </w:rPr>
        <w:t xml:space="preserve">Provide a linear programming formulation for the problem of minimizing the total cost of transporting the traffic meeting the demand requirements </w:t>
      </w:r>
      <w:r w:rsidR="000E2C44" w:rsidRPr="000448AA">
        <w:rPr>
          <w:i/>
          <w:iCs/>
        </w:rPr>
        <w:t>D</w:t>
      </w:r>
      <w:r w:rsidR="000E2C44" w:rsidRPr="000448AA">
        <w:rPr>
          <w:i/>
          <w:iCs/>
          <w:vertAlign w:val="subscript"/>
        </w:rPr>
        <w:t>ij</w:t>
      </w:r>
      <w:r w:rsidR="000E2C44">
        <w:rPr>
          <w:iCs/>
        </w:rPr>
        <w:t xml:space="preserve"> &gt;</w:t>
      </w:r>
      <w:r w:rsidR="002013CB">
        <w:rPr>
          <w:iCs/>
        </w:rPr>
        <w:t xml:space="preserve"> </w:t>
      </w:r>
      <w:r w:rsidR="000E2C44">
        <w:rPr>
          <w:iCs/>
        </w:rPr>
        <w:t xml:space="preserve">0 for all six OD pairs, subject to capacity limitations </w:t>
      </w:r>
      <w:r w:rsidR="000E2C44" w:rsidRPr="000448AA">
        <w:rPr>
          <w:iCs/>
        </w:rPr>
        <w:t>B</w:t>
      </w:r>
      <w:r w:rsidR="000E2C44" w:rsidRPr="000448AA">
        <w:rPr>
          <w:vertAlign w:val="subscript"/>
        </w:rPr>
        <w:t>ij</w:t>
      </w:r>
      <w:r w:rsidR="000E2C44">
        <w:t xml:space="preserve"> &gt; 0 </w:t>
      </w:r>
      <w:r w:rsidR="00C630B3">
        <w:t>of</w:t>
      </w:r>
      <w:r w:rsidR="000E2C44">
        <w:t xml:space="preserve"> all </w:t>
      </w:r>
      <w:r w:rsidR="00C630B3">
        <w:t xml:space="preserve">the </w:t>
      </w:r>
      <w:r w:rsidR="000E2C44">
        <w:t xml:space="preserve">six links </w:t>
      </w:r>
      <w:r w:rsidR="000E2C44" w:rsidRPr="000448AA">
        <w:t>{ij}</w:t>
      </w:r>
      <w:r w:rsidR="000E2C44">
        <w:rPr>
          <w:iCs/>
        </w:rPr>
        <w:t xml:space="preserve"> </w:t>
      </w:r>
      <w:r w:rsidR="000E2C44">
        <w:t xml:space="preserve">in the network. </w:t>
      </w:r>
    </w:p>
    <w:p w:rsidR="00613D15" w:rsidRPr="0068208D" w:rsidRDefault="00901EEF" w:rsidP="00684B25">
      <w:pPr>
        <w:pStyle w:val="Default"/>
        <w:ind w:left="360"/>
        <w:jc w:val="both"/>
      </w:pPr>
      <w:r w:rsidRPr="0052098E">
        <w:rPr>
          <w:b/>
        </w:rPr>
        <w:t>To save you time</w:t>
      </w:r>
      <w:r>
        <w:t>, please provide capacity constraint only for link</w:t>
      </w:r>
      <w:r w:rsidR="00902C76">
        <w:t>s</w:t>
      </w:r>
      <w:r>
        <w:t xml:space="preserve"> (1,2),</w:t>
      </w:r>
      <w:r w:rsidR="00902C76">
        <w:t xml:space="preserve"> (2,3) and (1,3),</w:t>
      </w:r>
      <w:r>
        <w:t xml:space="preserve"> and to avoid writing all the non-negativity constraints, you may define </w:t>
      </w:r>
      <w:r w:rsidRPr="00901EEF">
        <w:rPr>
          <w:i/>
          <w:iCs/>
        </w:rPr>
        <w:t xml:space="preserve">R </w:t>
      </w:r>
      <w:r>
        <w:rPr>
          <w:iCs/>
        </w:rPr>
        <w:t xml:space="preserve">to </w:t>
      </w:r>
      <w:r w:rsidRPr="00901EEF">
        <w:t xml:space="preserve">be the set of routes. Then, for any route </w:t>
      </w:r>
      <w:r w:rsidRPr="00901EEF">
        <w:rPr>
          <w:i/>
          <w:iCs/>
        </w:rPr>
        <w:t>r</w:t>
      </w:r>
      <w:r w:rsidRPr="00901EEF">
        <w:t xml:space="preserve"> </w:t>
      </w:r>
      <m:oMath>
        <m:r>
          <w:rPr>
            <w:rFonts w:ascii="Cambria Math" w:hAnsi="Cambria Math"/>
          </w:rPr>
          <m:t>∈</m:t>
        </m:r>
      </m:oMath>
      <w:r w:rsidRPr="00901EEF">
        <w:t xml:space="preserve"> </w:t>
      </w:r>
      <w:r w:rsidRPr="00901EEF">
        <w:rPr>
          <w:i/>
          <w:iCs/>
        </w:rPr>
        <w:t>R,</w:t>
      </w:r>
      <w:r>
        <w:rPr>
          <w:i/>
          <w:iCs/>
        </w:rPr>
        <w:t xml:space="preserve"> </w:t>
      </w:r>
      <w:r>
        <w:rPr>
          <w:iCs/>
        </w:rPr>
        <w:t xml:space="preserve">you may write the </w:t>
      </w:r>
      <w:r w:rsidRPr="00901EEF">
        <w:t>non-negativity constraint</w:t>
      </w:r>
      <w:r>
        <w:t xml:space="preserve"> for</w:t>
      </w:r>
      <w:r w:rsidRPr="00901EEF">
        <w:t xml:space="preserve"> </w:t>
      </w:r>
      <w:r w:rsidRPr="00901EEF">
        <w:rPr>
          <w:i/>
          <w:iCs/>
        </w:rPr>
        <w:t>X</w:t>
      </w:r>
      <w:r w:rsidRPr="00901EEF">
        <w:rPr>
          <w:i/>
          <w:iCs/>
          <w:vertAlign w:val="subscript"/>
        </w:rPr>
        <w:t>r</w:t>
      </w:r>
      <w:r w:rsidRPr="00901EEF">
        <w:t xml:space="preserve">. </w:t>
      </w:r>
      <w:r w:rsidR="00570B17">
        <w:t xml:space="preserve">You must however provide all the six demand satisfaction constraints associated with the </w:t>
      </w:r>
      <w:r w:rsidR="00570B17">
        <w:rPr>
          <w:iCs/>
        </w:rPr>
        <w:t xml:space="preserve">demand requirements </w:t>
      </w:r>
      <w:r w:rsidR="00570B17" w:rsidRPr="000448AA">
        <w:rPr>
          <w:i/>
          <w:iCs/>
        </w:rPr>
        <w:t>D</w:t>
      </w:r>
      <w:r w:rsidR="00570B17" w:rsidRPr="000448AA">
        <w:rPr>
          <w:i/>
          <w:iCs/>
          <w:vertAlign w:val="subscript"/>
        </w:rPr>
        <w:t>ij</w:t>
      </w:r>
      <w:r w:rsidR="00570B17">
        <w:rPr>
          <w:iCs/>
        </w:rPr>
        <w:t xml:space="preserve"> &gt; 0 for all the six OD pairs. </w:t>
      </w:r>
    </w:p>
    <w:sectPr w:rsidR="00613D15" w:rsidRPr="0068208D" w:rsidSect="00F9789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C4B" w:rsidRDefault="00A53C4B" w:rsidP="00CC0704">
      <w:pPr>
        <w:spacing w:after="0" w:line="240" w:lineRule="auto"/>
      </w:pPr>
      <w:r>
        <w:separator/>
      </w:r>
    </w:p>
  </w:endnote>
  <w:endnote w:type="continuationSeparator" w:id="0">
    <w:p w:rsidR="00A53C4B" w:rsidRDefault="00A53C4B" w:rsidP="00CC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908739"/>
      <w:docPartObj>
        <w:docPartGallery w:val="Page Numbers (Bottom of Page)"/>
        <w:docPartUnique/>
      </w:docPartObj>
    </w:sdtPr>
    <w:sdtEndPr>
      <w:rPr>
        <w:noProof/>
      </w:rPr>
    </w:sdtEndPr>
    <w:sdtContent>
      <w:p w:rsidR="00CC0704" w:rsidRDefault="00CC0704">
        <w:pPr>
          <w:pStyle w:val="Footer"/>
          <w:jc w:val="center"/>
        </w:pPr>
        <w:r>
          <w:fldChar w:fldCharType="begin"/>
        </w:r>
        <w:r>
          <w:instrText xml:space="preserve"> PAGE   \* MERGEFORMAT </w:instrText>
        </w:r>
        <w:r>
          <w:fldChar w:fldCharType="separate"/>
        </w:r>
        <w:r w:rsidR="009450DA">
          <w:rPr>
            <w:noProof/>
          </w:rPr>
          <w:t>4</w:t>
        </w:r>
        <w:r>
          <w:rPr>
            <w:noProof/>
          </w:rPr>
          <w:fldChar w:fldCharType="end"/>
        </w:r>
      </w:p>
    </w:sdtContent>
  </w:sdt>
  <w:p w:rsidR="00CC0704" w:rsidRDefault="00CC07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C4B" w:rsidRDefault="00A53C4B" w:rsidP="00CC0704">
      <w:pPr>
        <w:spacing w:after="0" w:line="240" w:lineRule="auto"/>
      </w:pPr>
      <w:r>
        <w:separator/>
      </w:r>
    </w:p>
  </w:footnote>
  <w:footnote w:type="continuationSeparator" w:id="0">
    <w:p w:rsidR="00A53C4B" w:rsidRDefault="00A53C4B" w:rsidP="00CC0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5355"/>
    <w:multiLevelType w:val="hybridMultilevel"/>
    <w:tmpl w:val="57ACE68A"/>
    <w:lvl w:ilvl="0" w:tplc="BC36F316">
      <w:start w:val="1"/>
      <w:numFmt w:val="decimal"/>
      <w:lvlText w:val="%1."/>
      <w:lvlJc w:val="left"/>
      <w:pPr>
        <w:tabs>
          <w:tab w:val="num" w:pos="1080"/>
        </w:tabs>
        <w:ind w:left="1080" w:hanging="360"/>
      </w:pPr>
    </w:lvl>
    <w:lvl w:ilvl="1" w:tplc="34BC5BF4" w:tentative="1">
      <w:start w:val="1"/>
      <w:numFmt w:val="decimal"/>
      <w:lvlText w:val="%2."/>
      <w:lvlJc w:val="left"/>
      <w:pPr>
        <w:tabs>
          <w:tab w:val="num" w:pos="1800"/>
        </w:tabs>
        <w:ind w:left="1800" w:hanging="360"/>
      </w:pPr>
    </w:lvl>
    <w:lvl w:ilvl="2" w:tplc="0E788644" w:tentative="1">
      <w:start w:val="1"/>
      <w:numFmt w:val="decimal"/>
      <w:lvlText w:val="%3."/>
      <w:lvlJc w:val="left"/>
      <w:pPr>
        <w:tabs>
          <w:tab w:val="num" w:pos="2520"/>
        </w:tabs>
        <w:ind w:left="2520" w:hanging="360"/>
      </w:pPr>
    </w:lvl>
    <w:lvl w:ilvl="3" w:tplc="582E5412" w:tentative="1">
      <w:start w:val="1"/>
      <w:numFmt w:val="decimal"/>
      <w:lvlText w:val="%4."/>
      <w:lvlJc w:val="left"/>
      <w:pPr>
        <w:tabs>
          <w:tab w:val="num" w:pos="3240"/>
        </w:tabs>
        <w:ind w:left="3240" w:hanging="360"/>
      </w:pPr>
    </w:lvl>
    <w:lvl w:ilvl="4" w:tplc="BC20C762" w:tentative="1">
      <w:start w:val="1"/>
      <w:numFmt w:val="decimal"/>
      <w:lvlText w:val="%5."/>
      <w:lvlJc w:val="left"/>
      <w:pPr>
        <w:tabs>
          <w:tab w:val="num" w:pos="3960"/>
        </w:tabs>
        <w:ind w:left="3960" w:hanging="360"/>
      </w:pPr>
    </w:lvl>
    <w:lvl w:ilvl="5" w:tplc="8EA849B4" w:tentative="1">
      <w:start w:val="1"/>
      <w:numFmt w:val="decimal"/>
      <w:lvlText w:val="%6."/>
      <w:lvlJc w:val="left"/>
      <w:pPr>
        <w:tabs>
          <w:tab w:val="num" w:pos="4680"/>
        </w:tabs>
        <w:ind w:left="4680" w:hanging="360"/>
      </w:pPr>
    </w:lvl>
    <w:lvl w:ilvl="6" w:tplc="CFC6797A" w:tentative="1">
      <w:start w:val="1"/>
      <w:numFmt w:val="decimal"/>
      <w:lvlText w:val="%7."/>
      <w:lvlJc w:val="left"/>
      <w:pPr>
        <w:tabs>
          <w:tab w:val="num" w:pos="5400"/>
        </w:tabs>
        <w:ind w:left="5400" w:hanging="360"/>
      </w:pPr>
    </w:lvl>
    <w:lvl w:ilvl="7" w:tplc="D758F39E" w:tentative="1">
      <w:start w:val="1"/>
      <w:numFmt w:val="decimal"/>
      <w:lvlText w:val="%8."/>
      <w:lvlJc w:val="left"/>
      <w:pPr>
        <w:tabs>
          <w:tab w:val="num" w:pos="6120"/>
        </w:tabs>
        <w:ind w:left="6120" w:hanging="360"/>
      </w:pPr>
    </w:lvl>
    <w:lvl w:ilvl="8" w:tplc="98461998" w:tentative="1">
      <w:start w:val="1"/>
      <w:numFmt w:val="decimal"/>
      <w:lvlText w:val="%9."/>
      <w:lvlJc w:val="left"/>
      <w:pPr>
        <w:tabs>
          <w:tab w:val="num" w:pos="6840"/>
        </w:tabs>
        <w:ind w:left="6840" w:hanging="360"/>
      </w:pPr>
    </w:lvl>
  </w:abstractNum>
  <w:abstractNum w:abstractNumId="1" w15:restartNumberingAfterBreak="0">
    <w:nsid w:val="04B54133"/>
    <w:multiLevelType w:val="hybridMultilevel"/>
    <w:tmpl w:val="1B6A1C96"/>
    <w:lvl w:ilvl="0" w:tplc="5142E650">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526618"/>
    <w:multiLevelType w:val="hybridMultilevel"/>
    <w:tmpl w:val="DDA0E6E0"/>
    <w:lvl w:ilvl="0" w:tplc="9E7EF8DE">
      <w:start w:val="1"/>
      <w:numFmt w:val="decimal"/>
      <w:lvlText w:val="(1.%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B37C0"/>
    <w:multiLevelType w:val="multilevel"/>
    <w:tmpl w:val="6512C090"/>
    <w:lvl w:ilvl="0">
      <w:start w:val="1"/>
      <w:numFmt w:val="decimal"/>
      <w:lvlText w:val="%1"/>
      <w:lvlJc w:val="left"/>
      <w:pPr>
        <w:ind w:left="360" w:hanging="360"/>
      </w:pPr>
      <w:rPr>
        <w:rFonts w:hint="default"/>
        <w:u w:val="none"/>
      </w:rPr>
    </w:lvl>
    <w:lvl w:ilvl="1">
      <w:start w:val="2"/>
      <w:numFmt w:val="decimal"/>
      <w:lvlText w:val="%1.%2"/>
      <w:lvlJc w:val="left"/>
      <w:pPr>
        <w:ind w:left="540" w:hanging="360"/>
      </w:pPr>
      <w:rPr>
        <w:rFonts w:hint="default"/>
        <w:u w:val="none"/>
      </w:rPr>
    </w:lvl>
    <w:lvl w:ilvl="2">
      <w:start w:val="1"/>
      <w:numFmt w:val="decimal"/>
      <w:lvlText w:val="%1.%2.%3"/>
      <w:lvlJc w:val="left"/>
      <w:pPr>
        <w:ind w:left="1080" w:hanging="720"/>
      </w:pPr>
      <w:rPr>
        <w:rFonts w:hint="default"/>
        <w:u w:val="none"/>
      </w:rPr>
    </w:lvl>
    <w:lvl w:ilvl="3">
      <w:start w:val="1"/>
      <w:numFmt w:val="decimal"/>
      <w:lvlText w:val="%1.%2.%3.%4"/>
      <w:lvlJc w:val="left"/>
      <w:pPr>
        <w:ind w:left="1260" w:hanging="720"/>
      </w:pPr>
      <w:rPr>
        <w:rFonts w:hint="default"/>
        <w:u w:val="none"/>
      </w:rPr>
    </w:lvl>
    <w:lvl w:ilvl="4">
      <w:start w:val="1"/>
      <w:numFmt w:val="decimal"/>
      <w:lvlText w:val="%1.%2.%3.%4.%5"/>
      <w:lvlJc w:val="left"/>
      <w:pPr>
        <w:ind w:left="1800" w:hanging="1080"/>
      </w:pPr>
      <w:rPr>
        <w:rFonts w:hint="default"/>
        <w:u w:val="none"/>
      </w:rPr>
    </w:lvl>
    <w:lvl w:ilvl="5">
      <w:start w:val="1"/>
      <w:numFmt w:val="decimal"/>
      <w:lvlText w:val="%1.%2.%3.%4.%5.%6"/>
      <w:lvlJc w:val="left"/>
      <w:pPr>
        <w:ind w:left="1980" w:hanging="1080"/>
      </w:pPr>
      <w:rPr>
        <w:rFonts w:hint="default"/>
        <w:u w:val="none"/>
      </w:rPr>
    </w:lvl>
    <w:lvl w:ilvl="6">
      <w:start w:val="1"/>
      <w:numFmt w:val="decimal"/>
      <w:lvlText w:val="%1.%2.%3.%4.%5.%6.%7"/>
      <w:lvlJc w:val="left"/>
      <w:pPr>
        <w:ind w:left="2520" w:hanging="1440"/>
      </w:pPr>
      <w:rPr>
        <w:rFonts w:hint="default"/>
        <w:u w:val="none"/>
      </w:rPr>
    </w:lvl>
    <w:lvl w:ilvl="7">
      <w:start w:val="1"/>
      <w:numFmt w:val="decimal"/>
      <w:lvlText w:val="%1.%2.%3.%4.%5.%6.%7.%8"/>
      <w:lvlJc w:val="left"/>
      <w:pPr>
        <w:ind w:left="2700" w:hanging="1440"/>
      </w:pPr>
      <w:rPr>
        <w:rFonts w:hint="default"/>
        <w:u w:val="none"/>
      </w:rPr>
    </w:lvl>
    <w:lvl w:ilvl="8">
      <w:start w:val="1"/>
      <w:numFmt w:val="decimal"/>
      <w:lvlText w:val="%1.%2.%3.%4.%5.%6.%7.%8.%9"/>
      <w:lvlJc w:val="left"/>
      <w:pPr>
        <w:ind w:left="3240" w:hanging="1800"/>
      </w:pPr>
      <w:rPr>
        <w:rFonts w:hint="default"/>
        <w:u w:val="none"/>
      </w:rPr>
    </w:lvl>
  </w:abstractNum>
  <w:abstractNum w:abstractNumId="4" w15:restartNumberingAfterBreak="0">
    <w:nsid w:val="22584725"/>
    <w:multiLevelType w:val="hybridMultilevel"/>
    <w:tmpl w:val="3A0E80D0"/>
    <w:lvl w:ilvl="0" w:tplc="311A2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11808"/>
    <w:multiLevelType w:val="multilevel"/>
    <w:tmpl w:val="6512C090"/>
    <w:lvl w:ilvl="0">
      <w:start w:val="1"/>
      <w:numFmt w:val="decimal"/>
      <w:lvlText w:val="%1"/>
      <w:lvlJc w:val="left"/>
      <w:pPr>
        <w:ind w:left="360" w:hanging="360"/>
      </w:pPr>
      <w:rPr>
        <w:rFonts w:hint="default"/>
        <w:u w:val="none"/>
      </w:rPr>
    </w:lvl>
    <w:lvl w:ilvl="1">
      <w:start w:val="2"/>
      <w:numFmt w:val="decimal"/>
      <w:lvlText w:val="%1.%2"/>
      <w:lvlJc w:val="left"/>
      <w:pPr>
        <w:ind w:left="540" w:hanging="360"/>
      </w:pPr>
      <w:rPr>
        <w:rFonts w:hint="default"/>
        <w:u w:val="none"/>
      </w:rPr>
    </w:lvl>
    <w:lvl w:ilvl="2">
      <w:start w:val="1"/>
      <w:numFmt w:val="decimal"/>
      <w:lvlText w:val="%1.%2.%3"/>
      <w:lvlJc w:val="left"/>
      <w:pPr>
        <w:ind w:left="1080" w:hanging="720"/>
      </w:pPr>
      <w:rPr>
        <w:rFonts w:hint="default"/>
        <w:u w:val="none"/>
      </w:rPr>
    </w:lvl>
    <w:lvl w:ilvl="3">
      <w:start w:val="1"/>
      <w:numFmt w:val="decimal"/>
      <w:lvlText w:val="%1.%2.%3.%4"/>
      <w:lvlJc w:val="left"/>
      <w:pPr>
        <w:ind w:left="1260" w:hanging="720"/>
      </w:pPr>
      <w:rPr>
        <w:rFonts w:hint="default"/>
        <w:u w:val="none"/>
      </w:rPr>
    </w:lvl>
    <w:lvl w:ilvl="4">
      <w:start w:val="1"/>
      <w:numFmt w:val="decimal"/>
      <w:lvlText w:val="%1.%2.%3.%4.%5"/>
      <w:lvlJc w:val="left"/>
      <w:pPr>
        <w:ind w:left="1800" w:hanging="1080"/>
      </w:pPr>
      <w:rPr>
        <w:rFonts w:hint="default"/>
        <w:u w:val="none"/>
      </w:rPr>
    </w:lvl>
    <w:lvl w:ilvl="5">
      <w:start w:val="1"/>
      <w:numFmt w:val="decimal"/>
      <w:lvlText w:val="%1.%2.%3.%4.%5.%6"/>
      <w:lvlJc w:val="left"/>
      <w:pPr>
        <w:ind w:left="1980" w:hanging="1080"/>
      </w:pPr>
      <w:rPr>
        <w:rFonts w:hint="default"/>
        <w:u w:val="none"/>
      </w:rPr>
    </w:lvl>
    <w:lvl w:ilvl="6">
      <w:start w:val="1"/>
      <w:numFmt w:val="decimal"/>
      <w:lvlText w:val="%1.%2.%3.%4.%5.%6.%7"/>
      <w:lvlJc w:val="left"/>
      <w:pPr>
        <w:ind w:left="2520" w:hanging="1440"/>
      </w:pPr>
      <w:rPr>
        <w:rFonts w:hint="default"/>
        <w:u w:val="none"/>
      </w:rPr>
    </w:lvl>
    <w:lvl w:ilvl="7">
      <w:start w:val="1"/>
      <w:numFmt w:val="decimal"/>
      <w:lvlText w:val="%1.%2.%3.%4.%5.%6.%7.%8"/>
      <w:lvlJc w:val="left"/>
      <w:pPr>
        <w:ind w:left="2700" w:hanging="1440"/>
      </w:pPr>
      <w:rPr>
        <w:rFonts w:hint="default"/>
        <w:u w:val="none"/>
      </w:rPr>
    </w:lvl>
    <w:lvl w:ilvl="8">
      <w:start w:val="1"/>
      <w:numFmt w:val="decimal"/>
      <w:lvlText w:val="%1.%2.%3.%4.%5.%6.%7.%8.%9"/>
      <w:lvlJc w:val="left"/>
      <w:pPr>
        <w:ind w:left="3240" w:hanging="1800"/>
      </w:pPr>
      <w:rPr>
        <w:rFonts w:hint="default"/>
        <w:u w:val="none"/>
      </w:rPr>
    </w:lvl>
  </w:abstractNum>
  <w:abstractNum w:abstractNumId="6" w15:restartNumberingAfterBreak="0">
    <w:nsid w:val="4EF43209"/>
    <w:multiLevelType w:val="hybridMultilevel"/>
    <w:tmpl w:val="1EE0BA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0B4D27"/>
    <w:multiLevelType w:val="hybridMultilevel"/>
    <w:tmpl w:val="221A9BE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3C52FD"/>
    <w:multiLevelType w:val="multilevel"/>
    <w:tmpl w:val="82F695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69E6043"/>
    <w:multiLevelType w:val="multilevel"/>
    <w:tmpl w:val="782CBFF6"/>
    <w:lvl w:ilvl="0">
      <w:start w:val="1"/>
      <w:numFmt w:val="decimal"/>
      <w:lvlText w:val="%1."/>
      <w:lvlJc w:val="left"/>
      <w:pPr>
        <w:ind w:left="360" w:hanging="360"/>
      </w:pPr>
      <w:rPr>
        <w:rFonts w:hint="default"/>
        <w:b/>
      </w:rPr>
    </w:lvl>
    <w:lvl w:ilvl="1">
      <w:start w:val="1"/>
      <w:numFmt w:val="decimal"/>
      <w:lvlText w:val="%1.%2."/>
      <w:lvlJc w:val="left"/>
      <w:pPr>
        <w:ind w:left="54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0" w15:restartNumberingAfterBreak="0">
    <w:nsid w:val="78B74A34"/>
    <w:multiLevelType w:val="hybridMultilevel"/>
    <w:tmpl w:val="3760EC9C"/>
    <w:lvl w:ilvl="0" w:tplc="CA4C529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7"/>
  </w:num>
  <w:num w:numId="5">
    <w:abstractNumId w:val="1"/>
  </w:num>
  <w:num w:numId="6">
    <w:abstractNumId w:val="2"/>
  </w:num>
  <w:num w:numId="7">
    <w:abstractNumId w:val="9"/>
  </w:num>
  <w:num w:numId="8">
    <w:abstractNumId w:val="8"/>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E28"/>
    <w:rsid w:val="00003CA3"/>
    <w:rsid w:val="000116CF"/>
    <w:rsid w:val="00014F6D"/>
    <w:rsid w:val="00024220"/>
    <w:rsid w:val="00027C54"/>
    <w:rsid w:val="00031F9F"/>
    <w:rsid w:val="00036268"/>
    <w:rsid w:val="00037415"/>
    <w:rsid w:val="000448AA"/>
    <w:rsid w:val="00062973"/>
    <w:rsid w:val="000641FC"/>
    <w:rsid w:val="00093BEE"/>
    <w:rsid w:val="00095351"/>
    <w:rsid w:val="0009575C"/>
    <w:rsid w:val="000C516A"/>
    <w:rsid w:val="000C72BF"/>
    <w:rsid w:val="000D50BB"/>
    <w:rsid w:val="000D7C66"/>
    <w:rsid w:val="000E2C44"/>
    <w:rsid w:val="000E615F"/>
    <w:rsid w:val="000F31EE"/>
    <w:rsid w:val="00121CD3"/>
    <w:rsid w:val="00124074"/>
    <w:rsid w:val="0014258A"/>
    <w:rsid w:val="00170981"/>
    <w:rsid w:val="0017274C"/>
    <w:rsid w:val="0019373A"/>
    <w:rsid w:val="001B37C6"/>
    <w:rsid w:val="001E3A89"/>
    <w:rsid w:val="002013CB"/>
    <w:rsid w:val="00202FA5"/>
    <w:rsid w:val="00202FBA"/>
    <w:rsid w:val="0022539D"/>
    <w:rsid w:val="002351BC"/>
    <w:rsid w:val="00235D75"/>
    <w:rsid w:val="00245467"/>
    <w:rsid w:val="0026509C"/>
    <w:rsid w:val="00265C02"/>
    <w:rsid w:val="00267F00"/>
    <w:rsid w:val="0027451D"/>
    <w:rsid w:val="00276CBB"/>
    <w:rsid w:val="00286205"/>
    <w:rsid w:val="0029190D"/>
    <w:rsid w:val="00297886"/>
    <w:rsid w:val="002D4732"/>
    <w:rsid w:val="002F18F1"/>
    <w:rsid w:val="002F29C5"/>
    <w:rsid w:val="002F4AF1"/>
    <w:rsid w:val="00303196"/>
    <w:rsid w:val="00341077"/>
    <w:rsid w:val="00356FF7"/>
    <w:rsid w:val="003631A6"/>
    <w:rsid w:val="003969A0"/>
    <w:rsid w:val="003C1142"/>
    <w:rsid w:val="003C1473"/>
    <w:rsid w:val="003C2417"/>
    <w:rsid w:val="003D10CE"/>
    <w:rsid w:val="003F70F9"/>
    <w:rsid w:val="00410A33"/>
    <w:rsid w:val="00411948"/>
    <w:rsid w:val="004425C0"/>
    <w:rsid w:val="00445EA1"/>
    <w:rsid w:val="00463CE3"/>
    <w:rsid w:val="00465B43"/>
    <w:rsid w:val="00476C2B"/>
    <w:rsid w:val="00485525"/>
    <w:rsid w:val="00487357"/>
    <w:rsid w:val="00491E8C"/>
    <w:rsid w:val="00496F07"/>
    <w:rsid w:val="004A004A"/>
    <w:rsid w:val="004A336C"/>
    <w:rsid w:val="004A4C2C"/>
    <w:rsid w:val="004B2BC8"/>
    <w:rsid w:val="004C5305"/>
    <w:rsid w:val="004C730D"/>
    <w:rsid w:val="004D2568"/>
    <w:rsid w:val="004D63EE"/>
    <w:rsid w:val="004E2363"/>
    <w:rsid w:val="004E2790"/>
    <w:rsid w:val="00517DCA"/>
    <w:rsid w:val="0052098E"/>
    <w:rsid w:val="0053222F"/>
    <w:rsid w:val="00545960"/>
    <w:rsid w:val="0055062C"/>
    <w:rsid w:val="00561322"/>
    <w:rsid w:val="00570B17"/>
    <w:rsid w:val="005950FC"/>
    <w:rsid w:val="005A3EE0"/>
    <w:rsid w:val="005B2CF1"/>
    <w:rsid w:val="005B4EC6"/>
    <w:rsid w:val="005E22C6"/>
    <w:rsid w:val="005F0ADF"/>
    <w:rsid w:val="00612909"/>
    <w:rsid w:val="00613D15"/>
    <w:rsid w:val="006255C2"/>
    <w:rsid w:val="00635516"/>
    <w:rsid w:val="00641DDA"/>
    <w:rsid w:val="0065623F"/>
    <w:rsid w:val="0068208D"/>
    <w:rsid w:val="00684B25"/>
    <w:rsid w:val="006B2D5D"/>
    <w:rsid w:val="006B5302"/>
    <w:rsid w:val="006B7FCF"/>
    <w:rsid w:val="006C152B"/>
    <w:rsid w:val="006C15AF"/>
    <w:rsid w:val="006D008D"/>
    <w:rsid w:val="006D327D"/>
    <w:rsid w:val="006D59F6"/>
    <w:rsid w:val="006E5962"/>
    <w:rsid w:val="006E5E28"/>
    <w:rsid w:val="00735B8B"/>
    <w:rsid w:val="00743BCD"/>
    <w:rsid w:val="007539D2"/>
    <w:rsid w:val="00764505"/>
    <w:rsid w:val="00794CFA"/>
    <w:rsid w:val="007A0924"/>
    <w:rsid w:val="007C19C3"/>
    <w:rsid w:val="007E0869"/>
    <w:rsid w:val="007E5E97"/>
    <w:rsid w:val="007F017D"/>
    <w:rsid w:val="007F5BBF"/>
    <w:rsid w:val="00800B97"/>
    <w:rsid w:val="00812364"/>
    <w:rsid w:val="008206FE"/>
    <w:rsid w:val="008260C9"/>
    <w:rsid w:val="00826A08"/>
    <w:rsid w:val="00835CC8"/>
    <w:rsid w:val="0086393A"/>
    <w:rsid w:val="00885FCC"/>
    <w:rsid w:val="0088781E"/>
    <w:rsid w:val="00893C37"/>
    <w:rsid w:val="00896FBD"/>
    <w:rsid w:val="008A2846"/>
    <w:rsid w:val="008A2A3D"/>
    <w:rsid w:val="008A4A25"/>
    <w:rsid w:val="008A4C19"/>
    <w:rsid w:val="008E3C5F"/>
    <w:rsid w:val="008E65D1"/>
    <w:rsid w:val="00901EEF"/>
    <w:rsid w:val="00902C76"/>
    <w:rsid w:val="00914906"/>
    <w:rsid w:val="00932DC3"/>
    <w:rsid w:val="00932F0E"/>
    <w:rsid w:val="009450DA"/>
    <w:rsid w:val="0095019B"/>
    <w:rsid w:val="009623DC"/>
    <w:rsid w:val="009705D4"/>
    <w:rsid w:val="00970877"/>
    <w:rsid w:val="00984A48"/>
    <w:rsid w:val="009B6573"/>
    <w:rsid w:val="009C7ACC"/>
    <w:rsid w:val="009E113C"/>
    <w:rsid w:val="009F54EE"/>
    <w:rsid w:val="00A15D17"/>
    <w:rsid w:val="00A27528"/>
    <w:rsid w:val="00A40D31"/>
    <w:rsid w:val="00A41640"/>
    <w:rsid w:val="00A5257D"/>
    <w:rsid w:val="00A53C4B"/>
    <w:rsid w:val="00A54806"/>
    <w:rsid w:val="00A64958"/>
    <w:rsid w:val="00A65C13"/>
    <w:rsid w:val="00A84530"/>
    <w:rsid w:val="00A96FC6"/>
    <w:rsid w:val="00AA0607"/>
    <w:rsid w:val="00AA1B7C"/>
    <w:rsid w:val="00AC0F54"/>
    <w:rsid w:val="00AD0792"/>
    <w:rsid w:val="00AD1828"/>
    <w:rsid w:val="00AE06BA"/>
    <w:rsid w:val="00B11F52"/>
    <w:rsid w:val="00B3316E"/>
    <w:rsid w:val="00B63636"/>
    <w:rsid w:val="00B712A0"/>
    <w:rsid w:val="00B764FD"/>
    <w:rsid w:val="00B76C9B"/>
    <w:rsid w:val="00BC372A"/>
    <w:rsid w:val="00BC66AB"/>
    <w:rsid w:val="00BE05D1"/>
    <w:rsid w:val="00BE585E"/>
    <w:rsid w:val="00BF5207"/>
    <w:rsid w:val="00C04987"/>
    <w:rsid w:val="00C07584"/>
    <w:rsid w:val="00C206AD"/>
    <w:rsid w:val="00C40D23"/>
    <w:rsid w:val="00C548D6"/>
    <w:rsid w:val="00C57BBD"/>
    <w:rsid w:val="00C630B3"/>
    <w:rsid w:val="00C67D78"/>
    <w:rsid w:val="00C70C88"/>
    <w:rsid w:val="00C906E0"/>
    <w:rsid w:val="00C94764"/>
    <w:rsid w:val="00C96F93"/>
    <w:rsid w:val="00CA6B45"/>
    <w:rsid w:val="00CB54B5"/>
    <w:rsid w:val="00CC0704"/>
    <w:rsid w:val="00CC5992"/>
    <w:rsid w:val="00CF4905"/>
    <w:rsid w:val="00D0214F"/>
    <w:rsid w:val="00D32020"/>
    <w:rsid w:val="00D64A2A"/>
    <w:rsid w:val="00D71089"/>
    <w:rsid w:val="00DA0B67"/>
    <w:rsid w:val="00DA7ADE"/>
    <w:rsid w:val="00DB0209"/>
    <w:rsid w:val="00DB68AE"/>
    <w:rsid w:val="00DC1035"/>
    <w:rsid w:val="00DC3725"/>
    <w:rsid w:val="00DE0A51"/>
    <w:rsid w:val="00DE32DC"/>
    <w:rsid w:val="00DE4B29"/>
    <w:rsid w:val="00DF092B"/>
    <w:rsid w:val="00DF42B7"/>
    <w:rsid w:val="00E0321E"/>
    <w:rsid w:val="00E170C8"/>
    <w:rsid w:val="00E33F4A"/>
    <w:rsid w:val="00E57DCD"/>
    <w:rsid w:val="00E64AEF"/>
    <w:rsid w:val="00E76948"/>
    <w:rsid w:val="00E81156"/>
    <w:rsid w:val="00E82390"/>
    <w:rsid w:val="00E82A53"/>
    <w:rsid w:val="00E83F13"/>
    <w:rsid w:val="00E96D8A"/>
    <w:rsid w:val="00EB22CB"/>
    <w:rsid w:val="00EC18BC"/>
    <w:rsid w:val="00EE2B43"/>
    <w:rsid w:val="00EE4971"/>
    <w:rsid w:val="00EE4F6D"/>
    <w:rsid w:val="00F01578"/>
    <w:rsid w:val="00F1274A"/>
    <w:rsid w:val="00F32703"/>
    <w:rsid w:val="00F559C3"/>
    <w:rsid w:val="00F624CC"/>
    <w:rsid w:val="00F6341D"/>
    <w:rsid w:val="00F73331"/>
    <w:rsid w:val="00F9789F"/>
    <w:rsid w:val="00FA6276"/>
    <w:rsid w:val="00FB0937"/>
    <w:rsid w:val="00FB2ECF"/>
    <w:rsid w:val="00FE3561"/>
    <w:rsid w:val="00FE4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BDC4E-D845-4C02-BBB7-03C65BCB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D3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Default">
    <w:name w:val="Default"/>
    <w:uiPriority w:val="99"/>
    <w:rsid w:val="004C730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90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D17"/>
    <w:pPr>
      <w:ind w:left="720"/>
      <w:contextualSpacing/>
    </w:pPr>
  </w:style>
  <w:style w:type="character" w:styleId="PlaceholderText">
    <w:name w:val="Placeholder Text"/>
    <w:basedOn w:val="DefaultParagraphFont"/>
    <w:uiPriority w:val="99"/>
    <w:semiHidden/>
    <w:rsid w:val="006C15AF"/>
    <w:rPr>
      <w:color w:val="808080"/>
    </w:rPr>
  </w:style>
  <w:style w:type="paragraph" w:styleId="Header">
    <w:name w:val="header"/>
    <w:basedOn w:val="Normal"/>
    <w:link w:val="HeaderChar"/>
    <w:uiPriority w:val="99"/>
    <w:unhideWhenUsed/>
    <w:rsid w:val="00CC0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704"/>
  </w:style>
  <w:style w:type="paragraph" w:styleId="Footer">
    <w:name w:val="footer"/>
    <w:basedOn w:val="Normal"/>
    <w:link w:val="FooterChar"/>
    <w:uiPriority w:val="99"/>
    <w:unhideWhenUsed/>
    <w:rsid w:val="00CC0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17639">
      <w:bodyDiv w:val="1"/>
      <w:marLeft w:val="0"/>
      <w:marRight w:val="0"/>
      <w:marTop w:val="0"/>
      <w:marBottom w:val="0"/>
      <w:divBdr>
        <w:top w:val="none" w:sz="0" w:space="0" w:color="auto"/>
        <w:left w:val="none" w:sz="0" w:space="0" w:color="auto"/>
        <w:bottom w:val="none" w:sz="0" w:space="0" w:color="auto"/>
        <w:right w:val="none" w:sz="0" w:space="0" w:color="auto"/>
      </w:divBdr>
    </w:div>
    <w:div w:id="119180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dc:creator>
  <cp:keywords/>
  <dc:description/>
  <cp:lastModifiedBy>Moshe</cp:lastModifiedBy>
  <cp:revision>2</cp:revision>
  <dcterms:created xsi:type="dcterms:W3CDTF">2021-11-14T09:55:00Z</dcterms:created>
  <dcterms:modified xsi:type="dcterms:W3CDTF">2021-11-14T09:55:00Z</dcterms:modified>
</cp:coreProperties>
</file>