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203D" w14:textId="248E62E1" w:rsidR="00A253CA" w:rsidRPr="000C5890" w:rsidRDefault="00703DD6" w:rsidP="00E37A5C">
      <w:pPr>
        <w:jc w:val="center"/>
        <w:rPr>
          <w:rFonts w:ascii="Times New Roman" w:hAnsi="Times New Roman" w:cs="Times New Roman"/>
          <w:b/>
        </w:rPr>
      </w:pPr>
      <w:r w:rsidRPr="000C5890">
        <w:rPr>
          <w:rFonts w:ascii="Times New Roman" w:hAnsi="Times New Roman" w:cs="Times New Roman"/>
          <w:b/>
        </w:rPr>
        <w:t>GE2124</w:t>
      </w:r>
      <w:r w:rsidR="00A253CA" w:rsidRPr="000C5890">
        <w:rPr>
          <w:rFonts w:ascii="Times New Roman" w:hAnsi="Times New Roman" w:cs="Times New Roman"/>
          <w:b/>
        </w:rPr>
        <w:t xml:space="preserve"> </w:t>
      </w:r>
      <w:r w:rsidRPr="000C5890">
        <w:rPr>
          <w:rFonts w:ascii="Times New Roman" w:hAnsi="Times New Roman" w:cs="Times New Roman"/>
          <w:b/>
        </w:rPr>
        <w:t>The World through Languages</w:t>
      </w:r>
    </w:p>
    <w:p w14:paraId="6CA287D1" w14:textId="6DA3AF2B" w:rsidR="00A253CA" w:rsidRPr="000C5890" w:rsidRDefault="00A253CA" w:rsidP="00E37A5C">
      <w:pPr>
        <w:jc w:val="center"/>
        <w:rPr>
          <w:rFonts w:ascii="Times New Roman" w:hAnsi="Times New Roman" w:cs="Times New Roman"/>
          <w:b/>
        </w:rPr>
      </w:pPr>
      <w:r w:rsidRPr="000C5890">
        <w:rPr>
          <w:rFonts w:ascii="Times New Roman" w:hAnsi="Times New Roman" w:cs="Times New Roman"/>
          <w:b/>
        </w:rPr>
        <w:t>202</w:t>
      </w:r>
      <w:r w:rsidR="00FE4962" w:rsidRPr="000C5890">
        <w:rPr>
          <w:rFonts w:ascii="Times New Roman" w:hAnsi="Times New Roman" w:cs="Times New Roman"/>
          <w:b/>
        </w:rPr>
        <w:t>3</w:t>
      </w:r>
      <w:r w:rsidRPr="000C5890">
        <w:rPr>
          <w:rFonts w:ascii="Times New Roman" w:hAnsi="Times New Roman" w:cs="Times New Roman"/>
          <w:b/>
        </w:rPr>
        <w:t>/2</w:t>
      </w:r>
      <w:r w:rsidR="00FE4962" w:rsidRPr="000C5890">
        <w:rPr>
          <w:rFonts w:ascii="Times New Roman" w:hAnsi="Times New Roman" w:cs="Times New Roman"/>
          <w:b/>
        </w:rPr>
        <w:t xml:space="preserve">4 </w:t>
      </w:r>
      <w:r w:rsidR="00703DD6" w:rsidRPr="000C5890">
        <w:rPr>
          <w:rFonts w:ascii="Times New Roman" w:hAnsi="Times New Roman" w:cs="Times New Roman"/>
          <w:b/>
        </w:rPr>
        <w:t>B</w:t>
      </w:r>
    </w:p>
    <w:p w14:paraId="32415DF4" w14:textId="77777777" w:rsidR="00A253CA" w:rsidRPr="000C5890" w:rsidRDefault="00A253CA" w:rsidP="00E37A5C">
      <w:pPr>
        <w:jc w:val="center"/>
        <w:rPr>
          <w:rFonts w:ascii="Times New Roman" w:hAnsi="Times New Roman" w:cs="Times New Roman"/>
          <w:b/>
        </w:rPr>
      </w:pPr>
    </w:p>
    <w:p w14:paraId="6A935552" w14:textId="0E5BB13B" w:rsidR="001F4113" w:rsidRPr="000C5890" w:rsidRDefault="00A253CA" w:rsidP="00E37A5C">
      <w:pPr>
        <w:jc w:val="center"/>
        <w:rPr>
          <w:rFonts w:ascii="Times New Roman" w:hAnsi="Times New Roman" w:cs="Times New Roman"/>
          <w:b/>
        </w:rPr>
      </w:pPr>
      <w:r w:rsidRPr="000C5890">
        <w:rPr>
          <w:rFonts w:ascii="Times New Roman" w:hAnsi="Times New Roman" w:cs="Times New Roman"/>
          <w:b/>
        </w:rPr>
        <w:t>Assignment</w:t>
      </w:r>
      <w:r w:rsidR="003443BF" w:rsidRPr="000C5890">
        <w:rPr>
          <w:rFonts w:ascii="Times New Roman" w:hAnsi="Times New Roman" w:cs="Times New Roman"/>
          <w:b/>
        </w:rPr>
        <w:t xml:space="preserve"> 1</w:t>
      </w:r>
      <w:r w:rsidR="000C5890" w:rsidRPr="000C5890">
        <w:rPr>
          <w:rFonts w:ascii="Times New Roman" w:hAnsi="Times New Roman" w:cs="Times New Roman"/>
          <w:b/>
        </w:rPr>
        <w:t xml:space="preserve">   </w:t>
      </w:r>
      <w:r w:rsidR="003443BF" w:rsidRPr="000C5890">
        <w:rPr>
          <w:rFonts w:ascii="Times New Roman" w:hAnsi="Times New Roman" w:cs="Times New Roman"/>
          <w:b/>
        </w:rPr>
        <w:t xml:space="preserve">Perceiving </w:t>
      </w:r>
      <w:r w:rsidR="00FE4962" w:rsidRPr="000C5890">
        <w:rPr>
          <w:rFonts w:ascii="Times New Roman" w:hAnsi="Times New Roman" w:cs="Times New Roman"/>
          <w:b/>
        </w:rPr>
        <w:t>sounds</w:t>
      </w:r>
    </w:p>
    <w:p w14:paraId="313D1B42" w14:textId="77777777" w:rsidR="00F7509E" w:rsidRPr="000C5890" w:rsidRDefault="00F7509E" w:rsidP="00E37A5C">
      <w:pPr>
        <w:jc w:val="center"/>
        <w:rPr>
          <w:rFonts w:ascii="Times New Roman" w:hAnsi="Times New Roman" w:cs="Times New Roman"/>
        </w:rPr>
      </w:pPr>
    </w:p>
    <w:p w14:paraId="3B57F744" w14:textId="7D7B491E" w:rsidR="00ED2AF1" w:rsidRPr="000C5890" w:rsidRDefault="00F7509E" w:rsidP="000A0D61">
      <w:pPr>
        <w:jc w:val="center"/>
        <w:rPr>
          <w:rFonts w:ascii="Times New Roman" w:hAnsi="Times New Roman" w:cs="Times New Roman"/>
          <w:b/>
          <w:bCs/>
        </w:rPr>
      </w:pPr>
      <w:r w:rsidRPr="000C5890">
        <w:rPr>
          <w:rFonts w:ascii="Times New Roman" w:hAnsi="Times New Roman" w:cs="Times New Roman"/>
          <w:b/>
          <w:bCs/>
        </w:rPr>
        <w:t xml:space="preserve">Deadline: </w:t>
      </w:r>
      <w:r w:rsidR="00FE4962" w:rsidRPr="000C5890">
        <w:rPr>
          <w:rFonts w:ascii="Times New Roman" w:hAnsi="Times New Roman" w:cs="Times New Roman"/>
          <w:b/>
          <w:bCs/>
          <w:color w:val="FF0000"/>
        </w:rPr>
        <w:t>1</w:t>
      </w:r>
      <w:r w:rsidR="000E7EE0" w:rsidRPr="000C5890">
        <w:rPr>
          <w:rFonts w:ascii="Times New Roman" w:hAnsi="Times New Roman" w:cs="Times New Roman"/>
          <w:b/>
          <w:bCs/>
          <w:color w:val="FF0000"/>
        </w:rPr>
        <w:t>0</w:t>
      </w:r>
      <w:r w:rsidR="00A61F3D" w:rsidRPr="000C5890">
        <w:rPr>
          <w:rFonts w:ascii="Times New Roman" w:hAnsi="Times New Roman" w:cs="Times New Roman"/>
          <w:b/>
          <w:bCs/>
          <w:color w:val="FF0000"/>
        </w:rPr>
        <w:t xml:space="preserve"> March</w:t>
      </w:r>
      <w:r w:rsidRPr="000C5890">
        <w:rPr>
          <w:rFonts w:ascii="Times New Roman" w:hAnsi="Times New Roman" w:cs="Times New Roman"/>
          <w:b/>
          <w:bCs/>
          <w:color w:val="FF0000"/>
        </w:rPr>
        <w:t xml:space="preserve"> 202</w:t>
      </w:r>
      <w:r w:rsidR="00FE4962" w:rsidRPr="000C5890">
        <w:rPr>
          <w:rFonts w:ascii="Times New Roman" w:hAnsi="Times New Roman" w:cs="Times New Roman"/>
          <w:b/>
          <w:bCs/>
          <w:color w:val="FF0000"/>
        </w:rPr>
        <w:t>4</w:t>
      </w:r>
    </w:p>
    <w:p w14:paraId="38B5B7FB" w14:textId="77777777" w:rsidR="00952B86" w:rsidRPr="000C5890" w:rsidRDefault="00952B86">
      <w:pPr>
        <w:rPr>
          <w:rFonts w:ascii="Times New Roman" w:hAnsi="Times New Roman" w:cs="Times New Roman"/>
        </w:rPr>
      </w:pPr>
    </w:p>
    <w:p w14:paraId="4A1548BD" w14:textId="25E5C382" w:rsidR="00183056" w:rsidRPr="000C5890" w:rsidRDefault="000C5890" w:rsidP="000C5890">
      <w:pPr>
        <w:pStyle w:val="ListParagraph"/>
        <w:ind w:left="0"/>
        <w:jc w:val="center"/>
        <w:rPr>
          <w:rFonts w:ascii="Times New Roman" w:hAnsi="Times New Roman" w:cs="Times New Roman"/>
          <w:i/>
        </w:rPr>
      </w:pPr>
      <w:r w:rsidRPr="000C5890">
        <w:rPr>
          <w:rFonts w:ascii="Times New Roman" w:hAnsi="Times New Roman" w:cs="Times New Roman"/>
          <w:bCs/>
          <w:i/>
          <w:iCs/>
        </w:rPr>
        <w:t>F</w:t>
      </w:r>
      <w:r w:rsidR="00F7509E" w:rsidRPr="000C5890">
        <w:rPr>
          <w:rFonts w:ascii="Times New Roman" w:hAnsi="Times New Roman" w:cs="Times New Roman"/>
          <w:bCs/>
          <w:i/>
          <w:iCs/>
        </w:rPr>
        <w:t>ollow the instruction below f</w:t>
      </w:r>
      <w:r w:rsidR="00675794" w:rsidRPr="000C5890">
        <w:rPr>
          <w:rFonts w:ascii="Times New Roman" w:hAnsi="Times New Roman" w:cs="Times New Roman"/>
          <w:bCs/>
          <w:i/>
          <w:iCs/>
        </w:rPr>
        <w:t>or a successful assignment.</w:t>
      </w:r>
      <w:r w:rsidR="00F7509E" w:rsidRPr="000C5890">
        <w:rPr>
          <w:rFonts w:ascii="Times New Roman" w:hAnsi="Times New Roman" w:cs="Times New Roman"/>
          <w:bCs/>
          <w:i/>
          <w:iCs/>
        </w:rPr>
        <w:t xml:space="preserve"> </w:t>
      </w:r>
    </w:p>
    <w:p w14:paraId="2ABAD98D" w14:textId="2D945B78" w:rsidR="00A976C3" w:rsidRPr="000C5890" w:rsidRDefault="00A976C3">
      <w:pPr>
        <w:rPr>
          <w:rFonts w:ascii="Times New Roman" w:hAnsi="Times New Roman" w:cs="Times New Roman"/>
        </w:rPr>
      </w:pPr>
    </w:p>
    <w:p w14:paraId="016684FC" w14:textId="69EE4E9C" w:rsidR="000E7EE0" w:rsidRPr="000C5890" w:rsidRDefault="000E7EE0" w:rsidP="000C5890">
      <w:pPr>
        <w:pStyle w:val="ListParagraph"/>
        <w:snapToGrid w:val="0"/>
        <w:spacing w:afterLines="50" w:after="120"/>
        <w:ind w:left="0"/>
        <w:contextualSpacing w:val="0"/>
        <w:jc w:val="both"/>
        <w:rPr>
          <w:rFonts w:ascii="Times New Roman" w:hAnsi="Times New Roman" w:cs="Times New Roman"/>
          <w:iCs/>
        </w:rPr>
      </w:pPr>
      <w:r w:rsidRPr="000C5890">
        <w:rPr>
          <w:rFonts w:ascii="Times New Roman" w:hAnsi="Times New Roman" w:cs="Times New Roman"/>
          <w:iCs/>
        </w:rPr>
        <w:t>I. Form a group of 4-5 people and sign up on Canvas under the Assignment 1</w:t>
      </w:r>
      <w:r w:rsidR="003443BF" w:rsidRPr="000C5890">
        <w:rPr>
          <w:rFonts w:ascii="Times New Roman" w:hAnsi="Times New Roman" w:cs="Times New Roman"/>
          <w:iCs/>
        </w:rPr>
        <w:t>, before you start working on the tasks.</w:t>
      </w:r>
    </w:p>
    <w:p w14:paraId="50A6A433" w14:textId="77777777" w:rsidR="000E7EE0" w:rsidRPr="000C5890" w:rsidRDefault="000E7EE0" w:rsidP="000C5890">
      <w:pPr>
        <w:pStyle w:val="ListParagraph"/>
        <w:snapToGrid w:val="0"/>
        <w:spacing w:afterLines="50" w:after="120"/>
        <w:ind w:left="0"/>
        <w:contextualSpacing w:val="0"/>
        <w:jc w:val="both"/>
        <w:rPr>
          <w:rFonts w:ascii="Times New Roman" w:hAnsi="Times New Roman" w:cs="Times New Roman"/>
          <w:iCs/>
        </w:rPr>
      </w:pPr>
    </w:p>
    <w:p w14:paraId="5D38C353" w14:textId="7B3A9127" w:rsidR="002B0D42" w:rsidRPr="000C5890" w:rsidRDefault="000E7EE0" w:rsidP="000C5890">
      <w:pPr>
        <w:pStyle w:val="ListParagraph"/>
        <w:snapToGrid w:val="0"/>
        <w:spacing w:afterLines="50" w:after="120"/>
        <w:ind w:left="0"/>
        <w:contextualSpacing w:val="0"/>
        <w:jc w:val="both"/>
        <w:rPr>
          <w:rFonts w:ascii="Times New Roman" w:hAnsi="Times New Roman" w:cs="Times New Roman"/>
          <w:iCs/>
        </w:rPr>
      </w:pPr>
      <w:r w:rsidRPr="000C5890">
        <w:rPr>
          <w:rFonts w:ascii="Times New Roman" w:hAnsi="Times New Roman" w:cs="Times New Roman"/>
          <w:iCs/>
        </w:rPr>
        <w:t xml:space="preserve">II. </w:t>
      </w:r>
      <w:r w:rsidR="001A36B4" w:rsidRPr="000C5890">
        <w:rPr>
          <w:rFonts w:ascii="Times New Roman" w:hAnsi="Times New Roman" w:cs="Times New Roman"/>
          <w:iCs/>
        </w:rPr>
        <w:t>Preparation</w:t>
      </w:r>
    </w:p>
    <w:p w14:paraId="7D34C034" w14:textId="762130D6" w:rsidR="00FE4962" w:rsidRPr="000C5890" w:rsidRDefault="00FE4962" w:rsidP="000C5890">
      <w:pPr>
        <w:pStyle w:val="ListParagraph"/>
        <w:numPr>
          <w:ilvl w:val="0"/>
          <w:numId w:val="8"/>
        </w:numPr>
        <w:snapToGrid w:val="0"/>
        <w:spacing w:afterLines="50" w:after="120"/>
        <w:contextualSpacing w:val="0"/>
        <w:jc w:val="both"/>
        <w:rPr>
          <w:rFonts w:ascii="Times New Roman" w:hAnsi="Times New Roman" w:cs="Times New Roman"/>
          <w:iCs/>
        </w:rPr>
      </w:pPr>
      <w:r w:rsidRPr="000C5890">
        <w:rPr>
          <w:rFonts w:ascii="Times New Roman" w:hAnsi="Times New Roman" w:cs="Times New Roman"/>
          <w:iCs/>
        </w:rPr>
        <w:t xml:space="preserve">Find a quiet room and ensure good connection to the internet. </w:t>
      </w:r>
    </w:p>
    <w:p w14:paraId="1C7E4679" w14:textId="1F31DF9A" w:rsidR="000E7EE0" w:rsidRPr="000C5890" w:rsidRDefault="000E7EE0" w:rsidP="000C5890">
      <w:pPr>
        <w:pStyle w:val="ListParagraph"/>
        <w:numPr>
          <w:ilvl w:val="0"/>
          <w:numId w:val="8"/>
        </w:numPr>
        <w:snapToGrid w:val="0"/>
        <w:spacing w:afterLines="50" w:after="120"/>
        <w:contextualSpacing w:val="0"/>
        <w:jc w:val="both"/>
        <w:rPr>
          <w:rFonts w:ascii="Times New Roman" w:hAnsi="Times New Roman" w:cs="Times New Roman"/>
          <w:iCs/>
        </w:rPr>
      </w:pPr>
      <w:r w:rsidRPr="000C5890">
        <w:rPr>
          <w:rFonts w:ascii="Times New Roman" w:hAnsi="Times New Roman" w:cs="Times New Roman"/>
          <w:iCs/>
        </w:rPr>
        <w:t xml:space="preserve">Desktop computer, smartphones or pads are all fine for the </w:t>
      </w:r>
      <w:r w:rsidR="003443BF" w:rsidRPr="000C5890">
        <w:rPr>
          <w:rFonts w:ascii="Times New Roman" w:hAnsi="Times New Roman" w:cs="Times New Roman"/>
          <w:iCs/>
        </w:rPr>
        <w:t xml:space="preserve">listening </w:t>
      </w:r>
      <w:r w:rsidRPr="000C5890">
        <w:rPr>
          <w:rFonts w:ascii="Times New Roman" w:hAnsi="Times New Roman" w:cs="Times New Roman"/>
          <w:iCs/>
        </w:rPr>
        <w:t>tasks.</w:t>
      </w:r>
    </w:p>
    <w:p w14:paraId="395BC7E7" w14:textId="575BE5FE" w:rsidR="00FE4962" w:rsidRPr="000C5890" w:rsidRDefault="00FE4962" w:rsidP="000C5890">
      <w:pPr>
        <w:pStyle w:val="ListParagraph"/>
        <w:numPr>
          <w:ilvl w:val="0"/>
          <w:numId w:val="8"/>
        </w:numPr>
        <w:snapToGrid w:val="0"/>
        <w:spacing w:afterLines="50" w:after="120"/>
        <w:contextualSpacing w:val="0"/>
        <w:jc w:val="both"/>
        <w:rPr>
          <w:rFonts w:ascii="Times New Roman" w:hAnsi="Times New Roman" w:cs="Times New Roman"/>
          <w:iCs/>
        </w:rPr>
      </w:pPr>
      <w:r w:rsidRPr="000C5890">
        <w:rPr>
          <w:rFonts w:ascii="Times New Roman" w:hAnsi="Times New Roman" w:cs="Times New Roman"/>
          <w:iCs/>
        </w:rPr>
        <w:t>Wear earphones to complete the tasks.</w:t>
      </w:r>
    </w:p>
    <w:p w14:paraId="17588972" w14:textId="77777777" w:rsidR="001A36B4" w:rsidRPr="000C5890" w:rsidRDefault="001A36B4" w:rsidP="000C5890">
      <w:pPr>
        <w:pStyle w:val="ListParagraph"/>
        <w:snapToGrid w:val="0"/>
        <w:spacing w:afterLines="50" w:after="120"/>
        <w:ind w:left="0"/>
        <w:contextualSpacing w:val="0"/>
        <w:jc w:val="both"/>
        <w:rPr>
          <w:rFonts w:ascii="Times New Roman" w:hAnsi="Times New Roman" w:cs="Times New Roman"/>
          <w:iCs/>
        </w:rPr>
      </w:pPr>
    </w:p>
    <w:p w14:paraId="3A9D9708" w14:textId="1D3B4D3A" w:rsidR="001A36B4" w:rsidRPr="000C5890" w:rsidRDefault="003443BF" w:rsidP="000C5890">
      <w:pPr>
        <w:pStyle w:val="ListParagraph"/>
        <w:snapToGrid w:val="0"/>
        <w:spacing w:afterLines="50" w:after="120"/>
        <w:ind w:left="0"/>
        <w:contextualSpacing w:val="0"/>
        <w:jc w:val="both"/>
        <w:rPr>
          <w:rFonts w:ascii="Times New Roman" w:hAnsi="Times New Roman" w:cs="Times New Roman"/>
          <w:iCs/>
        </w:rPr>
      </w:pPr>
      <w:r w:rsidRPr="000C5890">
        <w:rPr>
          <w:rFonts w:ascii="Times New Roman" w:hAnsi="Times New Roman" w:cs="Times New Roman"/>
          <w:iCs/>
        </w:rPr>
        <w:t xml:space="preserve">III. </w:t>
      </w:r>
      <w:r w:rsidR="001A36B4" w:rsidRPr="000C5890">
        <w:rPr>
          <w:rFonts w:ascii="Times New Roman" w:hAnsi="Times New Roman" w:cs="Times New Roman"/>
          <w:iCs/>
        </w:rPr>
        <w:t>Procedure</w:t>
      </w:r>
    </w:p>
    <w:p w14:paraId="13FFE4D4" w14:textId="6CF95464" w:rsidR="00C24D9A" w:rsidRPr="000C5890" w:rsidRDefault="004834E5" w:rsidP="000C5890">
      <w:pPr>
        <w:pStyle w:val="ListParagraph"/>
        <w:numPr>
          <w:ilvl w:val="0"/>
          <w:numId w:val="9"/>
        </w:numPr>
        <w:snapToGrid w:val="0"/>
        <w:spacing w:afterLines="50" w:after="120"/>
        <w:contextualSpacing w:val="0"/>
        <w:jc w:val="both"/>
        <w:rPr>
          <w:rFonts w:ascii="Times New Roman" w:hAnsi="Times New Roman" w:cs="Times New Roman"/>
          <w:iCs/>
        </w:rPr>
      </w:pPr>
      <w:r w:rsidRPr="000C5890">
        <w:rPr>
          <w:rFonts w:ascii="Times New Roman" w:hAnsi="Times New Roman" w:cs="Times New Roman"/>
          <w:iCs/>
        </w:rPr>
        <w:t xml:space="preserve">This assignment contains </w:t>
      </w:r>
      <w:r w:rsidR="000E7EE0" w:rsidRPr="000C5890">
        <w:rPr>
          <w:rFonts w:ascii="Times New Roman" w:hAnsi="Times New Roman" w:cs="Times New Roman"/>
          <w:iCs/>
        </w:rPr>
        <w:t xml:space="preserve">four </w:t>
      </w:r>
      <w:proofErr w:type="gramStart"/>
      <w:r w:rsidR="003443BF" w:rsidRPr="000C5890">
        <w:rPr>
          <w:rFonts w:ascii="Times New Roman" w:hAnsi="Times New Roman" w:cs="Times New Roman"/>
          <w:iCs/>
        </w:rPr>
        <w:t>mini-</w:t>
      </w:r>
      <w:r w:rsidR="000E7EE0" w:rsidRPr="000C5890">
        <w:rPr>
          <w:rFonts w:ascii="Times New Roman" w:hAnsi="Times New Roman" w:cs="Times New Roman"/>
          <w:iCs/>
        </w:rPr>
        <w:t>tasks</w:t>
      </w:r>
      <w:proofErr w:type="gramEnd"/>
      <w:r w:rsidR="000E7EE0" w:rsidRPr="000C5890">
        <w:rPr>
          <w:rFonts w:ascii="Times New Roman" w:hAnsi="Times New Roman" w:cs="Times New Roman"/>
          <w:iCs/>
        </w:rPr>
        <w:t xml:space="preserve"> </w:t>
      </w:r>
      <w:r w:rsidR="003443BF" w:rsidRPr="000C5890">
        <w:rPr>
          <w:rFonts w:ascii="Times New Roman" w:hAnsi="Times New Roman" w:cs="Times New Roman"/>
          <w:iCs/>
        </w:rPr>
        <w:t>that</w:t>
      </w:r>
      <w:r w:rsidR="000E7EE0" w:rsidRPr="000C5890">
        <w:rPr>
          <w:rFonts w:ascii="Times New Roman" w:hAnsi="Times New Roman" w:cs="Times New Roman"/>
          <w:iCs/>
        </w:rPr>
        <w:t xml:space="preserve"> are </w:t>
      </w:r>
      <w:r w:rsidR="00FE4962" w:rsidRPr="000C5890">
        <w:rPr>
          <w:rFonts w:ascii="Times New Roman" w:hAnsi="Times New Roman" w:cs="Times New Roman"/>
          <w:iCs/>
        </w:rPr>
        <w:t>access</w:t>
      </w:r>
      <w:r w:rsidR="000E7EE0" w:rsidRPr="000C5890">
        <w:rPr>
          <w:rFonts w:ascii="Times New Roman" w:hAnsi="Times New Roman" w:cs="Times New Roman"/>
          <w:iCs/>
        </w:rPr>
        <w:t xml:space="preserve">ible via </w:t>
      </w:r>
      <w:r w:rsidR="00FE4962" w:rsidRPr="000C5890">
        <w:rPr>
          <w:rFonts w:ascii="Times New Roman" w:hAnsi="Times New Roman" w:cs="Times New Roman"/>
          <w:iCs/>
        </w:rPr>
        <w:t xml:space="preserve">the link </w:t>
      </w:r>
      <w:r w:rsidRPr="000C5890">
        <w:rPr>
          <w:rFonts w:ascii="Times New Roman" w:hAnsi="Times New Roman" w:cs="Times New Roman"/>
          <w:iCs/>
        </w:rPr>
        <w:t>and</w:t>
      </w:r>
      <w:r w:rsidR="00FE4962" w:rsidRPr="000C5890">
        <w:rPr>
          <w:rFonts w:ascii="Times New Roman" w:hAnsi="Times New Roman" w:cs="Times New Roman"/>
          <w:iCs/>
        </w:rPr>
        <w:t xml:space="preserve"> QR code</w:t>
      </w:r>
      <w:r w:rsidR="000E7EE0" w:rsidRPr="000C5890">
        <w:rPr>
          <w:rFonts w:ascii="Times New Roman" w:hAnsi="Times New Roman" w:cs="Times New Roman"/>
          <w:iCs/>
        </w:rPr>
        <w:t xml:space="preserve"> </w:t>
      </w:r>
      <w:r w:rsidRPr="000C5890">
        <w:rPr>
          <w:rFonts w:ascii="Times New Roman" w:hAnsi="Times New Roman" w:cs="Times New Roman"/>
          <w:iCs/>
        </w:rPr>
        <w:t xml:space="preserve">shown </w:t>
      </w:r>
      <w:r w:rsidR="000E7EE0" w:rsidRPr="000C5890">
        <w:rPr>
          <w:rFonts w:ascii="Times New Roman" w:hAnsi="Times New Roman" w:cs="Times New Roman"/>
          <w:iCs/>
        </w:rPr>
        <w:t xml:space="preserve">on </w:t>
      </w:r>
      <w:proofErr w:type="gramStart"/>
      <w:r w:rsidR="000E7EE0" w:rsidRPr="000C5890">
        <w:rPr>
          <w:rFonts w:ascii="Times New Roman" w:hAnsi="Times New Roman" w:cs="Times New Roman"/>
          <w:iCs/>
        </w:rPr>
        <w:t>next</w:t>
      </w:r>
      <w:proofErr w:type="gramEnd"/>
      <w:r w:rsidR="000E7EE0" w:rsidRPr="000C5890">
        <w:rPr>
          <w:rFonts w:ascii="Times New Roman" w:hAnsi="Times New Roman" w:cs="Times New Roman"/>
          <w:iCs/>
        </w:rPr>
        <w:t xml:space="preserve"> page</w:t>
      </w:r>
      <w:r w:rsidR="00FE4962" w:rsidRPr="000C5890">
        <w:rPr>
          <w:rFonts w:ascii="Times New Roman" w:hAnsi="Times New Roman" w:cs="Times New Roman"/>
          <w:iCs/>
        </w:rPr>
        <w:t xml:space="preserve">. </w:t>
      </w:r>
    </w:p>
    <w:p w14:paraId="0BF4BF8E" w14:textId="6D7A9B6F" w:rsidR="00881F6E" w:rsidRPr="000C5890" w:rsidRDefault="000E7EE0" w:rsidP="000C5890">
      <w:pPr>
        <w:pStyle w:val="ListParagraph"/>
        <w:numPr>
          <w:ilvl w:val="0"/>
          <w:numId w:val="9"/>
        </w:numPr>
        <w:snapToGrid w:val="0"/>
        <w:spacing w:afterLines="50" w:after="120"/>
        <w:contextualSpacing w:val="0"/>
        <w:jc w:val="both"/>
        <w:rPr>
          <w:rFonts w:ascii="Times New Roman" w:hAnsi="Times New Roman" w:cs="Times New Roman"/>
          <w:iCs/>
        </w:rPr>
      </w:pPr>
      <w:r w:rsidRPr="000C5890">
        <w:rPr>
          <w:rFonts w:ascii="Times New Roman" w:hAnsi="Times New Roman" w:cs="Times New Roman"/>
          <w:iCs/>
        </w:rPr>
        <w:t>For each task, there should be at least two members completing them, so that members can compare the</w:t>
      </w:r>
      <w:r w:rsidR="003443BF" w:rsidRPr="000C5890">
        <w:rPr>
          <w:rFonts w:ascii="Times New Roman" w:hAnsi="Times New Roman" w:cs="Times New Roman"/>
          <w:iCs/>
        </w:rPr>
        <w:t>ir results to complete the task report</w:t>
      </w:r>
      <w:r w:rsidRPr="000C5890">
        <w:rPr>
          <w:rFonts w:ascii="Times New Roman" w:hAnsi="Times New Roman" w:cs="Times New Roman"/>
          <w:iCs/>
        </w:rPr>
        <w:t xml:space="preserve">. </w:t>
      </w:r>
    </w:p>
    <w:p w14:paraId="62D27CA5" w14:textId="3E498F7A" w:rsidR="003443BF" w:rsidRPr="000C5890" w:rsidRDefault="00B63C67" w:rsidP="000C5890">
      <w:pPr>
        <w:pStyle w:val="ListParagraph"/>
        <w:numPr>
          <w:ilvl w:val="0"/>
          <w:numId w:val="9"/>
        </w:numPr>
        <w:snapToGrid w:val="0"/>
        <w:spacing w:afterLines="50" w:after="120"/>
        <w:contextualSpacing w:val="0"/>
        <w:jc w:val="both"/>
        <w:rPr>
          <w:rFonts w:ascii="Times New Roman" w:hAnsi="Times New Roman" w:cs="Times New Roman"/>
          <w:iCs/>
        </w:rPr>
      </w:pPr>
      <w:r w:rsidRPr="000C5890">
        <w:rPr>
          <w:rFonts w:ascii="Times New Roman" w:hAnsi="Times New Roman" w:cs="Times New Roman"/>
          <w:iCs/>
        </w:rPr>
        <w:t>You will be prompted to e</w:t>
      </w:r>
      <w:r w:rsidR="008D6E03" w:rsidRPr="000C5890">
        <w:rPr>
          <w:rFonts w:ascii="Times New Roman" w:hAnsi="Times New Roman" w:cs="Times New Roman"/>
          <w:iCs/>
        </w:rPr>
        <w:t xml:space="preserve">nter </w:t>
      </w:r>
      <w:r w:rsidR="00DD1038" w:rsidRPr="000C5890">
        <w:rPr>
          <w:rFonts w:ascii="Times New Roman" w:hAnsi="Times New Roman" w:cs="Times New Roman" w:hint="eastAsia"/>
          <w:iCs/>
        </w:rPr>
        <w:t>your</w:t>
      </w:r>
      <w:r w:rsidR="009253FA" w:rsidRPr="000C5890">
        <w:rPr>
          <w:rFonts w:ascii="Times New Roman" w:hAnsi="Times New Roman" w:cs="Times New Roman"/>
          <w:iCs/>
        </w:rPr>
        <w:t xml:space="preserve"> </w:t>
      </w:r>
      <w:r w:rsidR="00BD6AD1">
        <w:rPr>
          <w:rFonts w:ascii="Times New Roman" w:hAnsi="Times New Roman" w:cs="Times New Roman"/>
          <w:iCs/>
        </w:rPr>
        <w:t xml:space="preserve">personal </w:t>
      </w:r>
      <w:proofErr w:type="gramStart"/>
      <w:r w:rsidR="00BD6AD1">
        <w:rPr>
          <w:rFonts w:ascii="Times New Roman" w:hAnsi="Times New Roman" w:cs="Times New Roman"/>
          <w:iCs/>
        </w:rPr>
        <w:t>particulars</w:t>
      </w:r>
      <w:proofErr w:type="gramEnd"/>
      <w:r w:rsidR="00BD6AD1">
        <w:rPr>
          <w:rFonts w:ascii="Times New Roman" w:hAnsi="Times New Roman" w:cs="Times New Roman"/>
          <w:iCs/>
        </w:rPr>
        <w:t xml:space="preserve"> </w:t>
      </w:r>
      <w:r w:rsidR="000E7EE0" w:rsidRPr="000C5890">
        <w:rPr>
          <w:rFonts w:ascii="Times New Roman" w:hAnsi="Times New Roman" w:cs="Times New Roman"/>
          <w:iCs/>
        </w:rPr>
        <w:t>the beginning of a task</w:t>
      </w:r>
      <w:r w:rsidR="00FE4962" w:rsidRPr="000C5890">
        <w:rPr>
          <w:rFonts w:ascii="Times New Roman" w:hAnsi="Times New Roman" w:cs="Times New Roman"/>
          <w:iCs/>
        </w:rPr>
        <w:t xml:space="preserve">. </w:t>
      </w:r>
      <w:r w:rsidR="00BD3F2B" w:rsidRPr="000C5890">
        <w:rPr>
          <w:rFonts w:ascii="Times New Roman" w:hAnsi="Times New Roman" w:cs="Times New Roman"/>
          <w:iCs/>
        </w:rPr>
        <w:t xml:space="preserve"> </w:t>
      </w:r>
      <w:r w:rsidR="000E7EE0" w:rsidRPr="000C5890">
        <w:rPr>
          <w:rFonts w:ascii="Times New Roman" w:hAnsi="Times New Roman" w:cs="Times New Roman"/>
          <w:iCs/>
        </w:rPr>
        <w:t>Then, at the end of a task, you will receive a</w:t>
      </w:r>
      <w:r w:rsidR="003443BF" w:rsidRPr="000C5890">
        <w:rPr>
          <w:rFonts w:ascii="Times New Roman" w:hAnsi="Times New Roman" w:cs="Times New Roman"/>
          <w:iCs/>
        </w:rPr>
        <w:t xml:space="preserve">n </w:t>
      </w:r>
      <w:r w:rsidR="000E7EE0" w:rsidRPr="000C5890">
        <w:rPr>
          <w:rFonts w:ascii="Times New Roman" w:hAnsi="Times New Roman" w:cs="Times New Roman"/>
          <w:iCs/>
        </w:rPr>
        <w:t xml:space="preserve">email </w:t>
      </w:r>
      <w:r w:rsidR="003443BF" w:rsidRPr="000C5890">
        <w:rPr>
          <w:rFonts w:ascii="Times New Roman" w:hAnsi="Times New Roman" w:cs="Times New Roman"/>
          <w:iCs/>
        </w:rPr>
        <w:t>with results in your</w:t>
      </w:r>
      <w:r w:rsidR="000E7EE0" w:rsidRPr="000C5890">
        <w:rPr>
          <w:rFonts w:ascii="Times New Roman" w:hAnsi="Times New Roman" w:cs="Times New Roman"/>
          <w:iCs/>
        </w:rPr>
        <w:t xml:space="preserve"> </w:t>
      </w:r>
      <w:proofErr w:type="spellStart"/>
      <w:r w:rsidR="000E7EE0" w:rsidRPr="000C5890">
        <w:rPr>
          <w:rFonts w:ascii="Times New Roman" w:hAnsi="Times New Roman" w:cs="Times New Roman"/>
          <w:iCs/>
        </w:rPr>
        <w:t>CityU</w:t>
      </w:r>
      <w:proofErr w:type="spellEnd"/>
      <w:r w:rsidR="000E7EE0" w:rsidRPr="000C5890">
        <w:rPr>
          <w:rFonts w:ascii="Times New Roman" w:hAnsi="Times New Roman" w:cs="Times New Roman"/>
          <w:iCs/>
        </w:rPr>
        <w:t xml:space="preserve"> email </w:t>
      </w:r>
      <w:r w:rsidR="003443BF" w:rsidRPr="000C5890">
        <w:rPr>
          <w:rFonts w:ascii="Times New Roman" w:hAnsi="Times New Roman" w:cs="Times New Roman"/>
          <w:iCs/>
        </w:rPr>
        <w:t>box</w:t>
      </w:r>
      <w:r w:rsidR="000E7EE0" w:rsidRPr="000C5890">
        <w:rPr>
          <w:rFonts w:ascii="Times New Roman" w:hAnsi="Times New Roman" w:cs="Times New Roman"/>
          <w:iCs/>
        </w:rPr>
        <w:t xml:space="preserve">. </w:t>
      </w:r>
    </w:p>
    <w:p w14:paraId="07C1102F" w14:textId="71E530E0" w:rsidR="000E7EE0" w:rsidRPr="000C5890" w:rsidRDefault="003443BF" w:rsidP="000C5890">
      <w:pPr>
        <w:pStyle w:val="ListParagraph"/>
        <w:numPr>
          <w:ilvl w:val="0"/>
          <w:numId w:val="9"/>
        </w:numPr>
        <w:snapToGrid w:val="0"/>
        <w:spacing w:afterLines="50" w:after="120"/>
        <w:contextualSpacing w:val="0"/>
        <w:jc w:val="both"/>
        <w:rPr>
          <w:rFonts w:ascii="Times New Roman" w:hAnsi="Times New Roman" w:cs="Times New Roman"/>
          <w:iCs/>
        </w:rPr>
      </w:pPr>
      <w:r w:rsidRPr="000C5890">
        <w:rPr>
          <w:rFonts w:ascii="Times New Roman" w:hAnsi="Times New Roman" w:cs="Times New Roman"/>
          <w:iCs/>
        </w:rPr>
        <w:t>F</w:t>
      </w:r>
      <w:r w:rsidR="000E7EE0" w:rsidRPr="000C5890">
        <w:rPr>
          <w:rFonts w:ascii="Times New Roman" w:hAnsi="Times New Roman" w:cs="Times New Roman"/>
          <w:iCs/>
        </w:rPr>
        <w:t xml:space="preserve">ill in the Assignment 1 </w:t>
      </w:r>
      <w:r w:rsidR="00DB491A" w:rsidRPr="000C5890">
        <w:rPr>
          <w:rFonts w:ascii="Times New Roman" w:hAnsi="Times New Roman" w:cs="Times New Roman"/>
          <w:iCs/>
        </w:rPr>
        <w:t xml:space="preserve">and complete the </w:t>
      </w:r>
      <w:r w:rsidR="000E7EE0" w:rsidRPr="000C5890">
        <w:rPr>
          <w:rFonts w:ascii="Times New Roman" w:hAnsi="Times New Roman" w:cs="Times New Roman"/>
          <w:iCs/>
        </w:rPr>
        <w:t>report</w:t>
      </w:r>
      <w:r w:rsidR="00DB491A" w:rsidRPr="000C5890">
        <w:rPr>
          <w:rFonts w:ascii="Times New Roman" w:hAnsi="Times New Roman" w:cs="Times New Roman"/>
          <w:iCs/>
        </w:rPr>
        <w:t>, using the</w:t>
      </w:r>
      <w:r w:rsidR="000E7EE0" w:rsidRPr="000C5890">
        <w:rPr>
          <w:rFonts w:ascii="Times New Roman" w:hAnsi="Times New Roman" w:cs="Times New Roman"/>
          <w:iCs/>
        </w:rPr>
        <w:t xml:space="preserve"> template</w:t>
      </w:r>
      <w:r w:rsidR="00DB491A" w:rsidRPr="000C5890">
        <w:rPr>
          <w:rFonts w:ascii="Times New Roman" w:hAnsi="Times New Roman" w:cs="Times New Roman"/>
          <w:iCs/>
        </w:rPr>
        <w:t xml:space="preserve"> on page 3</w:t>
      </w:r>
      <w:r w:rsidR="000E7EE0" w:rsidRPr="000C5890">
        <w:rPr>
          <w:rFonts w:ascii="Times New Roman" w:hAnsi="Times New Roman" w:cs="Times New Roman"/>
          <w:iCs/>
        </w:rPr>
        <w:t xml:space="preserve">. </w:t>
      </w:r>
      <w:r w:rsidRPr="000C5890">
        <w:rPr>
          <w:rFonts w:ascii="Times New Roman" w:hAnsi="Times New Roman" w:cs="Times New Roman"/>
          <w:iCs/>
        </w:rPr>
        <w:t>Submit your completed file to Canvas “Assignment 1”, by 10 March 2024.</w:t>
      </w:r>
    </w:p>
    <w:p w14:paraId="163284DC" w14:textId="77777777" w:rsidR="00061155" w:rsidRPr="000C5890" w:rsidRDefault="00061155" w:rsidP="00061155">
      <w:pPr>
        <w:rPr>
          <w:rFonts w:ascii="Times New Roman" w:hAnsi="Times New Roman" w:cs="Times New Roman"/>
        </w:rPr>
      </w:pPr>
    </w:p>
    <w:p w14:paraId="2B1FA3AC" w14:textId="77777777" w:rsidR="000A0D61" w:rsidRPr="000C5890" w:rsidRDefault="000A0D61" w:rsidP="000A0D61">
      <w:pPr>
        <w:rPr>
          <w:rFonts w:ascii="Times New Roman" w:hAnsi="Times New Roman" w:cs="Times New Roman"/>
        </w:rPr>
      </w:pPr>
    </w:p>
    <w:p w14:paraId="77D6B65A" w14:textId="43248406" w:rsidR="000A0D61" w:rsidRPr="000C5890" w:rsidRDefault="000A0D61" w:rsidP="000A0D61">
      <w:pPr>
        <w:rPr>
          <w:rFonts w:ascii="Times New Roman" w:hAnsi="Times New Roman" w:cs="Times New Roman"/>
        </w:rPr>
      </w:pPr>
      <w:r w:rsidRPr="000C5890">
        <w:rPr>
          <w:rFonts w:ascii="Times New Roman" w:hAnsi="Times New Roman" w:cs="Times New Roman"/>
        </w:rPr>
        <w:t xml:space="preserve">If you have any question, </w:t>
      </w:r>
      <w:r w:rsidR="00E500F3" w:rsidRPr="000C5890">
        <w:rPr>
          <w:rFonts w:ascii="Times New Roman" w:hAnsi="Times New Roman" w:cs="Times New Roman"/>
        </w:rPr>
        <w:t>please</w:t>
      </w:r>
      <w:r w:rsidR="000E7EE0" w:rsidRPr="000C5890">
        <w:rPr>
          <w:rFonts w:ascii="Times New Roman" w:hAnsi="Times New Roman" w:cs="Times New Roman"/>
        </w:rPr>
        <w:t xml:space="preserve"> contact course graders first</w:t>
      </w:r>
      <w:r w:rsidRPr="000C5890">
        <w:rPr>
          <w:rFonts w:ascii="Times New Roman" w:hAnsi="Times New Roman" w:cs="Times New Roman"/>
        </w:rPr>
        <w:t xml:space="preserve">. </w:t>
      </w:r>
    </w:p>
    <w:p w14:paraId="031E95BB" w14:textId="396DF963" w:rsidR="003443BF" w:rsidRDefault="003443B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B052B06" w14:textId="62EA1919" w:rsidR="00F06935" w:rsidRPr="004834E5" w:rsidRDefault="004834E5" w:rsidP="004834E5">
      <w:pPr>
        <w:jc w:val="center"/>
        <w:rPr>
          <w:rFonts w:ascii="Times New Roman" w:hAnsi="Times New Roman" w:cs="Times New Roman"/>
          <w:b/>
          <w:bCs/>
        </w:rPr>
      </w:pPr>
      <w:r w:rsidRPr="004834E5">
        <w:rPr>
          <w:rFonts w:ascii="Times New Roman" w:hAnsi="Times New Roman" w:cs="Times New Roman" w:hint="eastAsia"/>
          <w:b/>
          <w:bCs/>
        </w:rPr>
        <w:lastRenderedPageBreak/>
        <w:t>L</w:t>
      </w:r>
      <w:r w:rsidRPr="004834E5">
        <w:rPr>
          <w:rFonts w:ascii="Times New Roman" w:hAnsi="Times New Roman" w:cs="Times New Roman"/>
          <w:b/>
          <w:bCs/>
        </w:rPr>
        <w:t xml:space="preserve">ink and QR Code of the </w:t>
      </w:r>
      <w:r w:rsidR="00BD6AD1">
        <w:rPr>
          <w:rFonts w:ascii="Times New Roman" w:hAnsi="Times New Roman" w:cs="Times New Roman" w:hint="eastAsia"/>
          <w:b/>
          <w:bCs/>
        </w:rPr>
        <w:t>online</w:t>
      </w:r>
      <w:r w:rsidR="00BD6AD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834E5">
        <w:rPr>
          <w:rFonts w:ascii="Times New Roman" w:hAnsi="Times New Roman" w:cs="Times New Roman"/>
          <w:b/>
          <w:bCs/>
        </w:rPr>
        <w:t>tasks</w:t>
      </w:r>
      <w:proofErr w:type="gramEnd"/>
    </w:p>
    <w:p w14:paraId="5D1F17A0" w14:textId="77777777" w:rsidR="004834E5" w:rsidRDefault="004834E5" w:rsidP="004834E5">
      <w:pPr>
        <w:rPr>
          <w:rFonts w:ascii="Times New Roman" w:hAnsi="Times New Roman" w:cs="Times New Roman"/>
          <w:sz w:val="22"/>
          <w:szCs w:val="22"/>
        </w:rPr>
      </w:pPr>
    </w:p>
    <w:p w14:paraId="5BD77986" w14:textId="77777777" w:rsidR="00DB491A" w:rsidRDefault="00DB491A" w:rsidP="004834E5">
      <w:pPr>
        <w:rPr>
          <w:rFonts w:ascii="Times New Roman" w:hAnsi="Times New Roman" w:cs="Times New Roman"/>
          <w:sz w:val="22"/>
          <w:szCs w:val="22"/>
        </w:rPr>
      </w:pPr>
    </w:p>
    <w:p w14:paraId="54BCAB25" w14:textId="77777777" w:rsidR="00DB491A" w:rsidRDefault="00DB491A" w:rsidP="004834E5">
      <w:pPr>
        <w:rPr>
          <w:rFonts w:ascii="Times New Roman" w:hAnsi="Times New Roman" w:cs="Times New Roman"/>
          <w:sz w:val="22"/>
          <w:szCs w:val="22"/>
        </w:rPr>
      </w:pPr>
    </w:p>
    <w:p w14:paraId="1FE5B47A" w14:textId="77777777" w:rsidR="00BD6AD1" w:rsidRDefault="00BD6AD1" w:rsidP="00BD6AD1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37563B">
          <w:rPr>
            <w:rStyle w:val="Hyperlink"/>
            <w:rFonts w:ascii="Microsoft YaHei UI" w:eastAsia="Microsoft YaHei UI" w:hAnsi="Microsoft YaHei UI" w:hint="eastAsia"/>
            <w:sz w:val="23"/>
            <w:szCs w:val="23"/>
            <w:shd w:val="clear" w:color="auto" w:fill="FFFFFF"/>
          </w:rPr>
          <w:t>https://cityuhk.au1.qualtrics.com/jfe/form/SV_ergz5FSsfNiDRwW</w:t>
        </w:r>
      </w:hyperlink>
    </w:p>
    <w:p w14:paraId="4A496BDC" w14:textId="77777777" w:rsidR="00BD6AD1" w:rsidRDefault="00BD6AD1" w:rsidP="00BD6A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DBBB1F5" wp14:editId="24A6F872">
            <wp:extent cx="2381250" cy="2381250"/>
            <wp:effectExtent l="0" t="0" r="0" b="0"/>
            <wp:docPr id="640716825" name="图片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16825" name="图片 1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2A9CF" w14:textId="77777777" w:rsidR="00DB491A" w:rsidRDefault="00DB491A" w:rsidP="004834E5">
      <w:pPr>
        <w:rPr>
          <w:rFonts w:ascii="Times New Roman" w:hAnsi="Times New Roman" w:cs="Times New Roman"/>
          <w:sz w:val="22"/>
          <w:szCs w:val="22"/>
        </w:rPr>
      </w:pPr>
    </w:p>
    <w:p w14:paraId="577A2C9E" w14:textId="77777777" w:rsidR="00DB491A" w:rsidRDefault="00DB491A" w:rsidP="004834E5">
      <w:pPr>
        <w:rPr>
          <w:rFonts w:ascii="Times New Roman" w:hAnsi="Times New Roman" w:cs="Times New Roman"/>
          <w:sz w:val="22"/>
          <w:szCs w:val="22"/>
        </w:rPr>
      </w:pPr>
    </w:p>
    <w:p w14:paraId="1C822228" w14:textId="77777777" w:rsidR="00DB491A" w:rsidRDefault="00DB491A" w:rsidP="004834E5">
      <w:pPr>
        <w:rPr>
          <w:rFonts w:ascii="Times New Roman" w:hAnsi="Times New Roman" w:cs="Times New Roman"/>
          <w:sz w:val="22"/>
          <w:szCs w:val="22"/>
        </w:rPr>
      </w:pPr>
    </w:p>
    <w:p w14:paraId="0DA3D6B5" w14:textId="61709E44" w:rsidR="00DB491A" w:rsidRDefault="00DB491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C86C02F" w14:textId="3AB2849A" w:rsidR="00DB491A" w:rsidRDefault="00DB491A" w:rsidP="00DB491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Assignment Report </w:t>
      </w:r>
    </w:p>
    <w:p w14:paraId="48879015" w14:textId="77777777" w:rsidR="00DB491A" w:rsidRPr="00F7509E" w:rsidRDefault="00DB491A" w:rsidP="00DB491A">
      <w:pPr>
        <w:rPr>
          <w:rFonts w:ascii="Times New Roman" w:hAnsi="Times New Roman" w:cs="Times New Roman"/>
        </w:rPr>
      </w:pPr>
    </w:p>
    <w:p w14:paraId="13AF5AA3" w14:textId="77777777" w:rsidR="00DB491A" w:rsidRPr="00894744" w:rsidRDefault="00DB491A" w:rsidP="00DB491A">
      <w:pPr>
        <w:pStyle w:val="ListParagraph"/>
        <w:ind w:left="0"/>
        <w:rPr>
          <w:rFonts w:ascii="Times New Roman" w:hAnsi="Times New Roman" w:cs="Times New Roman"/>
          <w:b/>
          <w:bCs/>
          <w:iCs/>
        </w:rPr>
      </w:pPr>
      <w:r w:rsidRPr="00894744">
        <w:rPr>
          <w:rFonts w:ascii="Times New Roman" w:hAnsi="Times New Roman" w:cs="Times New Roman" w:hint="eastAsia"/>
          <w:b/>
          <w:bCs/>
          <w:iCs/>
        </w:rPr>
        <w:t>I</w:t>
      </w:r>
      <w:r w:rsidRPr="00894744">
        <w:rPr>
          <w:rFonts w:ascii="Times New Roman" w:hAnsi="Times New Roman" w:cs="Times New Roman"/>
          <w:b/>
          <w:bCs/>
          <w:iCs/>
        </w:rPr>
        <w:t>. Group _______</w:t>
      </w:r>
      <w:r>
        <w:rPr>
          <w:rFonts w:ascii="Times New Roman" w:hAnsi="Times New Roman" w:cs="Times New Roman"/>
          <w:b/>
          <w:bCs/>
          <w:iCs/>
        </w:rPr>
        <w:t xml:space="preserve"> (The group number shown on Canvas)</w:t>
      </w:r>
    </w:p>
    <w:p w14:paraId="4934CCFF" w14:textId="77777777" w:rsidR="00DB491A" w:rsidRDefault="00DB491A" w:rsidP="00DB491A">
      <w:pPr>
        <w:pStyle w:val="ListParagraph"/>
        <w:ind w:left="360"/>
        <w:rPr>
          <w:rFonts w:ascii="Times New Roman" w:hAnsi="Times New Roman" w:cs="Times New Roman"/>
          <w:iCs/>
        </w:rPr>
      </w:pPr>
    </w:p>
    <w:tbl>
      <w:tblPr>
        <w:tblStyle w:val="TableGrid"/>
        <w:tblW w:w="4893" w:type="pct"/>
        <w:tblLook w:val="04A0" w:firstRow="1" w:lastRow="0" w:firstColumn="1" w:lastColumn="0" w:noHBand="0" w:noVBand="1"/>
      </w:tblPr>
      <w:tblGrid>
        <w:gridCol w:w="1058"/>
        <w:gridCol w:w="4153"/>
        <w:gridCol w:w="3827"/>
      </w:tblGrid>
      <w:tr w:rsidR="000C5890" w14:paraId="14EF21FC" w14:textId="77777777" w:rsidTr="000C5890">
        <w:tc>
          <w:tcPr>
            <w:tcW w:w="585" w:type="pct"/>
          </w:tcPr>
          <w:p w14:paraId="09A92BCE" w14:textId="77777777" w:rsidR="000C5890" w:rsidRPr="00A701B5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</w:rPr>
            </w:pPr>
            <w:r w:rsidRPr="00A701B5">
              <w:rPr>
                <w:rFonts w:ascii="Times New Roman" w:hAnsi="Times New Roman" w:cs="Times New Roman" w:hint="eastAsia"/>
                <w:b/>
                <w:bCs/>
                <w:iCs/>
              </w:rPr>
              <w:t>M</w:t>
            </w:r>
            <w:r w:rsidRPr="00A701B5">
              <w:rPr>
                <w:rFonts w:ascii="Times New Roman" w:hAnsi="Times New Roman" w:cs="Times New Roman"/>
                <w:b/>
                <w:bCs/>
                <w:iCs/>
              </w:rPr>
              <w:t>ember</w:t>
            </w:r>
          </w:p>
        </w:tc>
        <w:tc>
          <w:tcPr>
            <w:tcW w:w="2297" w:type="pct"/>
          </w:tcPr>
          <w:p w14:paraId="3A023728" w14:textId="77777777" w:rsidR="000C5890" w:rsidRPr="00A701B5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</w:rPr>
            </w:pPr>
            <w:r w:rsidRPr="00A701B5">
              <w:rPr>
                <w:rFonts w:ascii="Times New Roman" w:hAnsi="Times New Roman" w:cs="Times New Roman" w:hint="eastAsia"/>
                <w:b/>
                <w:bCs/>
                <w:iCs/>
              </w:rPr>
              <w:t>N</w:t>
            </w:r>
            <w:r w:rsidRPr="00A701B5">
              <w:rPr>
                <w:rFonts w:ascii="Times New Roman" w:hAnsi="Times New Roman" w:cs="Times New Roman"/>
                <w:b/>
                <w:bCs/>
                <w:iCs/>
              </w:rPr>
              <w:t>ame</w:t>
            </w:r>
          </w:p>
        </w:tc>
        <w:tc>
          <w:tcPr>
            <w:tcW w:w="2117" w:type="pct"/>
          </w:tcPr>
          <w:p w14:paraId="020AD1A7" w14:textId="77777777" w:rsidR="000C5890" w:rsidRPr="00A701B5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</w:rPr>
            </w:pPr>
            <w:r w:rsidRPr="00A701B5">
              <w:rPr>
                <w:rFonts w:ascii="Times New Roman" w:hAnsi="Times New Roman" w:cs="Times New Roman" w:hint="eastAsia"/>
                <w:b/>
                <w:bCs/>
                <w:iCs/>
              </w:rPr>
              <w:t>T</w:t>
            </w:r>
            <w:r w:rsidRPr="00A701B5">
              <w:rPr>
                <w:rFonts w:ascii="Times New Roman" w:hAnsi="Times New Roman" w:cs="Times New Roman"/>
                <w:b/>
                <w:bCs/>
                <w:iCs/>
              </w:rPr>
              <w:t xml:space="preserve">asks </w:t>
            </w:r>
          </w:p>
        </w:tc>
      </w:tr>
      <w:tr w:rsidR="000C5890" w14:paraId="7DA8699D" w14:textId="77777777" w:rsidTr="000C5890">
        <w:tc>
          <w:tcPr>
            <w:tcW w:w="585" w:type="pct"/>
          </w:tcPr>
          <w:p w14:paraId="34F776DF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1</w:t>
            </w:r>
          </w:p>
        </w:tc>
        <w:tc>
          <w:tcPr>
            <w:tcW w:w="2297" w:type="pct"/>
          </w:tcPr>
          <w:p w14:paraId="4EE7B962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  <w:p w14:paraId="149816F1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117" w:type="pct"/>
          </w:tcPr>
          <w:p w14:paraId="29B4CB6F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</w:tc>
      </w:tr>
      <w:tr w:rsidR="000C5890" w14:paraId="2137E5AC" w14:textId="77777777" w:rsidTr="000C5890">
        <w:tc>
          <w:tcPr>
            <w:tcW w:w="585" w:type="pct"/>
          </w:tcPr>
          <w:p w14:paraId="40E8B501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2</w:t>
            </w:r>
          </w:p>
        </w:tc>
        <w:tc>
          <w:tcPr>
            <w:tcW w:w="2297" w:type="pct"/>
          </w:tcPr>
          <w:p w14:paraId="1913A590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  <w:p w14:paraId="3A74C2B4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117" w:type="pct"/>
          </w:tcPr>
          <w:p w14:paraId="2C5E36FA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</w:tc>
      </w:tr>
      <w:tr w:rsidR="000C5890" w14:paraId="6F5EEDDD" w14:textId="77777777" w:rsidTr="000C5890">
        <w:tc>
          <w:tcPr>
            <w:tcW w:w="585" w:type="pct"/>
          </w:tcPr>
          <w:p w14:paraId="7872C987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3</w:t>
            </w:r>
          </w:p>
        </w:tc>
        <w:tc>
          <w:tcPr>
            <w:tcW w:w="2297" w:type="pct"/>
          </w:tcPr>
          <w:p w14:paraId="59860DA1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  <w:p w14:paraId="66AA3C46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117" w:type="pct"/>
          </w:tcPr>
          <w:p w14:paraId="2BD72990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</w:tc>
      </w:tr>
      <w:tr w:rsidR="000C5890" w14:paraId="310A422E" w14:textId="77777777" w:rsidTr="000C5890">
        <w:tc>
          <w:tcPr>
            <w:tcW w:w="585" w:type="pct"/>
          </w:tcPr>
          <w:p w14:paraId="27D8250F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4</w:t>
            </w:r>
          </w:p>
        </w:tc>
        <w:tc>
          <w:tcPr>
            <w:tcW w:w="2297" w:type="pct"/>
          </w:tcPr>
          <w:p w14:paraId="6E2099C6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  <w:p w14:paraId="2A1267F9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117" w:type="pct"/>
          </w:tcPr>
          <w:p w14:paraId="1F2B85CA" w14:textId="77777777" w:rsidR="000C5890" w:rsidRDefault="000C5890" w:rsidP="003A06BC">
            <w:pPr>
              <w:pStyle w:val="ListParagraph"/>
              <w:ind w:left="0"/>
              <w:rPr>
                <w:rFonts w:ascii="Times New Roman" w:hAnsi="Times New Roman" w:cs="Times New Roman"/>
                <w:iCs/>
              </w:rPr>
            </w:pPr>
          </w:p>
        </w:tc>
      </w:tr>
    </w:tbl>
    <w:p w14:paraId="7199AC1C" w14:textId="77777777" w:rsidR="00DB491A" w:rsidRDefault="00DB491A" w:rsidP="00DB491A">
      <w:pPr>
        <w:pStyle w:val="ListParagraph"/>
        <w:ind w:left="360"/>
        <w:rPr>
          <w:rFonts w:ascii="Times New Roman" w:hAnsi="Times New Roman" w:cs="Times New Roman"/>
          <w:i/>
          <w:sz w:val="22"/>
          <w:szCs w:val="22"/>
        </w:rPr>
      </w:pPr>
      <w:r w:rsidRPr="00894744">
        <w:rPr>
          <w:rFonts w:ascii="Times New Roman" w:hAnsi="Times New Roman" w:cs="Times New Roman" w:hint="eastAsia"/>
          <w:iCs/>
          <w:vertAlign w:val="superscript"/>
        </w:rPr>
        <w:t>*</w:t>
      </w:r>
      <w:r w:rsidRPr="00894744">
        <w:rPr>
          <w:rFonts w:ascii="Times New Roman" w:hAnsi="Times New Roman" w:cs="Times New Roman"/>
          <w:i/>
          <w:sz w:val="22"/>
          <w:szCs w:val="22"/>
        </w:rPr>
        <w:t>Add/delete a row if needed.</w:t>
      </w:r>
    </w:p>
    <w:p w14:paraId="2F6CA05D" w14:textId="77777777" w:rsidR="00DB491A" w:rsidRDefault="00DB491A" w:rsidP="00DB491A">
      <w:pPr>
        <w:pStyle w:val="ListParagraph"/>
        <w:ind w:left="360"/>
        <w:rPr>
          <w:rFonts w:ascii="Times New Roman" w:hAnsi="Times New Roman" w:cs="Times New Roman"/>
          <w:iCs/>
        </w:rPr>
      </w:pPr>
    </w:p>
    <w:p w14:paraId="7550E2BA" w14:textId="77777777" w:rsidR="00DB491A" w:rsidRDefault="00DB491A" w:rsidP="00DB491A">
      <w:pPr>
        <w:pStyle w:val="ListParagraph"/>
        <w:snapToGrid w:val="0"/>
        <w:spacing w:afterLines="50" w:after="120"/>
        <w:ind w:left="0"/>
        <w:contextualSpacing w:val="0"/>
        <w:rPr>
          <w:rFonts w:ascii="Times New Roman" w:hAnsi="Times New Roman" w:cs="Times New Roman"/>
          <w:b/>
          <w:bCs/>
          <w:iCs/>
        </w:rPr>
      </w:pPr>
      <w:r w:rsidRPr="00894744">
        <w:rPr>
          <w:rFonts w:ascii="Times New Roman" w:hAnsi="Times New Roman" w:cs="Times New Roman" w:hint="eastAsia"/>
          <w:b/>
          <w:bCs/>
          <w:iCs/>
        </w:rPr>
        <w:t>I</w:t>
      </w:r>
      <w:r w:rsidRPr="00894744">
        <w:rPr>
          <w:rFonts w:ascii="Times New Roman" w:hAnsi="Times New Roman" w:cs="Times New Roman"/>
          <w:b/>
          <w:bCs/>
          <w:iCs/>
        </w:rPr>
        <w:t xml:space="preserve">I. </w:t>
      </w:r>
      <w:r>
        <w:rPr>
          <w:rFonts w:ascii="Times New Roman" w:hAnsi="Times New Roman" w:cs="Times New Roman"/>
          <w:b/>
          <w:bCs/>
          <w:iCs/>
        </w:rPr>
        <w:t xml:space="preserve">Report (800-1000 words). </w:t>
      </w:r>
    </w:p>
    <w:p w14:paraId="24F98EAC" w14:textId="77777777" w:rsidR="00DB491A" w:rsidRDefault="00DB491A" w:rsidP="00DB491A">
      <w:pPr>
        <w:pStyle w:val="ListParagraph"/>
        <w:snapToGrid w:val="0"/>
        <w:spacing w:afterLines="50" w:after="120"/>
        <w:ind w:left="0"/>
        <w:contextualSpacing w:val="0"/>
        <w:jc w:val="both"/>
        <w:rPr>
          <w:rFonts w:ascii="Times New Roman" w:hAnsi="Times New Roman" w:cs="Times New Roman"/>
          <w:iCs/>
        </w:rPr>
      </w:pPr>
      <w:r w:rsidRPr="00D6202B">
        <w:rPr>
          <w:rFonts w:ascii="Times New Roman" w:hAnsi="Times New Roman" w:cs="Times New Roman"/>
          <w:iCs/>
          <w:u w:val="single"/>
        </w:rPr>
        <w:t xml:space="preserve">Background: </w:t>
      </w:r>
      <w:r>
        <w:rPr>
          <w:rFonts w:ascii="Times New Roman" w:hAnsi="Times New Roman" w:cs="Times New Roman"/>
          <w:iCs/>
        </w:rPr>
        <w:t xml:space="preserve">you were instructed to distinguish speech sounds of Mandarin Chinese, including a pair of plosives, one of affricates, and two pairs of identical syllables with different tones. </w:t>
      </w:r>
    </w:p>
    <w:p w14:paraId="3B16FCB2" w14:textId="6B425AAA" w:rsidR="00DB491A" w:rsidRDefault="00A701B5" w:rsidP="00DB491A">
      <w:pPr>
        <w:pStyle w:val="ListParagraph"/>
        <w:snapToGrid w:val="0"/>
        <w:spacing w:afterLines="50" w:after="120"/>
        <w:ind w:left="0"/>
        <w:contextualSpacing w:val="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Refer to the result file that lists your accuracy rates (compared with a native speaker of Mandarin Chinese. </w:t>
      </w:r>
      <w:r w:rsidR="00DB491A">
        <w:rPr>
          <w:rFonts w:ascii="Times New Roman" w:hAnsi="Times New Roman" w:cs="Times New Roman"/>
          <w:iCs/>
        </w:rPr>
        <w:t>You need compare</w:t>
      </w:r>
      <w:r>
        <w:rPr>
          <w:rFonts w:ascii="Times New Roman" w:hAnsi="Times New Roman" w:cs="Times New Roman"/>
          <w:iCs/>
        </w:rPr>
        <w:t>,</w:t>
      </w:r>
      <w:r w:rsidR="00DB491A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among each other, </w:t>
      </w:r>
      <w:r w:rsidR="00DB491A">
        <w:rPr>
          <w:rFonts w:ascii="Times New Roman" w:hAnsi="Times New Roman" w:cs="Times New Roman"/>
          <w:iCs/>
        </w:rPr>
        <w:t>your performance</w:t>
      </w:r>
      <w:r>
        <w:rPr>
          <w:rFonts w:ascii="Times New Roman" w:hAnsi="Times New Roman" w:cs="Times New Roman"/>
          <w:iCs/>
        </w:rPr>
        <w:t xml:space="preserve"> </w:t>
      </w:r>
      <w:r w:rsidR="00DB491A">
        <w:rPr>
          <w:rFonts w:ascii="Times New Roman" w:hAnsi="Times New Roman" w:cs="Times New Roman"/>
          <w:iCs/>
        </w:rPr>
        <w:t xml:space="preserve">by sound pairs and by </w:t>
      </w:r>
      <w:r>
        <w:rPr>
          <w:rFonts w:ascii="Times New Roman" w:hAnsi="Times New Roman" w:cs="Times New Roman"/>
          <w:iCs/>
        </w:rPr>
        <w:t xml:space="preserve">sound </w:t>
      </w:r>
      <w:r w:rsidR="00DB491A">
        <w:rPr>
          <w:rFonts w:ascii="Times New Roman" w:hAnsi="Times New Roman" w:cs="Times New Roman"/>
          <w:iCs/>
        </w:rPr>
        <w:t xml:space="preserve">types (plosives and affricates are consonants; the rest two are tones). </w:t>
      </w:r>
    </w:p>
    <w:p w14:paraId="4759653D" w14:textId="1A128131" w:rsidR="00A701B5" w:rsidRPr="000227F6" w:rsidRDefault="00DB491A" w:rsidP="00A701B5">
      <w:pPr>
        <w:pStyle w:val="ListParagraph"/>
        <w:snapToGrid w:val="0"/>
        <w:spacing w:afterLines="50" w:after="120"/>
        <w:ind w:left="0"/>
        <w:contextualSpacing w:val="0"/>
        <w:jc w:val="both"/>
        <w:rPr>
          <w:rFonts w:ascii="Times New Roman" w:hAnsi="Times New Roman" w:cs="Times New Roman"/>
          <w:iCs/>
        </w:rPr>
      </w:pPr>
      <w:r w:rsidRPr="00D6202B">
        <w:rPr>
          <w:rFonts w:ascii="Times New Roman" w:hAnsi="Times New Roman" w:cs="Times New Roman"/>
          <w:iCs/>
          <w:u w:val="single"/>
        </w:rPr>
        <w:t xml:space="preserve">Content: </w:t>
      </w:r>
      <w:r w:rsidRPr="000227F6">
        <w:rPr>
          <w:rFonts w:ascii="Times New Roman" w:hAnsi="Times New Roman" w:cs="Times New Roman"/>
          <w:iCs/>
        </w:rPr>
        <w:t>The report should contain but not limited to the following sections:</w:t>
      </w:r>
      <w:r>
        <w:rPr>
          <w:rFonts w:ascii="Times New Roman" w:hAnsi="Times New Roman" w:cs="Times New Roman"/>
          <w:iCs/>
        </w:rPr>
        <w:t xml:space="preserve"> summarized description of your members’ perception of Mandarin speech sounds; </w:t>
      </w:r>
      <w:r w:rsidR="00A701B5">
        <w:rPr>
          <w:rFonts w:ascii="Times New Roman" w:hAnsi="Times New Roman" w:cs="Times New Roman"/>
          <w:iCs/>
        </w:rPr>
        <w:t>comparison of similarities and differences in your members’ performances (including the most challenging or the best parts); and brief discussion of potential reasons behind the patterns</w:t>
      </w:r>
      <w:r>
        <w:rPr>
          <w:rFonts w:ascii="Times New Roman" w:hAnsi="Times New Roman" w:cs="Times New Roman"/>
          <w:iCs/>
        </w:rPr>
        <w:t xml:space="preserve">. </w:t>
      </w:r>
      <w:r w:rsidR="00A701B5">
        <w:rPr>
          <w:rFonts w:ascii="Times New Roman" w:hAnsi="Times New Roman" w:cs="Times New Roman"/>
          <w:iCs/>
        </w:rPr>
        <w:t xml:space="preserve">(If you are not a native speaker of Mandarin Chinese, you may try to think about how you have learned Mandarin, and or how your first/second or other languages may affect your judgment.)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A701B5" w14:paraId="6A9ECEB4" w14:textId="77777777" w:rsidTr="00A701B5">
        <w:trPr>
          <w:trHeight w:val="4923"/>
        </w:trPr>
        <w:tc>
          <w:tcPr>
            <w:tcW w:w="9236" w:type="dxa"/>
          </w:tcPr>
          <w:p w14:paraId="0B654E6D" w14:textId="77777777" w:rsidR="00A701B5" w:rsidRDefault="00A701B5" w:rsidP="004834E5">
            <w:pPr>
              <w:rPr>
                <w:rFonts w:ascii="Times New Roman" w:hAnsi="Times New Roman" w:cs="Times New Roman"/>
                <w:sz w:val="22"/>
              </w:rPr>
            </w:pPr>
          </w:p>
          <w:p w14:paraId="312C636E" w14:textId="77777777" w:rsidR="00A701B5" w:rsidRDefault="00A701B5" w:rsidP="004834E5">
            <w:pPr>
              <w:rPr>
                <w:rFonts w:ascii="Times New Roman" w:hAnsi="Times New Roman" w:cs="Times New Roman"/>
                <w:sz w:val="22"/>
              </w:rPr>
            </w:pPr>
          </w:p>
          <w:p w14:paraId="0E33FCB5" w14:textId="77777777" w:rsidR="00A701B5" w:rsidRDefault="00A701B5" w:rsidP="004834E5">
            <w:pPr>
              <w:rPr>
                <w:rFonts w:ascii="Times New Roman" w:hAnsi="Times New Roman" w:cs="Times New Roman"/>
                <w:sz w:val="22"/>
              </w:rPr>
            </w:pPr>
          </w:p>
          <w:p w14:paraId="6E93C267" w14:textId="77777777" w:rsidR="00A701B5" w:rsidRDefault="00A701B5" w:rsidP="004834E5">
            <w:pPr>
              <w:rPr>
                <w:rFonts w:ascii="Times New Roman" w:hAnsi="Times New Roman" w:cs="Times New Roman"/>
                <w:sz w:val="22"/>
              </w:rPr>
            </w:pPr>
          </w:p>
          <w:p w14:paraId="52CE8EE8" w14:textId="77777777" w:rsidR="00A701B5" w:rsidRDefault="00A701B5" w:rsidP="004834E5">
            <w:pPr>
              <w:rPr>
                <w:rFonts w:ascii="Times New Roman" w:hAnsi="Times New Roman" w:cs="Times New Roman"/>
                <w:sz w:val="22"/>
              </w:rPr>
            </w:pPr>
          </w:p>
          <w:p w14:paraId="00CFC6B5" w14:textId="77777777" w:rsidR="00A701B5" w:rsidRDefault="00A701B5" w:rsidP="004834E5">
            <w:pPr>
              <w:rPr>
                <w:rFonts w:ascii="Times New Roman" w:hAnsi="Times New Roman" w:cs="Times New Roman"/>
                <w:sz w:val="22"/>
              </w:rPr>
            </w:pPr>
          </w:p>
          <w:p w14:paraId="244E4AF8" w14:textId="77777777" w:rsidR="00A701B5" w:rsidRDefault="00A701B5" w:rsidP="004834E5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8747F9B" w14:textId="77777777" w:rsidR="00DB491A" w:rsidRPr="00DB491A" w:rsidRDefault="00DB491A" w:rsidP="004834E5">
      <w:pPr>
        <w:rPr>
          <w:rFonts w:ascii="Times New Roman" w:hAnsi="Times New Roman" w:cs="Times New Roman"/>
          <w:sz w:val="22"/>
          <w:szCs w:val="22"/>
        </w:rPr>
      </w:pPr>
    </w:p>
    <w:sectPr w:rsidR="00DB491A" w:rsidRPr="00DB491A" w:rsidSect="00F67B18"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03A6" w14:textId="77777777" w:rsidR="00F67B18" w:rsidRDefault="00F67B18" w:rsidP="00BF0BFF">
      <w:r>
        <w:separator/>
      </w:r>
    </w:p>
  </w:endnote>
  <w:endnote w:type="continuationSeparator" w:id="0">
    <w:p w14:paraId="5A761A85" w14:textId="77777777" w:rsidR="00F67B18" w:rsidRDefault="00F67B18" w:rsidP="00BF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93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10F4F49" w14:textId="306109DC" w:rsidR="004834E5" w:rsidRPr="000C5890" w:rsidRDefault="004834E5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0C589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C5890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0C589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0C5890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0C5890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3981CD3E" w14:textId="77777777" w:rsidR="004834E5" w:rsidRDefault="00483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79AB5" w14:textId="77777777" w:rsidR="00F67B18" w:rsidRDefault="00F67B18" w:rsidP="00BF0BFF">
      <w:r>
        <w:separator/>
      </w:r>
    </w:p>
  </w:footnote>
  <w:footnote w:type="continuationSeparator" w:id="0">
    <w:p w14:paraId="1DBFAC24" w14:textId="77777777" w:rsidR="00F67B18" w:rsidRDefault="00F67B18" w:rsidP="00BF0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7F76"/>
    <w:multiLevelType w:val="hybridMultilevel"/>
    <w:tmpl w:val="5628B4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7790"/>
    <w:multiLevelType w:val="hybridMultilevel"/>
    <w:tmpl w:val="46B04322"/>
    <w:lvl w:ilvl="0" w:tplc="BE8813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37F42"/>
    <w:multiLevelType w:val="hybridMultilevel"/>
    <w:tmpl w:val="91A2821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670632"/>
    <w:multiLevelType w:val="hybridMultilevel"/>
    <w:tmpl w:val="9778551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9D1BA4"/>
    <w:multiLevelType w:val="hybridMultilevel"/>
    <w:tmpl w:val="2D4AE3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21DFC"/>
    <w:multiLevelType w:val="hybridMultilevel"/>
    <w:tmpl w:val="F2E01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573A1"/>
    <w:multiLevelType w:val="hybridMultilevel"/>
    <w:tmpl w:val="E6C6E2F8"/>
    <w:lvl w:ilvl="0" w:tplc="394687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B6D0E2D"/>
    <w:multiLevelType w:val="hybridMultilevel"/>
    <w:tmpl w:val="C49A0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115C9"/>
    <w:multiLevelType w:val="hybridMultilevel"/>
    <w:tmpl w:val="EFF66F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514653">
    <w:abstractNumId w:val="0"/>
  </w:num>
  <w:num w:numId="2" w16cid:durableId="160436073">
    <w:abstractNumId w:val="5"/>
  </w:num>
  <w:num w:numId="3" w16cid:durableId="146753313">
    <w:abstractNumId w:val="8"/>
  </w:num>
  <w:num w:numId="4" w16cid:durableId="1725789981">
    <w:abstractNumId w:val="7"/>
  </w:num>
  <w:num w:numId="5" w16cid:durableId="1645744284">
    <w:abstractNumId w:val="1"/>
  </w:num>
  <w:num w:numId="6" w16cid:durableId="1217938215">
    <w:abstractNumId w:val="4"/>
  </w:num>
  <w:num w:numId="7" w16cid:durableId="1100566984">
    <w:abstractNumId w:val="6"/>
  </w:num>
  <w:num w:numId="8" w16cid:durableId="119304246">
    <w:abstractNumId w:val="2"/>
  </w:num>
  <w:num w:numId="9" w16cid:durableId="1894266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3CA"/>
    <w:rsid w:val="00014D99"/>
    <w:rsid w:val="00031F39"/>
    <w:rsid w:val="000453FD"/>
    <w:rsid w:val="00061155"/>
    <w:rsid w:val="000852F6"/>
    <w:rsid w:val="000A0D61"/>
    <w:rsid w:val="000B12BC"/>
    <w:rsid w:val="000C5890"/>
    <w:rsid w:val="000D3F79"/>
    <w:rsid w:val="000E7EE0"/>
    <w:rsid w:val="000F1051"/>
    <w:rsid w:val="000F18F4"/>
    <w:rsid w:val="00113426"/>
    <w:rsid w:val="00123238"/>
    <w:rsid w:val="00183056"/>
    <w:rsid w:val="001A0D07"/>
    <w:rsid w:val="001A36B4"/>
    <w:rsid w:val="001B316E"/>
    <w:rsid w:val="001B33DC"/>
    <w:rsid w:val="001D179E"/>
    <w:rsid w:val="001F4113"/>
    <w:rsid w:val="00224043"/>
    <w:rsid w:val="00231586"/>
    <w:rsid w:val="00263BD8"/>
    <w:rsid w:val="00275758"/>
    <w:rsid w:val="00280F66"/>
    <w:rsid w:val="002B0D42"/>
    <w:rsid w:val="002E2257"/>
    <w:rsid w:val="0032643B"/>
    <w:rsid w:val="00335AEB"/>
    <w:rsid w:val="00337AE8"/>
    <w:rsid w:val="003443BF"/>
    <w:rsid w:val="00344495"/>
    <w:rsid w:val="00373FBF"/>
    <w:rsid w:val="00383162"/>
    <w:rsid w:val="00387B82"/>
    <w:rsid w:val="003E5872"/>
    <w:rsid w:val="004817E8"/>
    <w:rsid w:val="004834E5"/>
    <w:rsid w:val="004968BE"/>
    <w:rsid w:val="00581209"/>
    <w:rsid w:val="006177E8"/>
    <w:rsid w:val="00675794"/>
    <w:rsid w:val="006802EA"/>
    <w:rsid w:val="006A1D37"/>
    <w:rsid w:val="006E2FA1"/>
    <w:rsid w:val="00703DD6"/>
    <w:rsid w:val="00770F08"/>
    <w:rsid w:val="0078458E"/>
    <w:rsid w:val="007B37E0"/>
    <w:rsid w:val="007B5C83"/>
    <w:rsid w:val="007C5F8F"/>
    <w:rsid w:val="007C68C8"/>
    <w:rsid w:val="008245FB"/>
    <w:rsid w:val="00825881"/>
    <w:rsid w:val="00845D06"/>
    <w:rsid w:val="008615EE"/>
    <w:rsid w:val="00871C09"/>
    <w:rsid w:val="00881F6E"/>
    <w:rsid w:val="00883521"/>
    <w:rsid w:val="008D6E03"/>
    <w:rsid w:val="008D736F"/>
    <w:rsid w:val="009253FA"/>
    <w:rsid w:val="009407D9"/>
    <w:rsid w:val="00942FA0"/>
    <w:rsid w:val="00952B86"/>
    <w:rsid w:val="00956976"/>
    <w:rsid w:val="00971B58"/>
    <w:rsid w:val="009E4DA4"/>
    <w:rsid w:val="009E4E09"/>
    <w:rsid w:val="00A02211"/>
    <w:rsid w:val="00A16F3B"/>
    <w:rsid w:val="00A233D6"/>
    <w:rsid w:val="00A253CA"/>
    <w:rsid w:val="00A60993"/>
    <w:rsid w:val="00A61F3D"/>
    <w:rsid w:val="00A701B5"/>
    <w:rsid w:val="00A976C3"/>
    <w:rsid w:val="00AB7666"/>
    <w:rsid w:val="00AE565F"/>
    <w:rsid w:val="00B11684"/>
    <w:rsid w:val="00B14122"/>
    <w:rsid w:val="00B571C1"/>
    <w:rsid w:val="00B63C67"/>
    <w:rsid w:val="00BA7D81"/>
    <w:rsid w:val="00BD3F2B"/>
    <w:rsid w:val="00BD6AD1"/>
    <w:rsid w:val="00BF0BFF"/>
    <w:rsid w:val="00C24D9A"/>
    <w:rsid w:val="00C31A1C"/>
    <w:rsid w:val="00C63081"/>
    <w:rsid w:val="00C7716E"/>
    <w:rsid w:val="00C94D1C"/>
    <w:rsid w:val="00C95178"/>
    <w:rsid w:val="00CF4FA3"/>
    <w:rsid w:val="00D0520F"/>
    <w:rsid w:val="00D61959"/>
    <w:rsid w:val="00D659EF"/>
    <w:rsid w:val="00D762B3"/>
    <w:rsid w:val="00D84C93"/>
    <w:rsid w:val="00DB27F9"/>
    <w:rsid w:val="00DB491A"/>
    <w:rsid w:val="00DC2D5F"/>
    <w:rsid w:val="00DD1038"/>
    <w:rsid w:val="00E358AE"/>
    <w:rsid w:val="00E37A5C"/>
    <w:rsid w:val="00E500F3"/>
    <w:rsid w:val="00ED2AF1"/>
    <w:rsid w:val="00EE29BD"/>
    <w:rsid w:val="00F06935"/>
    <w:rsid w:val="00F305A9"/>
    <w:rsid w:val="00F44D74"/>
    <w:rsid w:val="00F67B18"/>
    <w:rsid w:val="00F70B67"/>
    <w:rsid w:val="00F7509E"/>
    <w:rsid w:val="00FA0751"/>
    <w:rsid w:val="00FB53D1"/>
    <w:rsid w:val="00FC4228"/>
    <w:rsid w:val="00FD03A6"/>
    <w:rsid w:val="00FE4962"/>
    <w:rsid w:val="00FF6274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561E8"/>
  <w15:docId w15:val="{05CA9154-81B3-4522-A085-8A2E9537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411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F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3D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4D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34E5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34E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34E5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34E5"/>
    <w:rPr>
      <w:sz w:val="18"/>
      <w:szCs w:val="18"/>
    </w:rPr>
  </w:style>
  <w:style w:type="table" w:styleId="TableGrid">
    <w:name w:val="Table Grid"/>
    <w:basedOn w:val="TableNormal"/>
    <w:uiPriority w:val="39"/>
    <w:rsid w:val="00DB491A"/>
    <w:rPr>
      <w:kern w:val="2"/>
      <w:sz w:val="21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yuhk.au1.qualtrics.com/jfe/form/SV_ergz5FSsfNiDRw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F67FF-D907-43A2-97BC-B6CEC399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LI Bin</dc:creator>
  <cp:lastModifiedBy>Libby Lin</cp:lastModifiedBy>
  <cp:revision>6</cp:revision>
  <dcterms:created xsi:type="dcterms:W3CDTF">2022-02-09T05:43:00Z</dcterms:created>
  <dcterms:modified xsi:type="dcterms:W3CDTF">2024-02-18T13:20:00Z</dcterms:modified>
</cp:coreProperties>
</file>