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AABA" w14:textId="7B726134" w:rsidR="00611821" w:rsidRPr="00611821" w:rsidRDefault="00611821" w:rsidP="00AE0B16">
      <w:pPr>
        <w:spacing w:line="480" w:lineRule="auto"/>
        <w:rPr>
          <w:rFonts w:ascii="Arial" w:hAnsi="Arial" w:cs="Arial"/>
          <w:b/>
          <w:bCs/>
        </w:rPr>
      </w:pPr>
      <w:r>
        <w:rPr>
          <w:rFonts w:ascii="Arial" w:hAnsi="Arial" w:cs="Arial"/>
          <w:b/>
          <w:bCs/>
        </w:rPr>
        <w:t>Dylan Nelson</w:t>
      </w:r>
    </w:p>
    <w:p w14:paraId="3BFDD0C5" w14:textId="1B7C1A58" w:rsidR="00FF10A8" w:rsidRDefault="00FF10A8" w:rsidP="00AE0B16">
      <w:pPr>
        <w:spacing w:line="480" w:lineRule="auto"/>
        <w:rPr>
          <w:rFonts w:ascii="Arial" w:hAnsi="Arial" w:cs="Arial"/>
          <w:b/>
          <w:bCs/>
        </w:rPr>
      </w:pPr>
      <w:r>
        <w:rPr>
          <w:rFonts w:ascii="Arial" w:hAnsi="Arial" w:cs="Arial"/>
          <w:b/>
          <w:bCs/>
        </w:rPr>
        <w:t>CSA322: Complex Online Investigation</w:t>
      </w:r>
    </w:p>
    <w:p w14:paraId="1DA4B6B8" w14:textId="5794C7C2" w:rsidR="00611821" w:rsidRDefault="00F33C1A" w:rsidP="00AE0B16">
      <w:pPr>
        <w:spacing w:line="480" w:lineRule="auto"/>
        <w:rPr>
          <w:rFonts w:ascii="Arial" w:hAnsi="Arial" w:cs="Arial"/>
          <w:b/>
          <w:bCs/>
        </w:rPr>
      </w:pPr>
      <w:r>
        <w:rPr>
          <w:rFonts w:ascii="Arial" w:hAnsi="Arial" w:cs="Arial"/>
          <w:b/>
          <w:bCs/>
        </w:rPr>
        <w:t>Mr.</w:t>
      </w:r>
      <w:r w:rsidR="00FF10A8">
        <w:rPr>
          <w:rFonts w:ascii="Arial" w:hAnsi="Arial" w:cs="Arial"/>
          <w:b/>
          <w:bCs/>
        </w:rPr>
        <w:t xml:space="preserve"> Zambotti</w:t>
      </w:r>
    </w:p>
    <w:p w14:paraId="1D7EF316" w14:textId="5972F851" w:rsidR="00611821" w:rsidRDefault="00D034ED" w:rsidP="00AE0B16">
      <w:pPr>
        <w:spacing w:line="480" w:lineRule="auto"/>
        <w:rPr>
          <w:rFonts w:ascii="Arial" w:hAnsi="Arial" w:cs="Arial"/>
          <w:b/>
          <w:bCs/>
        </w:rPr>
      </w:pPr>
      <w:r>
        <w:rPr>
          <w:rFonts w:ascii="Arial" w:hAnsi="Arial" w:cs="Arial"/>
          <w:b/>
          <w:bCs/>
        </w:rPr>
        <w:t>September 2</w:t>
      </w:r>
      <w:r w:rsidR="000B0BA2">
        <w:rPr>
          <w:rFonts w:ascii="Arial" w:hAnsi="Arial" w:cs="Arial"/>
          <w:b/>
          <w:bCs/>
        </w:rPr>
        <w:t>7</w:t>
      </w:r>
      <w:r>
        <w:rPr>
          <w:rFonts w:ascii="Arial" w:hAnsi="Arial" w:cs="Arial"/>
          <w:b/>
          <w:bCs/>
        </w:rPr>
        <w:t>, 2026</w:t>
      </w:r>
    </w:p>
    <w:p w14:paraId="1B82A32D" w14:textId="2FEC62EF" w:rsidR="002F6962" w:rsidRDefault="002F6962" w:rsidP="002F6962">
      <w:pPr>
        <w:spacing w:line="480" w:lineRule="auto"/>
        <w:jc w:val="center"/>
        <w:rPr>
          <w:rFonts w:ascii="Arial" w:hAnsi="Arial" w:cs="Arial"/>
          <w:b/>
          <w:bCs/>
        </w:rPr>
      </w:pPr>
      <w:r>
        <w:rPr>
          <w:rFonts w:ascii="Arial" w:hAnsi="Arial" w:cs="Arial"/>
          <w:b/>
          <w:bCs/>
        </w:rPr>
        <w:t>OSINT Dojo’s Sakura Room Report</w:t>
      </w:r>
    </w:p>
    <w:p w14:paraId="0B9B1538" w14:textId="53026238" w:rsidR="00B13FF8" w:rsidRDefault="00B13FF8" w:rsidP="00AE0B16">
      <w:pPr>
        <w:spacing w:line="480" w:lineRule="auto"/>
        <w:rPr>
          <w:rFonts w:ascii="Arial" w:hAnsi="Arial" w:cs="Arial"/>
          <w:b/>
          <w:bCs/>
        </w:rPr>
      </w:pPr>
      <w:r>
        <w:rPr>
          <w:rFonts w:ascii="Arial" w:hAnsi="Arial" w:cs="Arial"/>
          <w:b/>
          <w:bCs/>
        </w:rPr>
        <w:t xml:space="preserve">Executive </w:t>
      </w:r>
      <w:r w:rsidR="003557A3">
        <w:rPr>
          <w:rFonts w:ascii="Arial" w:hAnsi="Arial" w:cs="Arial"/>
          <w:b/>
          <w:bCs/>
        </w:rPr>
        <w:t>Summary:</w:t>
      </w:r>
    </w:p>
    <w:p w14:paraId="504B0567" w14:textId="70FCC1C9" w:rsidR="003316B0" w:rsidRDefault="003557A3" w:rsidP="003316B0">
      <w:pPr>
        <w:spacing w:line="480" w:lineRule="auto"/>
        <w:rPr>
          <w:rFonts w:ascii="Arial" w:hAnsi="Arial" w:cs="Arial"/>
        </w:rPr>
      </w:pPr>
      <w:r>
        <w:rPr>
          <w:rFonts w:ascii="Arial" w:hAnsi="Arial" w:cs="Arial"/>
        </w:rPr>
        <w:t xml:space="preserve">The purpose of </w:t>
      </w:r>
      <w:r w:rsidR="00E56122">
        <w:rPr>
          <w:rFonts w:ascii="Arial" w:hAnsi="Arial" w:cs="Arial"/>
        </w:rPr>
        <w:t xml:space="preserve">this report is to complete and document the </w:t>
      </w:r>
      <w:r w:rsidR="006A5CD0">
        <w:rPr>
          <w:rFonts w:ascii="Arial" w:hAnsi="Arial" w:cs="Arial"/>
        </w:rPr>
        <w:t>OSINT Dojo</w:t>
      </w:r>
      <w:r w:rsidR="00E0396A">
        <w:rPr>
          <w:rFonts w:ascii="Arial" w:hAnsi="Arial" w:cs="Arial"/>
        </w:rPr>
        <w:t>’s</w:t>
      </w:r>
      <w:r w:rsidR="006A5CD0">
        <w:rPr>
          <w:rFonts w:ascii="Arial" w:hAnsi="Arial" w:cs="Arial"/>
        </w:rPr>
        <w:t xml:space="preserve"> Sakura room.</w:t>
      </w:r>
      <w:r w:rsidR="00D873BC">
        <w:rPr>
          <w:rFonts w:ascii="Arial" w:hAnsi="Arial" w:cs="Arial"/>
        </w:rPr>
        <w:t xml:space="preserve"> </w:t>
      </w:r>
      <w:r w:rsidR="003A3191">
        <w:rPr>
          <w:rFonts w:ascii="Arial" w:hAnsi="Arial" w:cs="Arial"/>
        </w:rPr>
        <w:t xml:space="preserve">The room tests a variety of different OSINT </w:t>
      </w:r>
      <w:r w:rsidR="00574041">
        <w:rPr>
          <w:rFonts w:ascii="Arial" w:hAnsi="Arial" w:cs="Arial"/>
        </w:rPr>
        <w:t xml:space="preserve">techniques and can be completed by beginners. </w:t>
      </w:r>
      <w:r w:rsidR="000A79C7">
        <w:rPr>
          <w:rFonts w:ascii="Arial" w:hAnsi="Arial" w:cs="Arial"/>
        </w:rPr>
        <w:t xml:space="preserve">The room is a simulated cyber-attack </w:t>
      </w:r>
      <w:r w:rsidR="00A1261E">
        <w:rPr>
          <w:rFonts w:ascii="Arial" w:hAnsi="Arial" w:cs="Arial"/>
        </w:rPr>
        <w:t xml:space="preserve">conducted by an attacker </w:t>
      </w:r>
      <w:r w:rsidR="00947B4B">
        <w:rPr>
          <w:rFonts w:ascii="Arial" w:hAnsi="Arial" w:cs="Arial"/>
        </w:rPr>
        <w:t xml:space="preserve">that left behind an image. </w:t>
      </w:r>
      <w:r w:rsidR="00896D57">
        <w:rPr>
          <w:rFonts w:ascii="Arial" w:hAnsi="Arial" w:cs="Arial"/>
        </w:rPr>
        <w:t xml:space="preserve">Analysis of the </w:t>
      </w:r>
      <w:r w:rsidR="00947B4B">
        <w:rPr>
          <w:rFonts w:ascii="Arial" w:hAnsi="Arial" w:cs="Arial"/>
        </w:rPr>
        <w:t xml:space="preserve">attacker’s image and source code </w:t>
      </w:r>
      <w:r w:rsidR="00CF41B4">
        <w:rPr>
          <w:rFonts w:ascii="Arial" w:hAnsi="Arial" w:cs="Arial"/>
        </w:rPr>
        <w:t>provide the alias “</w:t>
      </w:r>
      <w:proofErr w:type="spellStart"/>
      <w:r w:rsidR="00CF41B4">
        <w:rPr>
          <w:rFonts w:ascii="Arial" w:hAnsi="Arial" w:cs="Arial"/>
        </w:rPr>
        <w:t>SakuraSnowAngelAiko</w:t>
      </w:r>
      <w:proofErr w:type="spellEnd"/>
      <w:r w:rsidR="00CF41B4">
        <w:rPr>
          <w:rFonts w:ascii="Arial" w:hAnsi="Arial" w:cs="Arial"/>
        </w:rPr>
        <w:t xml:space="preserve">,” which </w:t>
      </w:r>
      <w:r w:rsidR="00C52B21">
        <w:rPr>
          <w:rFonts w:ascii="Arial" w:hAnsi="Arial" w:cs="Arial"/>
        </w:rPr>
        <w:t xml:space="preserve">is linked to GitHub and X accounts. Further investigation reveals the attacker’s </w:t>
      </w:r>
      <w:r w:rsidR="00C16CD5">
        <w:rPr>
          <w:rFonts w:ascii="Arial" w:hAnsi="Arial" w:cs="Arial"/>
        </w:rPr>
        <w:t xml:space="preserve">email address, real name, </w:t>
      </w:r>
      <w:r w:rsidR="000E1BBC">
        <w:rPr>
          <w:rFonts w:ascii="Arial" w:hAnsi="Arial" w:cs="Arial"/>
        </w:rPr>
        <w:t xml:space="preserve">Ethereum wallet address, mining pools, and use of Tether. </w:t>
      </w:r>
    </w:p>
    <w:p w14:paraId="33F65EC1" w14:textId="77777777" w:rsidR="003316B0" w:rsidRDefault="003316B0" w:rsidP="003316B0">
      <w:pPr>
        <w:spacing w:line="480" w:lineRule="auto"/>
        <w:rPr>
          <w:rFonts w:ascii="Arial" w:hAnsi="Arial" w:cs="Arial"/>
        </w:rPr>
      </w:pPr>
    </w:p>
    <w:p w14:paraId="5F07051C" w14:textId="2E54A8BC" w:rsidR="00642390" w:rsidRDefault="007F7E60" w:rsidP="00AE0B16">
      <w:pPr>
        <w:spacing w:line="480" w:lineRule="auto"/>
        <w:rPr>
          <w:rFonts w:ascii="Arial" w:hAnsi="Arial" w:cs="Arial"/>
        </w:rPr>
      </w:pPr>
      <w:r>
        <w:rPr>
          <w:rFonts w:ascii="Arial" w:hAnsi="Arial" w:cs="Arial"/>
        </w:rPr>
        <w:t xml:space="preserve">Additional Analysis on </w:t>
      </w:r>
      <w:r w:rsidR="00D57C2D">
        <w:rPr>
          <w:rFonts w:ascii="Arial" w:hAnsi="Arial" w:cs="Arial"/>
        </w:rPr>
        <w:t xml:space="preserve">the attacker’s </w:t>
      </w:r>
      <w:r w:rsidR="00EE7DEF">
        <w:rPr>
          <w:rFonts w:ascii="Arial" w:hAnsi="Arial" w:cs="Arial"/>
        </w:rPr>
        <w:t xml:space="preserve">social media to place them at various locations such as </w:t>
      </w:r>
      <w:r w:rsidR="00D14BE5">
        <w:rPr>
          <w:rFonts w:ascii="Arial" w:hAnsi="Arial" w:cs="Arial"/>
        </w:rPr>
        <w:t>Ronald Regan Washington National Airport and Han</w:t>
      </w:r>
      <w:r w:rsidR="003C0A4F">
        <w:rPr>
          <w:rFonts w:ascii="Arial" w:hAnsi="Arial" w:cs="Arial"/>
        </w:rPr>
        <w:t xml:space="preserve">eda Airport. On top of that, analyzing the attacker’s </w:t>
      </w:r>
      <w:r w:rsidR="00D57C2D">
        <w:rPr>
          <w:rFonts w:ascii="Arial" w:hAnsi="Arial" w:cs="Arial"/>
        </w:rPr>
        <w:t xml:space="preserve">Wi-Fi </w:t>
      </w:r>
      <w:r w:rsidR="00206EA2">
        <w:rPr>
          <w:rFonts w:ascii="Arial" w:hAnsi="Arial" w:cs="Arial"/>
        </w:rPr>
        <w:t xml:space="preserve">SSID and BSSID can be done to place them in </w:t>
      </w:r>
      <w:proofErr w:type="spellStart"/>
      <w:r w:rsidR="00206EA2">
        <w:rPr>
          <w:rFonts w:ascii="Arial" w:hAnsi="Arial" w:cs="Arial"/>
        </w:rPr>
        <w:t>Hirosaki</w:t>
      </w:r>
      <w:proofErr w:type="spellEnd"/>
      <w:r w:rsidR="00206EA2">
        <w:rPr>
          <w:rFonts w:ascii="Arial" w:hAnsi="Arial" w:cs="Arial"/>
        </w:rPr>
        <w:t>.</w:t>
      </w:r>
      <w:r w:rsidR="002B2A84">
        <w:rPr>
          <w:rFonts w:ascii="Arial" w:hAnsi="Arial" w:cs="Arial"/>
        </w:rPr>
        <w:t xml:space="preserve"> </w:t>
      </w:r>
      <w:r w:rsidR="00AE340D">
        <w:rPr>
          <w:rFonts w:ascii="Arial" w:hAnsi="Arial" w:cs="Arial"/>
        </w:rPr>
        <w:t xml:space="preserve">Overall, the information found can be used to identify the attacker’s online and personal identity, </w:t>
      </w:r>
      <w:r w:rsidR="0048792C">
        <w:rPr>
          <w:rFonts w:ascii="Arial" w:hAnsi="Arial" w:cs="Arial"/>
        </w:rPr>
        <w:t xml:space="preserve">cryptocurrency activity, travel activity, and a likely home city. </w:t>
      </w:r>
    </w:p>
    <w:p w14:paraId="3608BFEF" w14:textId="77777777" w:rsidR="004133DF" w:rsidRPr="003557A3" w:rsidRDefault="004133DF" w:rsidP="00AE0B16">
      <w:pPr>
        <w:spacing w:line="480" w:lineRule="auto"/>
        <w:rPr>
          <w:rFonts w:ascii="Arial" w:hAnsi="Arial" w:cs="Arial"/>
        </w:rPr>
      </w:pPr>
    </w:p>
    <w:p w14:paraId="18348BC8" w14:textId="3A9C0B1C" w:rsidR="003316B0" w:rsidRDefault="00F25BAB" w:rsidP="00AE0B16">
      <w:pPr>
        <w:spacing w:line="480" w:lineRule="auto"/>
        <w:rPr>
          <w:rFonts w:ascii="Arial" w:hAnsi="Arial" w:cs="Arial"/>
        </w:rPr>
      </w:pPr>
      <w:r w:rsidRPr="003A61DF">
        <w:rPr>
          <w:rFonts w:ascii="Arial" w:hAnsi="Arial" w:cs="Arial"/>
          <w:b/>
          <w:bCs/>
        </w:rPr>
        <w:lastRenderedPageBreak/>
        <w:t>Tip-Off:</w:t>
      </w:r>
      <w:r w:rsidRPr="003A61DF">
        <w:rPr>
          <w:rFonts w:ascii="Arial" w:hAnsi="Arial" w:cs="Arial"/>
        </w:rPr>
        <w:br/>
        <w:t xml:space="preserve">The room starts with the story of a recent </w:t>
      </w:r>
      <w:r w:rsidR="00253807" w:rsidRPr="003A61DF">
        <w:rPr>
          <w:rFonts w:ascii="Arial" w:hAnsi="Arial" w:cs="Arial"/>
        </w:rPr>
        <w:t>cyber-attack</w:t>
      </w:r>
      <w:r w:rsidRPr="003A61DF">
        <w:rPr>
          <w:rFonts w:ascii="Arial" w:hAnsi="Arial" w:cs="Arial"/>
        </w:rPr>
        <w:t xml:space="preserve">. The attacker left behind an image to inspect and find the username that the attacker goes by. Opening the file, the message "you have been </w:t>
      </w:r>
      <w:proofErr w:type="spellStart"/>
      <w:proofErr w:type="gramStart"/>
      <w:r w:rsidRPr="003A61DF">
        <w:rPr>
          <w:rFonts w:ascii="Arial" w:hAnsi="Arial" w:cs="Arial"/>
        </w:rPr>
        <w:t>pwned</w:t>
      </w:r>
      <w:proofErr w:type="spellEnd"/>
      <w:proofErr w:type="gramEnd"/>
      <w:r w:rsidRPr="003A61DF">
        <w:rPr>
          <w:rFonts w:ascii="Arial" w:hAnsi="Arial" w:cs="Arial"/>
        </w:rPr>
        <w:t xml:space="preserve">!" can be seen with zeroes and ones behind it </w:t>
      </w:r>
      <w:r w:rsidR="000831B7">
        <w:rPr>
          <w:rFonts w:ascii="Arial" w:hAnsi="Arial" w:cs="Arial"/>
        </w:rPr>
        <w:t>(Figure 1</w:t>
      </w:r>
      <w:r w:rsidR="0042406B">
        <w:rPr>
          <w:rFonts w:ascii="Arial" w:hAnsi="Arial" w:cs="Arial"/>
        </w:rPr>
        <w:t>.1</w:t>
      </w:r>
      <w:r w:rsidR="000831B7">
        <w:rPr>
          <w:rFonts w:ascii="Arial" w:hAnsi="Arial" w:cs="Arial"/>
        </w:rPr>
        <w:t>)</w:t>
      </w:r>
      <w:r w:rsidR="00264F3B">
        <w:rPr>
          <w:rFonts w:ascii="Arial" w:hAnsi="Arial" w:cs="Arial"/>
        </w:rPr>
        <w:t xml:space="preserve">. </w:t>
      </w:r>
      <w:r w:rsidRPr="003A61DF">
        <w:rPr>
          <w:rFonts w:ascii="Arial" w:hAnsi="Arial" w:cs="Arial"/>
        </w:rPr>
        <w:t xml:space="preserve">These could likely be a message hidden in binary. Using the AI model GPT-5.6 </w:t>
      </w:r>
      <w:proofErr w:type="gramStart"/>
      <w:r w:rsidRPr="003A61DF">
        <w:rPr>
          <w:rFonts w:ascii="Arial" w:hAnsi="Arial" w:cs="Arial"/>
        </w:rPr>
        <w:t>Luna,  it</w:t>
      </w:r>
      <w:proofErr w:type="gramEnd"/>
      <w:r w:rsidRPr="003A61DF">
        <w:rPr>
          <w:rFonts w:ascii="Arial" w:hAnsi="Arial" w:cs="Arial"/>
        </w:rPr>
        <w:t xml:space="preserve"> convert</w:t>
      </w:r>
      <w:r w:rsidR="008D6B81">
        <w:rPr>
          <w:rFonts w:ascii="Arial" w:hAnsi="Arial" w:cs="Arial"/>
        </w:rPr>
        <w:t>ed</w:t>
      </w:r>
      <w:r w:rsidRPr="003A61DF">
        <w:rPr>
          <w:rFonts w:ascii="Arial" w:hAnsi="Arial" w:cs="Arial"/>
        </w:rPr>
        <w:t xml:space="preserve"> the binary in the image to text, and the output was, "A picture is worth a thousand words." This alone does not give us information on the attacker's username, so further investigation is required.</w:t>
      </w:r>
    </w:p>
    <w:p w14:paraId="0EEAD6DE" w14:textId="64DCEA73" w:rsidR="00F25BAB" w:rsidRDefault="00F25BAB" w:rsidP="00AE0B16">
      <w:pPr>
        <w:spacing w:line="480" w:lineRule="auto"/>
        <w:rPr>
          <w:rFonts w:ascii="Arial" w:hAnsi="Arial" w:cs="Arial"/>
        </w:rPr>
      </w:pPr>
      <w:r w:rsidRPr="003A61DF">
        <w:rPr>
          <w:rFonts w:ascii="Arial" w:hAnsi="Arial" w:cs="Arial"/>
        </w:rPr>
        <w:br/>
        <w:t xml:space="preserve">Using Inspect Element, the code used to create the image is visible. After reviewing the background code, the file path for the user's computer </w:t>
      </w:r>
      <w:r w:rsidR="00253807" w:rsidRPr="003A61DF">
        <w:rPr>
          <w:rFonts w:ascii="Arial" w:hAnsi="Arial" w:cs="Arial"/>
        </w:rPr>
        <w:t>can</w:t>
      </w:r>
      <w:r w:rsidRPr="003A61DF">
        <w:rPr>
          <w:rFonts w:ascii="Arial" w:hAnsi="Arial" w:cs="Arial"/>
        </w:rPr>
        <w:t xml:space="preserve"> be seen. The name shown is "</w:t>
      </w:r>
      <w:proofErr w:type="spellStart"/>
      <w:r w:rsidRPr="003A61DF">
        <w:rPr>
          <w:rFonts w:ascii="Arial" w:hAnsi="Arial" w:cs="Arial"/>
        </w:rPr>
        <w:t>SakuraSnowAngelAiko</w:t>
      </w:r>
      <w:proofErr w:type="spellEnd"/>
      <w:r w:rsidRPr="003A61DF">
        <w:rPr>
          <w:rFonts w:ascii="Arial" w:hAnsi="Arial" w:cs="Arial"/>
        </w:rPr>
        <w:t>"</w:t>
      </w:r>
      <w:r w:rsidR="0042406B">
        <w:rPr>
          <w:rFonts w:ascii="Arial" w:hAnsi="Arial" w:cs="Arial"/>
        </w:rPr>
        <w:t xml:space="preserve"> (Figure 1.2)</w:t>
      </w:r>
      <w:r w:rsidRPr="003A61DF">
        <w:rPr>
          <w:rFonts w:ascii="Arial" w:hAnsi="Arial" w:cs="Arial"/>
        </w:rPr>
        <w:t>. This username is what the attacker goes by and allows for further investigation.</w:t>
      </w:r>
    </w:p>
    <w:p w14:paraId="16FF8F4C" w14:textId="4F8D4F14" w:rsidR="004133DF" w:rsidRDefault="0055142E" w:rsidP="00AE0B16">
      <w:pPr>
        <w:spacing w:line="480" w:lineRule="auto"/>
        <w:rPr>
          <w:rFonts w:ascii="Arial" w:hAnsi="Arial" w:cs="Arial"/>
          <w:b/>
          <w:bCs/>
        </w:rPr>
      </w:pPr>
      <w:r>
        <w:rPr>
          <w:rFonts w:ascii="Arial" w:hAnsi="Arial" w:cs="Arial"/>
          <w:b/>
          <w:bCs/>
        </w:rPr>
        <w:t>Figure 1</w:t>
      </w:r>
      <w:r w:rsidR="0042406B">
        <w:rPr>
          <w:rFonts w:ascii="Arial" w:hAnsi="Arial" w:cs="Arial"/>
          <w:b/>
          <w:bCs/>
        </w:rPr>
        <w:t>.1</w:t>
      </w:r>
      <w:r>
        <w:rPr>
          <w:rFonts w:ascii="Arial" w:hAnsi="Arial" w:cs="Arial"/>
          <w:b/>
          <w:bCs/>
        </w:rPr>
        <w:t>:</w:t>
      </w:r>
    </w:p>
    <w:p w14:paraId="11CABA16" w14:textId="3F4A4DDD" w:rsidR="0055142E" w:rsidRDefault="0055142E" w:rsidP="0055142E">
      <w:pPr>
        <w:spacing w:line="480" w:lineRule="auto"/>
        <w:rPr>
          <w:rFonts w:ascii="Arial" w:hAnsi="Arial" w:cs="Arial"/>
          <w:b/>
          <w:bCs/>
        </w:rPr>
      </w:pPr>
      <w:r w:rsidRPr="0055142E">
        <w:rPr>
          <w:rFonts w:ascii="Arial" w:hAnsi="Arial" w:cs="Arial"/>
          <w:b/>
          <w:bCs/>
          <w:noProof/>
        </w:rPr>
        <w:drawing>
          <wp:inline distT="0" distB="0" distL="0" distR="0" wp14:anchorId="63215BC7" wp14:editId="55A10924">
            <wp:extent cx="1760220" cy="2654888"/>
            <wp:effectExtent l="0" t="0" r="0" b="0"/>
            <wp:docPr id="120528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6069" cy="2663710"/>
                    </a:xfrm>
                    <a:prstGeom prst="rect">
                      <a:avLst/>
                    </a:prstGeom>
                    <a:noFill/>
                    <a:ln>
                      <a:noFill/>
                    </a:ln>
                  </pic:spPr>
                </pic:pic>
              </a:graphicData>
            </a:graphic>
          </wp:inline>
        </w:drawing>
      </w:r>
    </w:p>
    <w:p w14:paraId="615377A6" w14:textId="4D4A70CE" w:rsidR="0055142E" w:rsidRDefault="0055142E" w:rsidP="0055142E">
      <w:pPr>
        <w:spacing w:line="480" w:lineRule="auto"/>
        <w:rPr>
          <w:rFonts w:ascii="Arial" w:hAnsi="Arial" w:cs="Arial"/>
          <w:b/>
          <w:bCs/>
        </w:rPr>
      </w:pPr>
      <w:r>
        <w:rPr>
          <w:rFonts w:ascii="Arial" w:hAnsi="Arial" w:cs="Arial"/>
          <w:b/>
          <w:bCs/>
        </w:rPr>
        <w:lastRenderedPageBreak/>
        <w:t>Figure 1</w:t>
      </w:r>
      <w:r w:rsidR="0042406B">
        <w:rPr>
          <w:rFonts w:ascii="Arial" w:hAnsi="Arial" w:cs="Arial"/>
          <w:b/>
          <w:bCs/>
        </w:rPr>
        <w:t>.2</w:t>
      </w:r>
      <w:r>
        <w:rPr>
          <w:rFonts w:ascii="Arial" w:hAnsi="Arial" w:cs="Arial"/>
          <w:b/>
          <w:bCs/>
        </w:rPr>
        <w:t>:</w:t>
      </w:r>
    </w:p>
    <w:p w14:paraId="15BCFF03" w14:textId="2BB168CF" w:rsidR="0055142E" w:rsidRPr="0055142E" w:rsidRDefault="0042406B" w:rsidP="0055142E">
      <w:pPr>
        <w:spacing w:line="480" w:lineRule="auto"/>
        <w:rPr>
          <w:rFonts w:ascii="Arial" w:hAnsi="Arial" w:cs="Arial"/>
          <w:b/>
          <w:bCs/>
        </w:rPr>
      </w:pPr>
      <w:r w:rsidRPr="0042406B">
        <w:rPr>
          <w:rFonts w:ascii="Arial" w:hAnsi="Arial" w:cs="Arial"/>
          <w:b/>
          <w:bCs/>
          <w:noProof/>
        </w:rPr>
        <w:drawing>
          <wp:inline distT="0" distB="0" distL="0" distR="0" wp14:anchorId="101D8EBF" wp14:editId="297DAEA0">
            <wp:extent cx="5943600" cy="3115945"/>
            <wp:effectExtent l="0" t="0" r="0" b="8255"/>
            <wp:docPr id="1883636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15945"/>
                    </a:xfrm>
                    <a:prstGeom prst="rect">
                      <a:avLst/>
                    </a:prstGeom>
                    <a:noFill/>
                    <a:ln>
                      <a:noFill/>
                    </a:ln>
                  </pic:spPr>
                </pic:pic>
              </a:graphicData>
            </a:graphic>
          </wp:inline>
        </w:drawing>
      </w:r>
    </w:p>
    <w:p w14:paraId="387680A3" w14:textId="77777777" w:rsidR="0055142E" w:rsidRPr="0055142E" w:rsidRDefault="0055142E" w:rsidP="00AE0B16">
      <w:pPr>
        <w:spacing w:line="480" w:lineRule="auto"/>
        <w:rPr>
          <w:rFonts w:ascii="Arial" w:hAnsi="Arial" w:cs="Arial"/>
          <w:b/>
          <w:bCs/>
        </w:rPr>
      </w:pPr>
    </w:p>
    <w:p w14:paraId="5A016B25" w14:textId="170F4104" w:rsidR="001F59CB" w:rsidRDefault="00F25BAB" w:rsidP="00AE0B16">
      <w:pPr>
        <w:spacing w:line="480" w:lineRule="auto"/>
        <w:rPr>
          <w:rFonts w:ascii="Arial" w:hAnsi="Arial" w:cs="Arial"/>
        </w:rPr>
      </w:pPr>
      <w:r w:rsidRPr="003A61DF">
        <w:rPr>
          <w:rFonts w:ascii="Arial" w:hAnsi="Arial" w:cs="Arial"/>
          <w:b/>
          <w:bCs/>
        </w:rPr>
        <w:t>Reconnaissance:</w:t>
      </w:r>
      <w:r w:rsidRPr="003A61DF">
        <w:rPr>
          <w:rFonts w:ascii="Arial" w:hAnsi="Arial" w:cs="Arial"/>
        </w:rPr>
        <w:br/>
        <w:t>With the attacker's username, "</w:t>
      </w:r>
      <w:proofErr w:type="spellStart"/>
      <w:r w:rsidRPr="003A61DF">
        <w:rPr>
          <w:rFonts w:ascii="Arial" w:hAnsi="Arial" w:cs="Arial"/>
        </w:rPr>
        <w:t>SakuraSnowAngelAiko</w:t>
      </w:r>
      <w:proofErr w:type="spellEnd"/>
      <w:r w:rsidRPr="003A61DF">
        <w:rPr>
          <w:rFonts w:ascii="Arial" w:hAnsi="Arial" w:cs="Arial"/>
        </w:rPr>
        <w:t xml:space="preserve">," a simple Google search yields a GitHub repository under that name, as well as an X account with the </w:t>
      </w:r>
      <w:proofErr w:type="gramStart"/>
      <w:r w:rsidRPr="003A61DF">
        <w:rPr>
          <w:rFonts w:ascii="Arial" w:hAnsi="Arial" w:cs="Arial"/>
        </w:rPr>
        <w:t>username</w:t>
      </w:r>
      <w:r w:rsidR="00CE7FD2" w:rsidRPr="003A61DF">
        <w:rPr>
          <w:rFonts w:ascii="Arial" w:hAnsi="Arial" w:cs="Arial"/>
        </w:rPr>
        <w:t xml:space="preserve"> </w:t>
      </w:r>
      <w:r w:rsidRPr="003A61DF">
        <w:rPr>
          <w:rFonts w:ascii="Arial" w:hAnsi="Arial" w:cs="Arial"/>
        </w:rPr>
        <w:t>"@</w:t>
      </w:r>
      <w:proofErr w:type="spellStart"/>
      <w:proofErr w:type="gramEnd"/>
      <w:r w:rsidRPr="003A61DF">
        <w:rPr>
          <w:rFonts w:ascii="Arial" w:hAnsi="Arial" w:cs="Arial"/>
        </w:rPr>
        <w:t>SakuraLoverAiko</w:t>
      </w:r>
      <w:proofErr w:type="spellEnd"/>
      <w:r w:rsidRPr="003A61DF">
        <w:rPr>
          <w:rFonts w:ascii="Arial" w:hAnsi="Arial" w:cs="Arial"/>
        </w:rPr>
        <w:t>". The next flag is the attacker's email address. Searching through all the repositories on GitHub, a PGP key can be found</w:t>
      </w:r>
      <w:r w:rsidR="00D52D98">
        <w:rPr>
          <w:rFonts w:ascii="Arial" w:hAnsi="Arial" w:cs="Arial"/>
        </w:rPr>
        <w:t xml:space="preserve"> (Figure 2.1)</w:t>
      </w:r>
      <w:r w:rsidRPr="003A61DF">
        <w:rPr>
          <w:rFonts w:ascii="Arial" w:hAnsi="Arial" w:cs="Arial"/>
        </w:rPr>
        <w:t>. Using a public PGP key reader, the email address "</w:t>
      </w:r>
      <w:hyperlink r:id="rId11" w:history="1">
        <w:r w:rsidRPr="003A61DF">
          <w:rPr>
            <w:rStyle w:val="Hyperlink"/>
            <w:rFonts w:ascii="Arial" w:hAnsi="Arial" w:cs="Arial"/>
          </w:rPr>
          <w:t>SakuraSnowAngel83@protonmail.com</w:t>
        </w:r>
      </w:hyperlink>
      <w:r w:rsidRPr="003A61DF">
        <w:rPr>
          <w:rFonts w:ascii="Arial" w:hAnsi="Arial" w:cs="Arial"/>
        </w:rPr>
        <w:t>" is provided</w:t>
      </w:r>
      <w:r w:rsidR="001F59CB">
        <w:rPr>
          <w:rFonts w:ascii="Arial" w:hAnsi="Arial" w:cs="Arial"/>
        </w:rPr>
        <w:t xml:space="preserve"> (Figure 2.2)</w:t>
      </w:r>
      <w:r w:rsidRPr="003A61DF">
        <w:rPr>
          <w:rFonts w:ascii="Arial" w:hAnsi="Arial" w:cs="Arial"/>
        </w:rPr>
        <w:t xml:space="preserve">. Moving over to the attacker's X account, one of their </w:t>
      </w:r>
      <w:r w:rsidR="00A45AF8" w:rsidRPr="003A61DF">
        <w:rPr>
          <w:rFonts w:ascii="Arial" w:hAnsi="Arial" w:cs="Arial"/>
        </w:rPr>
        <w:t>post’s</w:t>
      </w:r>
      <w:r w:rsidRPr="003A61DF">
        <w:rPr>
          <w:rFonts w:ascii="Arial" w:hAnsi="Arial" w:cs="Arial"/>
        </w:rPr>
        <w:t xml:space="preserve"> points to another related X account by the name </w:t>
      </w:r>
      <w:proofErr w:type="gramStart"/>
      <w:r w:rsidRPr="003A61DF">
        <w:rPr>
          <w:rFonts w:ascii="Arial" w:hAnsi="Arial" w:cs="Arial"/>
        </w:rPr>
        <w:t>of "@</w:t>
      </w:r>
      <w:proofErr w:type="gramEnd"/>
      <w:r w:rsidRPr="003A61DF">
        <w:rPr>
          <w:rFonts w:ascii="Arial" w:hAnsi="Arial" w:cs="Arial"/>
        </w:rPr>
        <w:t>AikoAbe3". This post on the account grants the attacker's real name, Aiko Abe, which is the next required flag</w:t>
      </w:r>
      <w:r w:rsidR="001F59CB">
        <w:rPr>
          <w:rFonts w:ascii="Arial" w:hAnsi="Arial" w:cs="Arial"/>
        </w:rPr>
        <w:t xml:space="preserve"> (Figure 2.3)</w:t>
      </w:r>
      <w:r w:rsidRPr="003A61DF">
        <w:rPr>
          <w:rFonts w:ascii="Arial" w:hAnsi="Arial" w:cs="Arial"/>
        </w:rPr>
        <w:t>.</w:t>
      </w:r>
    </w:p>
    <w:p w14:paraId="7285FEE3" w14:textId="77777777" w:rsidR="004133DF" w:rsidRDefault="004133DF" w:rsidP="00AE0B16">
      <w:pPr>
        <w:spacing w:line="480" w:lineRule="auto"/>
        <w:rPr>
          <w:rFonts w:ascii="Arial" w:hAnsi="Arial" w:cs="Arial"/>
        </w:rPr>
      </w:pPr>
    </w:p>
    <w:p w14:paraId="465CF1FD" w14:textId="77777777" w:rsidR="001F59CB" w:rsidRDefault="001F59CB" w:rsidP="00AE0B16">
      <w:pPr>
        <w:spacing w:line="480" w:lineRule="auto"/>
        <w:rPr>
          <w:rFonts w:ascii="Arial" w:hAnsi="Arial" w:cs="Arial"/>
        </w:rPr>
      </w:pPr>
    </w:p>
    <w:p w14:paraId="1FF9ACBC" w14:textId="7ADBB213" w:rsidR="001F59CB" w:rsidRDefault="001F59CB" w:rsidP="00AE0B16">
      <w:pPr>
        <w:spacing w:line="480" w:lineRule="auto"/>
        <w:rPr>
          <w:rFonts w:ascii="Arial" w:hAnsi="Arial" w:cs="Arial"/>
          <w:b/>
          <w:bCs/>
        </w:rPr>
      </w:pPr>
      <w:r>
        <w:rPr>
          <w:rFonts w:ascii="Arial" w:hAnsi="Arial" w:cs="Arial"/>
          <w:b/>
          <w:bCs/>
        </w:rPr>
        <w:lastRenderedPageBreak/>
        <w:t>Figure 2.1:</w:t>
      </w:r>
    </w:p>
    <w:p w14:paraId="036A2FF4" w14:textId="078DDBCA" w:rsidR="001F59CB" w:rsidRDefault="001F59CB" w:rsidP="001F59CB">
      <w:pPr>
        <w:spacing w:line="480" w:lineRule="auto"/>
        <w:rPr>
          <w:rFonts w:ascii="Arial" w:hAnsi="Arial" w:cs="Arial"/>
          <w:b/>
          <w:bCs/>
        </w:rPr>
      </w:pPr>
      <w:r w:rsidRPr="001F59CB">
        <w:rPr>
          <w:rFonts w:ascii="Arial" w:hAnsi="Arial" w:cs="Arial"/>
          <w:b/>
          <w:bCs/>
          <w:noProof/>
        </w:rPr>
        <w:drawing>
          <wp:inline distT="0" distB="0" distL="0" distR="0" wp14:anchorId="1E0D6862" wp14:editId="5F6464D8">
            <wp:extent cx="2156460" cy="3524303"/>
            <wp:effectExtent l="0" t="0" r="0" b="0"/>
            <wp:docPr id="739467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7738" cy="3526391"/>
                    </a:xfrm>
                    <a:prstGeom prst="rect">
                      <a:avLst/>
                    </a:prstGeom>
                    <a:noFill/>
                    <a:ln>
                      <a:noFill/>
                    </a:ln>
                  </pic:spPr>
                </pic:pic>
              </a:graphicData>
            </a:graphic>
          </wp:inline>
        </w:drawing>
      </w:r>
    </w:p>
    <w:p w14:paraId="722FAC79" w14:textId="2975E320" w:rsidR="001F59CB" w:rsidRDefault="001F59CB" w:rsidP="001F59CB">
      <w:pPr>
        <w:spacing w:line="480" w:lineRule="auto"/>
        <w:rPr>
          <w:rFonts w:ascii="Arial" w:hAnsi="Arial" w:cs="Arial"/>
          <w:b/>
          <w:bCs/>
        </w:rPr>
      </w:pPr>
      <w:r>
        <w:rPr>
          <w:rFonts w:ascii="Arial" w:hAnsi="Arial" w:cs="Arial"/>
          <w:b/>
          <w:bCs/>
        </w:rPr>
        <w:t>Figure 2.2:</w:t>
      </w:r>
    </w:p>
    <w:p w14:paraId="6741E55A" w14:textId="78A5F7C1" w:rsidR="00B20496" w:rsidRDefault="00B20496" w:rsidP="00B20496">
      <w:pPr>
        <w:spacing w:line="480" w:lineRule="auto"/>
        <w:rPr>
          <w:rFonts w:ascii="Arial" w:hAnsi="Arial" w:cs="Arial"/>
          <w:b/>
          <w:bCs/>
        </w:rPr>
      </w:pPr>
      <w:r w:rsidRPr="00B20496">
        <w:rPr>
          <w:rFonts w:ascii="Arial" w:hAnsi="Arial" w:cs="Arial"/>
          <w:b/>
          <w:bCs/>
          <w:noProof/>
        </w:rPr>
        <w:drawing>
          <wp:inline distT="0" distB="0" distL="0" distR="0" wp14:anchorId="13E8DBB8" wp14:editId="5B8D8641">
            <wp:extent cx="4411980" cy="3019567"/>
            <wp:effectExtent l="0" t="0" r="7620" b="9525"/>
            <wp:docPr id="1608824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3222" cy="3027261"/>
                    </a:xfrm>
                    <a:prstGeom prst="rect">
                      <a:avLst/>
                    </a:prstGeom>
                    <a:noFill/>
                    <a:ln>
                      <a:noFill/>
                    </a:ln>
                  </pic:spPr>
                </pic:pic>
              </a:graphicData>
            </a:graphic>
          </wp:inline>
        </w:drawing>
      </w:r>
    </w:p>
    <w:p w14:paraId="3E900FF9" w14:textId="77777777" w:rsidR="001F59CB" w:rsidRDefault="001F59CB" w:rsidP="00AE0B16">
      <w:pPr>
        <w:spacing w:line="480" w:lineRule="auto"/>
        <w:rPr>
          <w:rFonts w:ascii="Arial" w:hAnsi="Arial" w:cs="Arial"/>
          <w:b/>
          <w:bCs/>
        </w:rPr>
      </w:pPr>
    </w:p>
    <w:p w14:paraId="7D2858A6" w14:textId="577A298C" w:rsidR="00B20496" w:rsidRDefault="00B20496" w:rsidP="00AE0B16">
      <w:pPr>
        <w:spacing w:line="480" w:lineRule="auto"/>
        <w:rPr>
          <w:rFonts w:ascii="Arial" w:hAnsi="Arial" w:cs="Arial"/>
          <w:b/>
          <w:bCs/>
        </w:rPr>
      </w:pPr>
      <w:r>
        <w:rPr>
          <w:rFonts w:ascii="Arial" w:hAnsi="Arial" w:cs="Arial"/>
          <w:b/>
          <w:bCs/>
        </w:rPr>
        <w:lastRenderedPageBreak/>
        <w:t>Figure 2.3:</w:t>
      </w:r>
    </w:p>
    <w:p w14:paraId="227B5FDA" w14:textId="20F4F073" w:rsidR="0083014D" w:rsidRPr="0083014D" w:rsidRDefault="0083014D" w:rsidP="0083014D">
      <w:pPr>
        <w:spacing w:line="480" w:lineRule="auto"/>
        <w:rPr>
          <w:rFonts w:ascii="Arial" w:hAnsi="Arial" w:cs="Arial"/>
          <w:b/>
          <w:bCs/>
        </w:rPr>
      </w:pPr>
      <w:r w:rsidRPr="0083014D">
        <w:rPr>
          <w:rFonts w:ascii="Arial" w:hAnsi="Arial" w:cs="Arial"/>
          <w:b/>
          <w:bCs/>
          <w:noProof/>
        </w:rPr>
        <w:drawing>
          <wp:inline distT="0" distB="0" distL="0" distR="0" wp14:anchorId="3E9CDA9C" wp14:editId="3DA77057">
            <wp:extent cx="2979420" cy="2748961"/>
            <wp:effectExtent l="0" t="0" r="0" b="0"/>
            <wp:docPr id="1183020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8098" cy="2766194"/>
                    </a:xfrm>
                    <a:prstGeom prst="rect">
                      <a:avLst/>
                    </a:prstGeom>
                    <a:noFill/>
                    <a:ln>
                      <a:noFill/>
                    </a:ln>
                  </pic:spPr>
                </pic:pic>
              </a:graphicData>
            </a:graphic>
          </wp:inline>
        </w:drawing>
      </w:r>
    </w:p>
    <w:p w14:paraId="70D9C80D" w14:textId="77777777" w:rsidR="00B20496" w:rsidRPr="001F59CB" w:rsidRDefault="00B20496" w:rsidP="00AE0B16">
      <w:pPr>
        <w:spacing w:line="480" w:lineRule="auto"/>
        <w:rPr>
          <w:rFonts w:ascii="Arial" w:hAnsi="Arial" w:cs="Arial"/>
          <w:b/>
          <w:bCs/>
        </w:rPr>
      </w:pPr>
    </w:p>
    <w:p w14:paraId="6179829D" w14:textId="69C0C214" w:rsidR="00327CBD" w:rsidRDefault="00F25BAB" w:rsidP="00AE0B16">
      <w:pPr>
        <w:spacing w:line="480" w:lineRule="auto"/>
        <w:rPr>
          <w:rFonts w:ascii="Arial" w:hAnsi="Arial" w:cs="Arial"/>
        </w:rPr>
      </w:pPr>
      <w:r w:rsidRPr="003A61DF">
        <w:rPr>
          <w:rFonts w:ascii="Arial" w:hAnsi="Arial" w:cs="Arial"/>
          <w:b/>
          <w:bCs/>
        </w:rPr>
        <w:t>Unveil:</w:t>
      </w:r>
      <w:r w:rsidRPr="003A61DF">
        <w:rPr>
          <w:rFonts w:ascii="Arial" w:hAnsi="Arial" w:cs="Arial"/>
        </w:rPr>
        <w:br/>
        <w:t>The next step is to find a variety of information regarding the attacker’s cryptocurrency wallet, address, and transactions made. Searching through the X account, no information regarding cryptocurrency can be found. Moving back to the GitHub repositories, upon further review on the attackers "commits" on GitHub, there are 2 specific "commits" made to the "</w:t>
      </w:r>
      <w:proofErr w:type="spellStart"/>
      <w:r w:rsidRPr="003A61DF">
        <w:rPr>
          <w:rFonts w:ascii="Arial" w:hAnsi="Arial" w:cs="Arial"/>
        </w:rPr>
        <w:t>miningscript</w:t>
      </w:r>
      <w:proofErr w:type="spellEnd"/>
      <w:r w:rsidRPr="003A61DF">
        <w:rPr>
          <w:rFonts w:ascii="Arial" w:hAnsi="Arial" w:cs="Arial"/>
        </w:rPr>
        <w:t>" repository on January 23, 2021. These "commits" provide the wallet address "0xa102397dbeeBeFD8cD2F73A89122fCdB53abB6ef", which can also be used to identify the crypto wallet as an Ethereum wallet</w:t>
      </w:r>
      <w:r w:rsidR="009327F0">
        <w:rPr>
          <w:rFonts w:ascii="Arial" w:hAnsi="Arial" w:cs="Arial"/>
        </w:rPr>
        <w:t xml:space="preserve"> (Figure 3.1</w:t>
      </w:r>
      <w:r w:rsidR="00327CBD">
        <w:rPr>
          <w:rFonts w:ascii="Arial" w:hAnsi="Arial" w:cs="Arial"/>
        </w:rPr>
        <w:t>, Figure 3.2)</w:t>
      </w:r>
      <w:r w:rsidRPr="003A61DF">
        <w:rPr>
          <w:rFonts w:ascii="Arial" w:hAnsi="Arial" w:cs="Arial"/>
        </w:rPr>
        <w:t>.</w:t>
      </w:r>
    </w:p>
    <w:p w14:paraId="108154F2" w14:textId="1B2CF5D4" w:rsidR="00F25BAB" w:rsidRDefault="00F25BAB" w:rsidP="00AE0B16">
      <w:pPr>
        <w:spacing w:line="480" w:lineRule="auto"/>
        <w:rPr>
          <w:rFonts w:ascii="Arial" w:hAnsi="Arial" w:cs="Arial"/>
        </w:rPr>
      </w:pPr>
      <w:r w:rsidRPr="003A61DF">
        <w:rPr>
          <w:rFonts w:ascii="Arial" w:hAnsi="Arial" w:cs="Arial"/>
        </w:rPr>
        <w:br/>
        <w:t xml:space="preserve">Further investigation of the attacker's crypto wallet is needed to identify the mining pool they received payment from on January 23, 2021, as well as other cryptocurrencies </w:t>
      </w:r>
      <w:r w:rsidRPr="003A61DF">
        <w:rPr>
          <w:rFonts w:ascii="Arial" w:hAnsi="Arial" w:cs="Arial"/>
        </w:rPr>
        <w:lastRenderedPageBreak/>
        <w:t>they exchanged. Using a blockchain explorer, the payment can be found on that date, and the payment was received from "</w:t>
      </w:r>
      <w:proofErr w:type="spellStart"/>
      <w:r w:rsidRPr="003A61DF">
        <w:rPr>
          <w:rFonts w:ascii="Arial" w:hAnsi="Arial" w:cs="Arial"/>
        </w:rPr>
        <w:t>Ethermine</w:t>
      </w:r>
      <w:proofErr w:type="spellEnd"/>
      <w:r w:rsidRPr="003A61DF">
        <w:rPr>
          <w:rFonts w:ascii="Arial" w:hAnsi="Arial" w:cs="Arial"/>
        </w:rPr>
        <w:t>"</w:t>
      </w:r>
      <w:r w:rsidR="00327CBD">
        <w:rPr>
          <w:rFonts w:ascii="Arial" w:hAnsi="Arial" w:cs="Arial"/>
        </w:rPr>
        <w:t xml:space="preserve"> (Figure 3.3)</w:t>
      </w:r>
      <w:r w:rsidRPr="003A61DF">
        <w:rPr>
          <w:rFonts w:ascii="Arial" w:hAnsi="Arial" w:cs="Arial"/>
        </w:rPr>
        <w:t>. Further investigation of the blockchain explorer shows another cryptocurrency, “Tether,” being exchanged, which is the final flag for this portion</w:t>
      </w:r>
      <w:r w:rsidR="00327CBD">
        <w:rPr>
          <w:rFonts w:ascii="Arial" w:hAnsi="Arial" w:cs="Arial"/>
        </w:rPr>
        <w:t xml:space="preserve"> (Figure 3.4)</w:t>
      </w:r>
      <w:r w:rsidRPr="003A61DF">
        <w:rPr>
          <w:rFonts w:ascii="Arial" w:hAnsi="Arial" w:cs="Arial"/>
        </w:rPr>
        <w:t xml:space="preserve">. </w:t>
      </w:r>
    </w:p>
    <w:p w14:paraId="662AC99B" w14:textId="45BEB16D" w:rsidR="00327CBD" w:rsidRDefault="00327CBD" w:rsidP="00AE0B16">
      <w:pPr>
        <w:spacing w:line="480" w:lineRule="auto"/>
        <w:rPr>
          <w:rFonts w:ascii="Arial" w:hAnsi="Arial" w:cs="Arial"/>
          <w:b/>
          <w:bCs/>
        </w:rPr>
      </w:pPr>
      <w:r>
        <w:rPr>
          <w:rFonts w:ascii="Arial" w:hAnsi="Arial" w:cs="Arial"/>
          <w:b/>
          <w:bCs/>
        </w:rPr>
        <w:t>Figure 3.1:</w:t>
      </w:r>
    </w:p>
    <w:p w14:paraId="740BB6C9" w14:textId="4060BEC3" w:rsidR="00163684" w:rsidRPr="00163684" w:rsidRDefault="00163684" w:rsidP="00163684">
      <w:pPr>
        <w:spacing w:line="480" w:lineRule="auto"/>
        <w:rPr>
          <w:rFonts w:ascii="Arial" w:hAnsi="Arial" w:cs="Arial"/>
          <w:b/>
          <w:bCs/>
        </w:rPr>
      </w:pPr>
      <w:r w:rsidRPr="00163684">
        <w:rPr>
          <w:rFonts w:ascii="Arial" w:hAnsi="Arial" w:cs="Arial"/>
          <w:b/>
          <w:bCs/>
          <w:noProof/>
        </w:rPr>
        <w:drawing>
          <wp:inline distT="0" distB="0" distL="0" distR="0" wp14:anchorId="18F7C34A" wp14:editId="51DA57A2">
            <wp:extent cx="5943600" cy="2493010"/>
            <wp:effectExtent l="0" t="0" r="0" b="2540"/>
            <wp:docPr id="52062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93010"/>
                    </a:xfrm>
                    <a:prstGeom prst="rect">
                      <a:avLst/>
                    </a:prstGeom>
                    <a:noFill/>
                    <a:ln>
                      <a:noFill/>
                    </a:ln>
                  </pic:spPr>
                </pic:pic>
              </a:graphicData>
            </a:graphic>
          </wp:inline>
        </w:drawing>
      </w:r>
    </w:p>
    <w:p w14:paraId="64066722" w14:textId="361A33FA" w:rsidR="00327CBD" w:rsidRDefault="00163684" w:rsidP="00AE0B16">
      <w:pPr>
        <w:spacing w:line="480" w:lineRule="auto"/>
        <w:rPr>
          <w:rFonts w:ascii="Arial" w:hAnsi="Arial" w:cs="Arial"/>
          <w:b/>
          <w:bCs/>
        </w:rPr>
      </w:pPr>
      <w:r>
        <w:rPr>
          <w:rFonts w:ascii="Arial" w:hAnsi="Arial" w:cs="Arial"/>
          <w:b/>
          <w:bCs/>
        </w:rPr>
        <w:t>Figure 3.2:</w:t>
      </w:r>
    </w:p>
    <w:p w14:paraId="51C01480" w14:textId="53C318A7" w:rsidR="00163684" w:rsidRDefault="00163684" w:rsidP="00AE0B16">
      <w:pPr>
        <w:spacing w:line="480" w:lineRule="auto"/>
        <w:rPr>
          <w:rFonts w:ascii="Arial" w:hAnsi="Arial" w:cs="Arial"/>
          <w:b/>
          <w:bCs/>
        </w:rPr>
      </w:pPr>
      <w:r w:rsidRPr="00163684">
        <w:rPr>
          <w:rFonts w:ascii="Arial" w:hAnsi="Arial" w:cs="Arial"/>
          <w:b/>
          <w:bCs/>
          <w:noProof/>
        </w:rPr>
        <w:drawing>
          <wp:inline distT="0" distB="0" distL="0" distR="0" wp14:anchorId="7D57400C" wp14:editId="1E77F1F2">
            <wp:extent cx="5943600" cy="1266825"/>
            <wp:effectExtent l="0" t="0" r="0" b="9525"/>
            <wp:docPr id="6547826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454DE5C0" w14:textId="77777777" w:rsidR="00163684" w:rsidRDefault="00163684" w:rsidP="00AE0B16">
      <w:pPr>
        <w:spacing w:line="480" w:lineRule="auto"/>
        <w:rPr>
          <w:rFonts w:ascii="Arial" w:hAnsi="Arial" w:cs="Arial"/>
          <w:b/>
          <w:bCs/>
        </w:rPr>
      </w:pPr>
    </w:p>
    <w:p w14:paraId="6E581F8D" w14:textId="77777777" w:rsidR="00163684" w:rsidRDefault="00163684" w:rsidP="00AE0B16">
      <w:pPr>
        <w:spacing w:line="480" w:lineRule="auto"/>
        <w:rPr>
          <w:rFonts w:ascii="Arial" w:hAnsi="Arial" w:cs="Arial"/>
          <w:b/>
          <w:bCs/>
        </w:rPr>
      </w:pPr>
    </w:p>
    <w:p w14:paraId="57B67B36" w14:textId="77777777" w:rsidR="00163684" w:rsidRDefault="00163684" w:rsidP="00AE0B16">
      <w:pPr>
        <w:spacing w:line="480" w:lineRule="auto"/>
        <w:rPr>
          <w:rFonts w:ascii="Arial" w:hAnsi="Arial" w:cs="Arial"/>
          <w:b/>
          <w:bCs/>
        </w:rPr>
      </w:pPr>
    </w:p>
    <w:p w14:paraId="30D172F4" w14:textId="45BF51EB" w:rsidR="00163684" w:rsidRDefault="00163684" w:rsidP="00AE0B16">
      <w:pPr>
        <w:spacing w:line="480" w:lineRule="auto"/>
        <w:rPr>
          <w:rFonts w:ascii="Arial" w:hAnsi="Arial" w:cs="Arial"/>
          <w:b/>
          <w:bCs/>
        </w:rPr>
      </w:pPr>
      <w:r>
        <w:rPr>
          <w:rFonts w:ascii="Arial" w:hAnsi="Arial" w:cs="Arial"/>
          <w:b/>
          <w:bCs/>
        </w:rPr>
        <w:lastRenderedPageBreak/>
        <w:t>Figure 3.3:</w:t>
      </w:r>
    </w:p>
    <w:p w14:paraId="13C7BAE2" w14:textId="29ED5A8C" w:rsidR="00163684" w:rsidRPr="00327CBD" w:rsidRDefault="00163684" w:rsidP="00AE0B16">
      <w:pPr>
        <w:spacing w:line="480" w:lineRule="auto"/>
        <w:rPr>
          <w:rFonts w:ascii="Arial" w:hAnsi="Arial" w:cs="Arial"/>
          <w:b/>
          <w:bCs/>
        </w:rPr>
      </w:pPr>
      <w:r w:rsidRPr="00163684">
        <w:rPr>
          <w:rFonts w:ascii="Arial" w:hAnsi="Arial" w:cs="Arial"/>
          <w:b/>
          <w:bCs/>
          <w:noProof/>
        </w:rPr>
        <w:drawing>
          <wp:inline distT="0" distB="0" distL="0" distR="0" wp14:anchorId="2D430BA3" wp14:editId="29310FFF">
            <wp:extent cx="5875020" cy="2251462"/>
            <wp:effectExtent l="0" t="0" r="0" b="0"/>
            <wp:docPr id="18027186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489" cy="2276168"/>
                    </a:xfrm>
                    <a:prstGeom prst="rect">
                      <a:avLst/>
                    </a:prstGeom>
                    <a:noFill/>
                    <a:ln>
                      <a:noFill/>
                    </a:ln>
                  </pic:spPr>
                </pic:pic>
              </a:graphicData>
            </a:graphic>
          </wp:inline>
        </w:drawing>
      </w:r>
    </w:p>
    <w:p w14:paraId="4BC77F52" w14:textId="570692AD" w:rsidR="004133DF" w:rsidRDefault="00163684" w:rsidP="00AE0B16">
      <w:pPr>
        <w:spacing w:line="480" w:lineRule="auto"/>
        <w:rPr>
          <w:rFonts w:ascii="Arial" w:hAnsi="Arial" w:cs="Arial"/>
          <w:b/>
          <w:bCs/>
        </w:rPr>
      </w:pPr>
      <w:r>
        <w:rPr>
          <w:rFonts w:ascii="Arial" w:hAnsi="Arial" w:cs="Arial"/>
          <w:b/>
          <w:bCs/>
        </w:rPr>
        <w:t>Figure 3.4:</w:t>
      </w:r>
    </w:p>
    <w:p w14:paraId="1CA5D2E7" w14:textId="6BC9E4E4" w:rsidR="00CD767C" w:rsidRPr="00CD767C" w:rsidRDefault="00CD767C" w:rsidP="00CD767C">
      <w:pPr>
        <w:spacing w:line="480" w:lineRule="auto"/>
        <w:rPr>
          <w:rFonts w:ascii="Arial" w:hAnsi="Arial" w:cs="Arial"/>
          <w:b/>
          <w:bCs/>
        </w:rPr>
      </w:pPr>
      <w:r w:rsidRPr="00CD767C">
        <w:rPr>
          <w:rFonts w:ascii="Arial" w:hAnsi="Arial" w:cs="Arial"/>
          <w:b/>
          <w:bCs/>
          <w:noProof/>
        </w:rPr>
        <w:drawing>
          <wp:inline distT="0" distB="0" distL="0" distR="0" wp14:anchorId="45B3C553" wp14:editId="57F4F78E">
            <wp:extent cx="5943600" cy="1345565"/>
            <wp:effectExtent l="0" t="0" r="0" b="6985"/>
            <wp:docPr id="20288870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45565"/>
                    </a:xfrm>
                    <a:prstGeom prst="rect">
                      <a:avLst/>
                    </a:prstGeom>
                    <a:noFill/>
                    <a:ln>
                      <a:noFill/>
                    </a:ln>
                  </pic:spPr>
                </pic:pic>
              </a:graphicData>
            </a:graphic>
          </wp:inline>
        </w:drawing>
      </w:r>
    </w:p>
    <w:p w14:paraId="59AFD246" w14:textId="77777777" w:rsidR="00163684" w:rsidRPr="00163684" w:rsidRDefault="00163684" w:rsidP="00AE0B16">
      <w:pPr>
        <w:spacing w:line="480" w:lineRule="auto"/>
        <w:rPr>
          <w:rFonts w:ascii="Arial" w:hAnsi="Arial" w:cs="Arial"/>
          <w:b/>
          <w:bCs/>
        </w:rPr>
      </w:pPr>
    </w:p>
    <w:p w14:paraId="467DDFF6" w14:textId="35293CF4" w:rsidR="003316B0" w:rsidRDefault="00F25BAB" w:rsidP="00AE0B16">
      <w:pPr>
        <w:spacing w:line="480" w:lineRule="auto"/>
        <w:rPr>
          <w:rFonts w:ascii="Arial" w:hAnsi="Arial" w:cs="Arial"/>
        </w:rPr>
      </w:pPr>
      <w:r w:rsidRPr="003A61DF">
        <w:rPr>
          <w:rFonts w:ascii="Arial" w:hAnsi="Arial" w:cs="Arial"/>
          <w:b/>
          <w:bCs/>
        </w:rPr>
        <w:t>Taunt:</w:t>
      </w:r>
      <w:r w:rsidRPr="003A61DF">
        <w:rPr>
          <w:rFonts w:ascii="Arial" w:hAnsi="Arial" w:cs="Arial"/>
        </w:rPr>
        <w:br/>
        <w:t xml:space="preserve">The next </w:t>
      </w:r>
      <w:r w:rsidR="00A67965">
        <w:rPr>
          <w:rFonts w:ascii="Arial" w:hAnsi="Arial" w:cs="Arial"/>
        </w:rPr>
        <w:t>flag</w:t>
      </w:r>
      <w:r w:rsidRPr="003A61DF">
        <w:rPr>
          <w:rFonts w:ascii="Arial" w:hAnsi="Arial" w:cs="Arial"/>
        </w:rPr>
        <w:t xml:space="preserve"> was to get the attacker's current "Twitter" or X handle. This information is already known to </w:t>
      </w:r>
      <w:r w:rsidR="00CE7FD2" w:rsidRPr="003A61DF">
        <w:rPr>
          <w:rFonts w:ascii="Arial" w:hAnsi="Arial" w:cs="Arial"/>
        </w:rPr>
        <w:t>be “@</w:t>
      </w:r>
      <w:proofErr w:type="spellStart"/>
      <w:r w:rsidR="00CE7FD2" w:rsidRPr="003A61DF">
        <w:rPr>
          <w:rFonts w:ascii="Arial" w:hAnsi="Arial" w:cs="Arial"/>
        </w:rPr>
        <w:t>S</w:t>
      </w:r>
      <w:r w:rsidRPr="003A61DF">
        <w:rPr>
          <w:rFonts w:ascii="Arial" w:hAnsi="Arial" w:cs="Arial"/>
        </w:rPr>
        <w:t>akuraLoverAiko</w:t>
      </w:r>
      <w:proofErr w:type="spellEnd"/>
      <w:r w:rsidRPr="003A61DF">
        <w:rPr>
          <w:rFonts w:ascii="Arial" w:hAnsi="Arial" w:cs="Arial"/>
        </w:rPr>
        <w:t>" from the account found previously. To further confirm this suspicion, the photo provided of the message from the account proves this is the attacker</w:t>
      </w:r>
      <w:r w:rsidR="005F11D0">
        <w:rPr>
          <w:rFonts w:ascii="Arial" w:hAnsi="Arial" w:cs="Arial"/>
        </w:rPr>
        <w:t xml:space="preserve"> (Figure 4.1)</w:t>
      </w:r>
      <w:r w:rsidRPr="003A61DF">
        <w:rPr>
          <w:rFonts w:ascii="Arial" w:hAnsi="Arial" w:cs="Arial"/>
        </w:rPr>
        <w:t>. This is proven because the photos on the accounts are the same, and both lead to the other X account</w:t>
      </w:r>
      <w:proofErr w:type="gramStart"/>
      <w:r w:rsidRPr="003A61DF">
        <w:rPr>
          <w:rFonts w:ascii="Arial" w:hAnsi="Arial" w:cs="Arial"/>
        </w:rPr>
        <w:t>, "@</w:t>
      </w:r>
      <w:proofErr w:type="gramEnd"/>
      <w:r w:rsidRPr="003A61DF">
        <w:rPr>
          <w:rFonts w:ascii="Arial" w:hAnsi="Arial" w:cs="Arial"/>
        </w:rPr>
        <w:t>AikoAbe3"</w:t>
      </w:r>
      <w:r w:rsidR="00CD767C">
        <w:rPr>
          <w:rFonts w:ascii="Arial" w:hAnsi="Arial" w:cs="Arial"/>
        </w:rPr>
        <w:t xml:space="preserve"> (Figure 2.3)</w:t>
      </w:r>
      <w:r w:rsidRPr="003A61DF">
        <w:rPr>
          <w:rFonts w:ascii="Arial" w:hAnsi="Arial" w:cs="Arial"/>
        </w:rPr>
        <w:t>.</w:t>
      </w:r>
    </w:p>
    <w:p w14:paraId="057A367A" w14:textId="64275647" w:rsidR="00BE1A30" w:rsidRDefault="00F25BAB" w:rsidP="00AE0B16">
      <w:pPr>
        <w:spacing w:line="480" w:lineRule="auto"/>
        <w:rPr>
          <w:rFonts w:ascii="Arial" w:hAnsi="Arial" w:cs="Arial"/>
        </w:rPr>
      </w:pPr>
      <w:r w:rsidRPr="003A61DF">
        <w:rPr>
          <w:rFonts w:ascii="Arial" w:hAnsi="Arial" w:cs="Arial"/>
        </w:rPr>
        <w:lastRenderedPageBreak/>
        <w:br/>
        <w:t>The flag after this is to find the attacker's BSSID; however, an alternative method had to be used for this portion of the room because the intended way is no longer available. The intended method is to use the onion site "Deep Paste" to find the attacker's home W</w:t>
      </w:r>
      <w:r w:rsidR="006857EB">
        <w:rPr>
          <w:rFonts w:ascii="Arial" w:hAnsi="Arial" w:cs="Arial"/>
        </w:rPr>
        <w:t>i-</w:t>
      </w:r>
      <w:r w:rsidRPr="003A61DF">
        <w:rPr>
          <w:rFonts w:ascii="Arial" w:hAnsi="Arial" w:cs="Arial"/>
        </w:rPr>
        <w:t>F</w:t>
      </w:r>
      <w:r w:rsidR="006857EB">
        <w:rPr>
          <w:rFonts w:ascii="Arial" w:hAnsi="Arial" w:cs="Arial"/>
        </w:rPr>
        <w:t>i</w:t>
      </w:r>
      <w:r w:rsidRPr="003A61DF">
        <w:rPr>
          <w:rFonts w:ascii="Arial" w:hAnsi="Arial" w:cs="Arial"/>
        </w:rPr>
        <w:t xml:space="preserve"> SSID and use that to find the BSSID. Due to the "Deep Paste" </w:t>
      </w:r>
      <w:proofErr w:type="gramStart"/>
      <w:r w:rsidRPr="003A61DF">
        <w:rPr>
          <w:rFonts w:ascii="Arial" w:hAnsi="Arial" w:cs="Arial"/>
        </w:rPr>
        <w:t>onion site</w:t>
      </w:r>
      <w:proofErr w:type="gramEnd"/>
      <w:r w:rsidRPr="003A61DF">
        <w:rPr>
          <w:rFonts w:ascii="Arial" w:hAnsi="Arial" w:cs="Arial"/>
        </w:rPr>
        <w:t xml:space="preserve"> being unreachable, the SSID can still be obtained in various ways. The SSID was obtained through </w:t>
      </w:r>
      <w:hyperlink r:id="rId19" w:history="1">
        <w:r w:rsidRPr="003A61DF">
          <w:rPr>
            <w:rStyle w:val="Hyperlink"/>
            <w:rFonts w:ascii="Arial" w:hAnsi="Arial" w:cs="Arial"/>
          </w:rPr>
          <w:t>https://1d8.github.io/writeups/thm/sakurathmosint/</w:t>
        </w:r>
      </w:hyperlink>
      <w:r w:rsidRPr="003A61DF">
        <w:rPr>
          <w:rFonts w:ascii="Arial" w:hAnsi="Arial" w:cs="Arial"/>
        </w:rPr>
        <w:t>, another Sakura room writeup that had a screenshot of the intended SSID</w:t>
      </w:r>
      <w:r w:rsidR="00BE1A30">
        <w:rPr>
          <w:rFonts w:ascii="Arial" w:hAnsi="Arial" w:cs="Arial"/>
        </w:rPr>
        <w:t xml:space="preserve"> (Figure 4.2)</w:t>
      </w:r>
      <w:r w:rsidRPr="003A61DF">
        <w:rPr>
          <w:rFonts w:ascii="Arial" w:hAnsi="Arial" w:cs="Arial"/>
        </w:rPr>
        <w:t>. Using the SSID "DF1K-G" on the site wigle.net, it provides the attackers BSSID of "84:af:ec:34:</w:t>
      </w:r>
      <w:proofErr w:type="gramStart"/>
      <w:r w:rsidRPr="003A61DF">
        <w:rPr>
          <w:rFonts w:ascii="Arial" w:hAnsi="Arial" w:cs="Arial"/>
        </w:rPr>
        <w:t>fc:f</w:t>
      </w:r>
      <w:proofErr w:type="gramEnd"/>
      <w:r w:rsidRPr="003A61DF">
        <w:rPr>
          <w:rFonts w:ascii="Arial" w:hAnsi="Arial" w:cs="Arial"/>
        </w:rPr>
        <w:t>8"</w:t>
      </w:r>
      <w:r w:rsidR="00BE1A30">
        <w:rPr>
          <w:rFonts w:ascii="Arial" w:hAnsi="Arial" w:cs="Arial"/>
        </w:rPr>
        <w:t xml:space="preserve"> (Figure 4.3)</w:t>
      </w:r>
      <w:r w:rsidRPr="003A61DF">
        <w:rPr>
          <w:rFonts w:ascii="Arial" w:hAnsi="Arial" w:cs="Arial"/>
        </w:rPr>
        <w:t>.</w:t>
      </w:r>
    </w:p>
    <w:p w14:paraId="39626EB4" w14:textId="67890314" w:rsidR="004133DF" w:rsidRDefault="00BE1A30" w:rsidP="00AE0B16">
      <w:pPr>
        <w:spacing w:line="480" w:lineRule="auto"/>
        <w:rPr>
          <w:rFonts w:ascii="Arial" w:hAnsi="Arial" w:cs="Arial"/>
          <w:b/>
          <w:bCs/>
        </w:rPr>
      </w:pPr>
      <w:r>
        <w:rPr>
          <w:rFonts w:ascii="Arial" w:hAnsi="Arial" w:cs="Arial"/>
          <w:b/>
          <w:bCs/>
        </w:rPr>
        <w:t>Figure 4.1:</w:t>
      </w:r>
    </w:p>
    <w:p w14:paraId="387C1C35" w14:textId="6563F5E9" w:rsidR="00BE1A30" w:rsidRDefault="00BE1A30" w:rsidP="00BE1A30">
      <w:pPr>
        <w:spacing w:line="480" w:lineRule="auto"/>
        <w:rPr>
          <w:rFonts w:ascii="Arial" w:hAnsi="Arial" w:cs="Arial"/>
          <w:b/>
          <w:bCs/>
        </w:rPr>
      </w:pPr>
      <w:r w:rsidRPr="00BE1A30">
        <w:rPr>
          <w:rFonts w:ascii="Arial" w:hAnsi="Arial" w:cs="Arial"/>
          <w:b/>
          <w:bCs/>
          <w:noProof/>
        </w:rPr>
        <w:drawing>
          <wp:inline distT="0" distB="0" distL="0" distR="0" wp14:anchorId="53C49B06" wp14:editId="672E8E5E">
            <wp:extent cx="4884420" cy="3412014"/>
            <wp:effectExtent l="0" t="0" r="0" b="0"/>
            <wp:docPr id="19520880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3389" cy="3425265"/>
                    </a:xfrm>
                    <a:prstGeom prst="rect">
                      <a:avLst/>
                    </a:prstGeom>
                    <a:noFill/>
                    <a:ln>
                      <a:noFill/>
                    </a:ln>
                  </pic:spPr>
                </pic:pic>
              </a:graphicData>
            </a:graphic>
          </wp:inline>
        </w:drawing>
      </w:r>
    </w:p>
    <w:p w14:paraId="49FE13E1" w14:textId="2FC6FF76" w:rsidR="00BE1A30" w:rsidRDefault="00BE1A30" w:rsidP="00BE1A30">
      <w:pPr>
        <w:spacing w:line="480" w:lineRule="auto"/>
        <w:rPr>
          <w:rFonts w:ascii="Arial" w:hAnsi="Arial" w:cs="Arial"/>
          <w:b/>
          <w:bCs/>
        </w:rPr>
      </w:pPr>
    </w:p>
    <w:p w14:paraId="27DA3F81" w14:textId="2FC74518" w:rsidR="00BE1A30" w:rsidRDefault="00BE1A30" w:rsidP="00BE1A30">
      <w:pPr>
        <w:spacing w:line="480" w:lineRule="auto"/>
        <w:rPr>
          <w:rFonts w:ascii="Arial" w:hAnsi="Arial" w:cs="Arial"/>
          <w:b/>
          <w:bCs/>
        </w:rPr>
      </w:pPr>
      <w:r>
        <w:rPr>
          <w:rFonts w:ascii="Arial" w:hAnsi="Arial" w:cs="Arial"/>
          <w:b/>
          <w:bCs/>
        </w:rPr>
        <w:lastRenderedPageBreak/>
        <w:t>Figure 4.2:</w:t>
      </w:r>
    </w:p>
    <w:p w14:paraId="7A0590B1" w14:textId="577912BE" w:rsidR="00E56CE3" w:rsidRPr="00E56CE3" w:rsidRDefault="00E56CE3" w:rsidP="00E56CE3">
      <w:pPr>
        <w:spacing w:line="480" w:lineRule="auto"/>
        <w:rPr>
          <w:rFonts w:ascii="Arial" w:hAnsi="Arial" w:cs="Arial"/>
          <w:b/>
          <w:bCs/>
        </w:rPr>
      </w:pPr>
      <w:r w:rsidRPr="00E56CE3">
        <w:rPr>
          <w:rFonts w:ascii="Arial" w:hAnsi="Arial" w:cs="Arial"/>
          <w:b/>
          <w:bCs/>
          <w:noProof/>
        </w:rPr>
        <w:drawing>
          <wp:inline distT="0" distB="0" distL="0" distR="0" wp14:anchorId="287666AF" wp14:editId="40F9323A">
            <wp:extent cx="4533900" cy="3854299"/>
            <wp:effectExtent l="0" t="0" r="0" b="0"/>
            <wp:docPr id="2702238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2801" cy="3861866"/>
                    </a:xfrm>
                    <a:prstGeom prst="rect">
                      <a:avLst/>
                    </a:prstGeom>
                    <a:noFill/>
                    <a:ln>
                      <a:noFill/>
                    </a:ln>
                  </pic:spPr>
                </pic:pic>
              </a:graphicData>
            </a:graphic>
          </wp:inline>
        </w:drawing>
      </w:r>
    </w:p>
    <w:p w14:paraId="7AEF752A" w14:textId="2A58E79A" w:rsidR="00BE1A30" w:rsidRDefault="00E56CE3" w:rsidP="00AE0B16">
      <w:pPr>
        <w:spacing w:line="480" w:lineRule="auto"/>
        <w:rPr>
          <w:rFonts w:ascii="Arial" w:hAnsi="Arial" w:cs="Arial"/>
          <w:b/>
          <w:bCs/>
        </w:rPr>
      </w:pPr>
      <w:r>
        <w:rPr>
          <w:rFonts w:ascii="Arial" w:hAnsi="Arial" w:cs="Arial"/>
          <w:b/>
          <w:bCs/>
        </w:rPr>
        <w:t>Figure 4.3:</w:t>
      </w:r>
    </w:p>
    <w:p w14:paraId="5D60EC4A" w14:textId="4B13D452" w:rsidR="00684CE6" w:rsidRPr="00684CE6" w:rsidRDefault="00684CE6" w:rsidP="00684CE6">
      <w:pPr>
        <w:spacing w:line="480" w:lineRule="auto"/>
        <w:rPr>
          <w:rFonts w:ascii="Arial" w:hAnsi="Arial" w:cs="Arial"/>
          <w:b/>
          <w:bCs/>
        </w:rPr>
      </w:pPr>
      <w:r w:rsidRPr="00684CE6">
        <w:rPr>
          <w:rFonts w:ascii="Arial" w:hAnsi="Arial" w:cs="Arial"/>
          <w:b/>
          <w:bCs/>
          <w:noProof/>
        </w:rPr>
        <w:drawing>
          <wp:inline distT="0" distB="0" distL="0" distR="0" wp14:anchorId="1240DCBD" wp14:editId="6FA5908D">
            <wp:extent cx="5943600" cy="2254250"/>
            <wp:effectExtent l="0" t="0" r="0" b="0"/>
            <wp:docPr id="8276177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54250"/>
                    </a:xfrm>
                    <a:prstGeom prst="rect">
                      <a:avLst/>
                    </a:prstGeom>
                    <a:noFill/>
                    <a:ln>
                      <a:noFill/>
                    </a:ln>
                  </pic:spPr>
                </pic:pic>
              </a:graphicData>
            </a:graphic>
          </wp:inline>
        </w:drawing>
      </w:r>
    </w:p>
    <w:p w14:paraId="04D02A73" w14:textId="77777777" w:rsidR="00E56CE3" w:rsidRPr="00BE1A30" w:rsidRDefault="00E56CE3" w:rsidP="00AE0B16">
      <w:pPr>
        <w:spacing w:line="480" w:lineRule="auto"/>
        <w:rPr>
          <w:rFonts w:ascii="Arial" w:hAnsi="Arial" w:cs="Arial"/>
          <w:b/>
          <w:bCs/>
        </w:rPr>
      </w:pPr>
    </w:p>
    <w:p w14:paraId="05101191" w14:textId="2DBD20F6" w:rsidR="003316B0" w:rsidRDefault="00F25BAB" w:rsidP="00AE0B16">
      <w:pPr>
        <w:spacing w:line="480" w:lineRule="auto"/>
        <w:rPr>
          <w:rFonts w:ascii="Arial" w:hAnsi="Arial" w:cs="Arial"/>
        </w:rPr>
      </w:pPr>
      <w:r w:rsidRPr="003A61DF">
        <w:rPr>
          <w:rFonts w:ascii="Arial" w:hAnsi="Arial" w:cs="Arial"/>
          <w:b/>
          <w:bCs/>
        </w:rPr>
        <w:lastRenderedPageBreak/>
        <w:t>Homebound:</w:t>
      </w:r>
      <w:r w:rsidRPr="003A61DF">
        <w:rPr>
          <w:rFonts w:ascii="Arial" w:hAnsi="Arial" w:cs="Arial"/>
        </w:rPr>
        <w:br/>
        <w:t>The final portion of this room is to find a series of locations that the attacker has posted and where they likely consider "home". The first requirement is to find the airport closest to where the attacker shared a photo before their flight.</w:t>
      </w:r>
      <w:r w:rsidR="00FD2FBB">
        <w:rPr>
          <w:rFonts w:ascii="Arial" w:hAnsi="Arial" w:cs="Arial"/>
        </w:rPr>
        <w:t xml:space="preserve"> In</w:t>
      </w:r>
      <w:r w:rsidRPr="003A61DF">
        <w:rPr>
          <w:rFonts w:ascii="Arial" w:hAnsi="Arial" w:cs="Arial"/>
        </w:rPr>
        <w:t xml:space="preserve"> the photo captioned "Checking out some </w:t>
      </w:r>
      <w:proofErr w:type="gramStart"/>
      <w:r w:rsidRPr="003A61DF">
        <w:rPr>
          <w:rFonts w:ascii="Arial" w:hAnsi="Arial" w:cs="Arial"/>
        </w:rPr>
        <w:t>last minute</w:t>
      </w:r>
      <w:proofErr w:type="gramEnd"/>
      <w:r w:rsidRPr="003A61DF">
        <w:rPr>
          <w:rFonts w:ascii="Arial" w:hAnsi="Arial" w:cs="Arial"/>
        </w:rPr>
        <w:t xml:space="preserve"> cherry blossoms before heading home!", </w:t>
      </w:r>
      <w:r w:rsidR="00071358">
        <w:rPr>
          <w:rFonts w:ascii="Arial" w:hAnsi="Arial" w:cs="Arial"/>
        </w:rPr>
        <w:t xml:space="preserve">the Washington Monument is visible in the background </w:t>
      </w:r>
      <w:r w:rsidR="00684CE6">
        <w:rPr>
          <w:rFonts w:ascii="Arial" w:hAnsi="Arial" w:cs="Arial"/>
        </w:rPr>
        <w:t>(Figure 5.1)</w:t>
      </w:r>
      <w:r w:rsidRPr="003A61DF">
        <w:rPr>
          <w:rFonts w:ascii="Arial" w:hAnsi="Arial" w:cs="Arial"/>
        </w:rPr>
        <w:t>. Using this information, conducting a simple Google search for the airport closest to the Washington Monument will provide the result Ronald Reagan Washington National Airport (DCA). This information is also useful for the next flag because finding the location of the attacker’s layover is required. In the photo captioned "My final layover, time to relax!" a sign with JAL Sakura Lounge is visible</w:t>
      </w:r>
      <w:r w:rsidR="00684CE6">
        <w:rPr>
          <w:rFonts w:ascii="Arial" w:hAnsi="Arial" w:cs="Arial"/>
        </w:rPr>
        <w:t xml:space="preserve"> (Figure 5.2)</w:t>
      </w:r>
      <w:r w:rsidRPr="003A61DF">
        <w:rPr>
          <w:rFonts w:ascii="Arial" w:hAnsi="Arial" w:cs="Arial"/>
        </w:rPr>
        <w:t>. Using this, searching for flights from DCA to JAL, most flights go through Haneda (HND) and Narita (NRT) airports. Upon further research, it is determined that Haneda Airport is the correct one because it is the main JAL airport, while Narita is mainly used for "intercontinental destinations with Asian destinations."</w:t>
      </w:r>
    </w:p>
    <w:p w14:paraId="19326BE9" w14:textId="23ECD0F1" w:rsidR="003316B0" w:rsidRDefault="00F25BAB" w:rsidP="00AE0B16">
      <w:pPr>
        <w:spacing w:line="480" w:lineRule="auto"/>
        <w:rPr>
          <w:rFonts w:ascii="Arial" w:hAnsi="Arial" w:cs="Arial"/>
        </w:rPr>
      </w:pPr>
      <w:r w:rsidRPr="003A61DF">
        <w:rPr>
          <w:rFonts w:ascii="Arial" w:hAnsi="Arial" w:cs="Arial"/>
        </w:rPr>
        <w:br/>
        <w:t>The next flag requires the name of the lake that is visible in the photo on the attacker’s X account from their final flight home. On the post captioned "</w:t>
      </w:r>
      <w:proofErr w:type="spellStart"/>
      <w:r w:rsidRPr="003A61DF">
        <w:rPr>
          <w:rFonts w:ascii="Arial" w:hAnsi="Arial" w:cs="Arial"/>
        </w:rPr>
        <w:t>Sooo</w:t>
      </w:r>
      <w:proofErr w:type="spellEnd"/>
      <w:r w:rsidRPr="003A61DF">
        <w:rPr>
          <w:rFonts w:ascii="Arial" w:hAnsi="Arial" w:cs="Arial"/>
        </w:rPr>
        <w:t xml:space="preserve"> close to home! Can't wait to finally be back! :)," a map can be seen with several identifiers</w:t>
      </w:r>
      <w:r w:rsidR="00E941D3">
        <w:rPr>
          <w:rFonts w:ascii="Arial" w:hAnsi="Arial" w:cs="Arial"/>
        </w:rPr>
        <w:t xml:space="preserve"> (Figure 5.3)</w:t>
      </w:r>
      <w:r w:rsidRPr="003A61DF">
        <w:rPr>
          <w:rFonts w:ascii="Arial" w:hAnsi="Arial" w:cs="Arial"/>
        </w:rPr>
        <w:t xml:space="preserve">. Using Google Maps, identifying the lake is as simple as matching the location in the photo to somewhere in Japan. The easiest identifier is the island on the left side of the photo; simply find the general area on the map, locate the island, and look around until the lake </w:t>
      </w:r>
      <w:r w:rsidRPr="003A61DF">
        <w:rPr>
          <w:rFonts w:ascii="Arial" w:hAnsi="Arial" w:cs="Arial"/>
        </w:rPr>
        <w:lastRenderedPageBreak/>
        <w:t>is visible</w:t>
      </w:r>
      <w:r w:rsidR="00ED15F9">
        <w:rPr>
          <w:rFonts w:ascii="Arial" w:hAnsi="Arial" w:cs="Arial"/>
        </w:rPr>
        <w:t xml:space="preserve"> (Figure 5.4)</w:t>
      </w:r>
      <w:r w:rsidRPr="003A61DF">
        <w:rPr>
          <w:rFonts w:ascii="Arial" w:hAnsi="Arial" w:cs="Arial"/>
        </w:rPr>
        <w:t xml:space="preserve">. On Google Maps, just hovering over a location provides the name, which reads Lake </w:t>
      </w:r>
      <w:proofErr w:type="spellStart"/>
      <w:r w:rsidRPr="003A61DF">
        <w:rPr>
          <w:rFonts w:ascii="Arial" w:hAnsi="Arial" w:cs="Arial"/>
        </w:rPr>
        <w:t>Inawashiro</w:t>
      </w:r>
      <w:proofErr w:type="spellEnd"/>
      <w:r w:rsidR="00ED15F9">
        <w:rPr>
          <w:rFonts w:ascii="Arial" w:hAnsi="Arial" w:cs="Arial"/>
        </w:rPr>
        <w:t xml:space="preserve"> (Figure 5.5)</w:t>
      </w:r>
      <w:r w:rsidRPr="003A61DF">
        <w:rPr>
          <w:rFonts w:ascii="Arial" w:hAnsi="Arial" w:cs="Arial"/>
        </w:rPr>
        <w:t>.</w:t>
      </w:r>
    </w:p>
    <w:p w14:paraId="5F3AE4AF" w14:textId="4588083E" w:rsidR="00F25BAB" w:rsidRDefault="00F25BAB" w:rsidP="00AE0B16">
      <w:pPr>
        <w:spacing w:line="480" w:lineRule="auto"/>
        <w:rPr>
          <w:rFonts w:ascii="Arial" w:hAnsi="Arial" w:cs="Arial"/>
        </w:rPr>
      </w:pPr>
      <w:r w:rsidRPr="003A61DF">
        <w:rPr>
          <w:rFonts w:ascii="Arial" w:hAnsi="Arial" w:cs="Arial"/>
        </w:rPr>
        <w:br/>
        <w:t xml:space="preserve">The final flag requires the city that the attacker most likely considers "home". Using the BSSID information provided on wigle.net, click on the map link, and it will pull up an interactive map. On the interactive map, it has a marker with the location of </w:t>
      </w:r>
      <w:proofErr w:type="spellStart"/>
      <w:r w:rsidRPr="003A61DF">
        <w:rPr>
          <w:rFonts w:ascii="Arial" w:hAnsi="Arial" w:cs="Arial"/>
        </w:rPr>
        <w:t>Hirosaki</w:t>
      </w:r>
      <w:proofErr w:type="spellEnd"/>
      <w:r w:rsidR="00890556">
        <w:rPr>
          <w:rFonts w:ascii="Arial" w:hAnsi="Arial" w:cs="Arial"/>
        </w:rPr>
        <w:t xml:space="preserve"> (Figure 5.6)</w:t>
      </w:r>
      <w:r w:rsidRPr="003A61DF">
        <w:rPr>
          <w:rFonts w:ascii="Arial" w:hAnsi="Arial" w:cs="Arial"/>
        </w:rPr>
        <w:t xml:space="preserve">. This is where the attacker likely considers home, as their home </w:t>
      </w:r>
      <w:r w:rsidR="00D57C2D">
        <w:rPr>
          <w:rFonts w:ascii="Arial" w:hAnsi="Arial" w:cs="Arial"/>
        </w:rPr>
        <w:t>Wi-Fi</w:t>
      </w:r>
      <w:r w:rsidRPr="003A61DF">
        <w:rPr>
          <w:rFonts w:ascii="Arial" w:hAnsi="Arial" w:cs="Arial"/>
        </w:rPr>
        <w:t xml:space="preserve"> BSSID points to that location.</w:t>
      </w:r>
    </w:p>
    <w:p w14:paraId="3BC0A01A" w14:textId="2D6B9688" w:rsidR="00890556" w:rsidRDefault="00890556" w:rsidP="00AE0B16">
      <w:pPr>
        <w:spacing w:line="480" w:lineRule="auto"/>
        <w:rPr>
          <w:rFonts w:ascii="Arial" w:hAnsi="Arial" w:cs="Arial"/>
          <w:b/>
          <w:bCs/>
        </w:rPr>
      </w:pPr>
      <w:r>
        <w:rPr>
          <w:rFonts w:ascii="Arial" w:hAnsi="Arial" w:cs="Arial"/>
          <w:b/>
          <w:bCs/>
        </w:rPr>
        <w:t>Figure 5.1:</w:t>
      </w:r>
    </w:p>
    <w:p w14:paraId="1155960A" w14:textId="75B7C7D4" w:rsidR="002604A4" w:rsidRPr="002604A4" w:rsidRDefault="002604A4" w:rsidP="002604A4">
      <w:pPr>
        <w:spacing w:line="480" w:lineRule="auto"/>
        <w:rPr>
          <w:rFonts w:ascii="Arial" w:hAnsi="Arial" w:cs="Arial"/>
          <w:b/>
          <w:bCs/>
        </w:rPr>
      </w:pPr>
      <w:r w:rsidRPr="002604A4">
        <w:rPr>
          <w:rFonts w:ascii="Arial" w:hAnsi="Arial" w:cs="Arial"/>
          <w:b/>
          <w:bCs/>
          <w:noProof/>
        </w:rPr>
        <w:drawing>
          <wp:inline distT="0" distB="0" distL="0" distR="0" wp14:anchorId="573E62AF" wp14:editId="454CDCF3">
            <wp:extent cx="3847881" cy="3200400"/>
            <wp:effectExtent l="0" t="0" r="635" b="0"/>
            <wp:docPr id="6294978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0520" cy="3219230"/>
                    </a:xfrm>
                    <a:prstGeom prst="rect">
                      <a:avLst/>
                    </a:prstGeom>
                    <a:noFill/>
                    <a:ln>
                      <a:noFill/>
                    </a:ln>
                  </pic:spPr>
                </pic:pic>
              </a:graphicData>
            </a:graphic>
          </wp:inline>
        </w:drawing>
      </w:r>
    </w:p>
    <w:p w14:paraId="46CAD28F" w14:textId="77777777" w:rsidR="002604A4" w:rsidRDefault="002604A4" w:rsidP="00AE0B16">
      <w:pPr>
        <w:spacing w:line="480" w:lineRule="auto"/>
        <w:rPr>
          <w:rFonts w:ascii="Arial" w:hAnsi="Arial" w:cs="Arial"/>
          <w:b/>
          <w:bCs/>
        </w:rPr>
      </w:pPr>
    </w:p>
    <w:p w14:paraId="0E3DDAE0" w14:textId="77777777" w:rsidR="002604A4" w:rsidRDefault="002604A4" w:rsidP="00AE0B16">
      <w:pPr>
        <w:spacing w:line="480" w:lineRule="auto"/>
        <w:rPr>
          <w:rFonts w:ascii="Arial" w:hAnsi="Arial" w:cs="Arial"/>
          <w:b/>
          <w:bCs/>
        </w:rPr>
      </w:pPr>
    </w:p>
    <w:p w14:paraId="2964B16D" w14:textId="77777777" w:rsidR="002604A4" w:rsidRDefault="002604A4" w:rsidP="00AE0B16">
      <w:pPr>
        <w:spacing w:line="480" w:lineRule="auto"/>
        <w:rPr>
          <w:rFonts w:ascii="Arial" w:hAnsi="Arial" w:cs="Arial"/>
          <w:b/>
          <w:bCs/>
        </w:rPr>
      </w:pPr>
    </w:p>
    <w:p w14:paraId="0E3DBD74" w14:textId="7F45874E" w:rsidR="002604A4" w:rsidRDefault="002604A4" w:rsidP="00AE0B16">
      <w:pPr>
        <w:spacing w:line="480" w:lineRule="auto"/>
        <w:rPr>
          <w:rFonts w:ascii="Arial" w:hAnsi="Arial" w:cs="Arial"/>
          <w:b/>
          <w:bCs/>
        </w:rPr>
      </w:pPr>
      <w:r>
        <w:rPr>
          <w:rFonts w:ascii="Arial" w:hAnsi="Arial" w:cs="Arial"/>
          <w:b/>
          <w:bCs/>
        </w:rPr>
        <w:lastRenderedPageBreak/>
        <w:t>Figure 5.2:</w:t>
      </w:r>
    </w:p>
    <w:p w14:paraId="3ABFF3D8" w14:textId="40FA1C25" w:rsidR="002604A4" w:rsidRPr="002604A4" w:rsidRDefault="002604A4" w:rsidP="002604A4">
      <w:pPr>
        <w:spacing w:line="480" w:lineRule="auto"/>
        <w:rPr>
          <w:rFonts w:ascii="Arial" w:hAnsi="Arial" w:cs="Arial"/>
          <w:b/>
          <w:bCs/>
        </w:rPr>
      </w:pPr>
      <w:r w:rsidRPr="002604A4">
        <w:rPr>
          <w:rFonts w:ascii="Arial" w:hAnsi="Arial" w:cs="Arial"/>
          <w:b/>
          <w:bCs/>
          <w:noProof/>
        </w:rPr>
        <w:drawing>
          <wp:inline distT="0" distB="0" distL="0" distR="0" wp14:anchorId="5F78DCEA" wp14:editId="46856C44">
            <wp:extent cx="3124200" cy="3292760"/>
            <wp:effectExtent l="0" t="0" r="0" b="3175"/>
            <wp:docPr id="10937670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3680" cy="3313291"/>
                    </a:xfrm>
                    <a:prstGeom prst="rect">
                      <a:avLst/>
                    </a:prstGeom>
                    <a:noFill/>
                    <a:ln>
                      <a:noFill/>
                    </a:ln>
                  </pic:spPr>
                </pic:pic>
              </a:graphicData>
            </a:graphic>
          </wp:inline>
        </w:drawing>
      </w:r>
    </w:p>
    <w:p w14:paraId="1DC5C5C1" w14:textId="42006BA0" w:rsidR="002604A4" w:rsidRDefault="002604A4" w:rsidP="00AE0B16">
      <w:pPr>
        <w:spacing w:line="480" w:lineRule="auto"/>
        <w:rPr>
          <w:rFonts w:ascii="Arial" w:hAnsi="Arial" w:cs="Arial"/>
          <w:b/>
          <w:bCs/>
        </w:rPr>
      </w:pPr>
      <w:r>
        <w:rPr>
          <w:rFonts w:ascii="Arial" w:hAnsi="Arial" w:cs="Arial"/>
          <w:b/>
          <w:bCs/>
        </w:rPr>
        <w:t>Figure 5.3:</w:t>
      </w:r>
    </w:p>
    <w:p w14:paraId="670718D4" w14:textId="6FD37F2A" w:rsidR="00CF61AF" w:rsidRDefault="00CF61AF" w:rsidP="00CF61AF">
      <w:pPr>
        <w:spacing w:line="480" w:lineRule="auto"/>
        <w:rPr>
          <w:rFonts w:ascii="Arial" w:hAnsi="Arial" w:cs="Arial"/>
          <w:b/>
          <w:bCs/>
        </w:rPr>
      </w:pPr>
      <w:r w:rsidRPr="00CF61AF">
        <w:rPr>
          <w:rFonts w:ascii="Arial" w:hAnsi="Arial" w:cs="Arial"/>
          <w:b/>
          <w:bCs/>
          <w:noProof/>
        </w:rPr>
        <w:drawing>
          <wp:inline distT="0" distB="0" distL="0" distR="0" wp14:anchorId="7FB5595D" wp14:editId="5CF8485E">
            <wp:extent cx="4844550" cy="3238500"/>
            <wp:effectExtent l="0" t="0" r="0" b="0"/>
            <wp:docPr id="17370880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9585" cy="3268605"/>
                    </a:xfrm>
                    <a:prstGeom prst="rect">
                      <a:avLst/>
                    </a:prstGeom>
                    <a:noFill/>
                    <a:ln>
                      <a:noFill/>
                    </a:ln>
                  </pic:spPr>
                </pic:pic>
              </a:graphicData>
            </a:graphic>
          </wp:inline>
        </w:drawing>
      </w:r>
    </w:p>
    <w:p w14:paraId="77ECF250" w14:textId="77777777" w:rsidR="00CF61AF" w:rsidRPr="00CF61AF" w:rsidRDefault="00CF61AF" w:rsidP="00CF61AF">
      <w:pPr>
        <w:spacing w:line="480" w:lineRule="auto"/>
        <w:rPr>
          <w:rFonts w:ascii="Arial" w:hAnsi="Arial" w:cs="Arial"/>
          <w:b/>
          <w:bCs/>
        </w:rPr>
      </w:pPr>
    </w:p>
    <w:p w14:paraId="657C7C4C" w14:textId="44A762F3" w:rsidR="002604A4" w:rsidRDefault="00CF61AF" w:rsidP="00AE0B16">
      <w:pPr>
        <w:spacing w:line="480" w:lineRule="auto"/>
        <w:rPr>
          <w:rFonts w:ascii="Arial" w:hAnsi="Arial" w:cs="Arial"/>
          <w:b/>
          <w:bCs/>
        </w:rPr>
      </w:pPr>
      <w:r>
        <w:rPr>
          <w:rFonts w:ascii="Arial" w:hAnsi="Arial" w:cs="Arial"/>
          <w:b/>
          <w:bCs/>
        </w:rPr>
        <w:lastRenderedPageBreak/>
        <w:t>Figure 5.4:</w:t>
      </w:r>
    </w:p>
    <w:p w14:paraId="7EE112F1" w14:textId="08BB9B9A" w:rsidR="00991073" w:rsidRPr="00CF61AF" w:rsidRDefault="00991073" w:rsidP="00CF61AF">
      <w:pPr>
        <w:spacing w:line="480" w:lineRule="auto"/>
        <w:rPr>
          <w:rFonts w:ascii="Arial" w:hAnsi="Arial" w:cs="Arial"/>
          <w:b/>
          <w:bCs/>
        </w:rPr>
      </w:pPr>
      <w:r w:rsidRPr="00991073">
        <w:rPr>
          <w:rFonts w:ascii="Arial" w:hAnsi="Arial" w:cs="Arial"/>
          <w:b/>
          <w:bCs/>
          <w:noProof/>
        </w:rPr>
        <w:drawing>
          <wp:inline distT="0" distB="0" distL="0" distR="0" wp14:anchorId="63E56321" wp14:editId="2AF54412">
            <wp:extent cx="5203266" cy="2682240"/>
            <wp:effectExtent l="0" t="0" r="0" b="3810"/>
            <wp:docPr id="17340484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5940" cy="2709393"/>
                    </a:xfrm>
                    <a:prstGeom prst="rect">
                      <a:avLst/>
                    </a:prstGeom>
                    <a:noFill/>
                    <a:ln>
                      <a:noFill/>
                    </a:ln>
                  </pic:spPr>
                </pic:pic>
              </a:graphicData>
            </a:graphic>
          </wp:inline>
        </w:drawing>
      </w:r>
    </w:p>
    <w:p w14:paraId="62318359" w14:textId="06D34937" w:rsidR="00CF61AF" w:rsidRDefault="00991073" w:rsidP="00AE0B16">
      <w:pPr>
        <w:spacing w:line="480" w:lineRule="auto"/>
        <w:rPr>
          <w:rFonts w:ascii="Arial" w:hAnsi="Arial" w:cs="Arial"/>
          <w:b/>
          <w:bCs/>
        </w:rPr>
      </w:pPr>
      <w:r>
        <w:rPr>
          <w:rFonts w:ascii="Arial" w:hAnsi="Arial" w:cs="Arial"/>
          <w:b/>
          <w:bCs/>
        </w:rPr>
        <w:t>Figure 5.5:</w:t>
      </w:r>
    </w:p>
    <w:p w14:paraId="31CDADEF" w14:textId="4322C9D4" w:rsidR="00450020" w:rsidRDefault="00450020" w:rsidP="00450020">
      <w:pPr>
        <w:spacing w:line="480" w:lineRule="auto"/>
        <w:rPr>
          <w:rFonts w:ascii="Arial" w:hAnsi="Arial" w:cs="Arial"/>
          <w:b/>
          <w:bCs/>
        </w:rPr>
      </w:pPr>
      <w:r w:rsidRPr="00450020">
        <w:rPr>
          <w:rFonts w:ascii="Arial" w:hAnsi="Arial" w:cs="Arial"/>
          <w:b/>
          <w:bCs/>
          <w:noProof/>
        </w:rPr>
        <w:drawing>
          <wp:inline distT="0" distB="0" distL="0" distR="0" wp14:anchorId="6BBFA299" wp14:editId="53F43C12">
            <wp:extent cx="3383280" cy="3047635"/>
            <wp:effectExtent l="0" t="0" r="7620" b="635"/>
            <wp:docPr id="13551950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0399" cy="3081072"/>
                    </a:xfrm>
                    <a:prstGeom prst="rect">
                      <a:avLst/>
                    </a:prstGeom>
                    <a:noFill/>
                    <a:ln>
                      <a:noFill/>
                    </a:ln>
                  </pic:spPr>
                </pic:pic>
              </a:graphicData>
            </a:graphic>
          </wp:inline>
        </w:drawing>
      </w:r>
    </w:p>
    <w:p w14:paraId="767F1310" w14:textId="77777777" w:rsidR="00450020" w:rsidRDefault="00450020" w:rsidP="00450020">
      <w:pPr>
        <w:spacing w:line="480" w:lineRule="auto"/>
        <w:rPr>
          <w:rFonts w:ascii="Arial" w:hAnsi="Arial" w:cs="Arial"/>
          <w:b/>
          <w:bCs/>
        </w:rPr>
      </w:pPr>
    </w:p>
    <w:p w14:paraId="4003CAB9" w14:textId="77777777" w:rsidR="00450020" w:rsidRDefault="00450020" w:rsidP="00450020">
      <w:pPr>
        <w:spacing w:line="480" w:lineRule="auto"/>
        <w:rPr>
          <w:rFonts w:ascii="Arial" w:hAnsi="Arial" w:cs="Arial"/>
          <w:b/>
          <w:bCs/>
        </w:rPr>
      </w:pPr>
    </w:p>
    <w:p w14:paraId="1C591AE7" w14:textId="67D06816" w:rsidR="00450020" w:rsidRDefault="00450020" w:rsidP="00450020">
      <w:pPr>
        <w:spacing w:line="480" w:lineRule="auto"/>
        <w:rPr>
          <w:rFonts w:ascii="Arial" w:hAnsi="Arial" w:cs="Arial"/>
          <w:b/>
          <w:bCs/>
        </w:rPr>
      </w:pPr>
      <w:r>
        <w:rPr>
          <w:rFonts w:ascii="Arial" w:hAnsi="Arial" w:cs="Arial"/>
          <w:b/>
          <w:bCs/>
        </w:rPr>
        <w:lastRenderedPageBreak/>
        <w:t>Figure 5.6:</w:t>
      </w:r>
    </w:p>
    <w:p w14:paraId="5C57C30A" w14:textId="14375CF1" w:rsidR="00991073" w:rsidRPr="00890556" w:rsidRDefault="00450020" w:rsidP="00AE0B16">
      <w:pPr>
        <w:spacing w:line="480" w:lineRule="auto"/>
        <w:rPr>
          <w:rFonts w:ascii="Arial" w:hAnsi="Arial" w:cs="Arial"/>
          <w:b/>
          <w:bCs/>
        </w:rPr>
      </w:pPr>
      <w:r w:rsidRPr="00450020">
        <w:rPr>
          <w:rFonts w:ascii="Arial" w:hAnsi="Arial" w:cs="Arial"/>
          <w:b/>
          <w:bCs/>
          <w:noProof/>
        </w:rPr>
        <w:drawing>
          <wp:inline distT="0" distB="0" distL="0" distR="0" wp14:anchorId="22AB9C55" wp14:editId="06C8C344">
            <wp:extent cx="3299460" cy="3290997"/>
            <wp:effectExtent l="0" t="0" r="0" b="5080"/>
            <wp:docPr id="8076394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34478" cy="3325926"/>
                    </a:xfrm>
                    <a:prstGeom prst="rect">
                      <a:avLst/>
                    </a:prstGeom>
                    <a:noFill/>
                    <a:ln>
                      <a:noFill/>
                    </a:ln>
                  </pic:spPr>
                </pic:pic>
              </a:graphicData>
            </a:graphic>
          </wp:inline>
        </w:drawing>
      </w:r>
    </w:p>
    <w:p w14:paraId="1CC389B0" w14:textId="77777777" w:rsidR="00BA1C1A" w:rsidRDefault="004133DF" w:rsidP="00AE0B16">
      <w:pPr>
        <w:spacing w:line="480" w:lineRule="auto"/>
        <w:rPr>
          <w:rFonts w:ascii="Arial" w:hAnsi="Arial" w:cs="Arial"/>
          <w:b/>
          <w:bCs/>
        </w:rPr>
      </w:pPr>
      <w:r>
        <w:rPr>
          <w:rFonts w:ascii="Arial" w:hAnsi="Arial" w:cs="Arial"/>
          <w:b/>
          <w:bCs/>
        </w:rPr>
        <w:t xml:space="preserve">Conclusion: </w:t>
      </w:r>
    </w:p>
    <w:p w14:paraId="58B3F2FD" w14:textId="7634BEF2" w:rsidR="004133DF" w:rsidRPr="00BA1C1A" w:rsidRDefault="00BA1C1A" w:rsidP="00AE0B16">
      <w:pPr>
        <w:spacing w:line="480" w:lineRule="auto"/>
        <w:rPr>
          <w:rFonts w:ascii="Arial" w:hAnsi="Arial" w:cs="Arial"/>
          <w:b/>
          <w:bCs/>
        </w:rPr>
      </w:pPr>
      <w:r>
        <w:rPr>
          <w:rFonts w:ascii="Arial" w:hAnsi="Arial" w:cs="Arial"/>
        </w:rPr>
        <w:t>A</w:t>
      </w:r>
      <w:r w:rsidR="00D36FDF">
        <w:rPr>
          <w:rFonts w:ascii="Arial" w:hAnsi="Arial" w:cs="Arial"/>
        </w:rPr>
        <w:t xml:space="preserve">fter completing the </w:t>
      </w:r>
      <w:r w:rsidR="00460AFB">
        <w:rPr>
          <w:rFonts w:ascii="Arial" w:hAnsi="Arial" w:cs="Arial"/>
        </w:rPr>
        <w:t xml:space="preserve">OSINT Dojo’s Sakura room, </w:t>
      </w:r>
      <w:r w:rsidR="00AF571B">
        <w:rPr>
          <w:rFonts w:ascii="Arial" w:hAnsi="Arial" w:cs="Arial"/>
        </w:rPr>
        <w:t>it does a great job testing different beginner OSINT techniques</w:t>
      </w:r>
      <w:r w:rsidR="002E0145">
        <w:rPr>
          <w:rFonts w:ascii="Arial" w:hAnsi="Arial" w:cs="Arial"/>
        </w:rPr>
        <w:t xml:space="preserve"> and how to build </w:t>
      </w:r>
      <w:r w:rsidR="005248C0">
        <w:rPr>
          <w:rFonts w:ascii="Arial" w:hAnsi="Arial" w:cs="Arial"/>
        </w:rPr>
        <w:t>an attacker’s identity</w:t>
      </w:r>
      <w:r w:rsidR="00A75752">
        <w:rPr>
          <w:rFonts w:ascii="Arial" w:hAnsi="Arial" w:cs="Arial"/>
        </w:rPr>
        <w:t xml:space="preserve">. The room requires in depth </w:t>
      </w:r>
      <w:r w:rsidR="00E40747">
        <w:rPr>
          <w:rFonts w:ascii="Arial" w:hAnsi="Arial" w:cs="Arial"/>
        </w:rPr>
        <w:t xml:space="preserve">analysis of source code, </w:t>
      </w:r>
      <w:r w:rsidR="00707127">
        <w:rPr>
          <w:rFonts w:ascii="Arial" w:hAnsi="Arial" w:cs="Arial"/>
        </w:rPr>
        <w:t xml:space="preserve">online accounts, </w:t>
      </w:r>
      <w:r w:rsidR="003015E5">
        <w:rPr>
          <w:rFonts w:ascii="Arial" w:hAnsi="Arial" w:cs="Arial"/>
        </w:rPr>
        <w:t xml:space="preserve">public </w:t>
      </w:r>
      <w:r w:rsidR="00707127">
        <w:rPr>
          <w:rFonts w:ascii="Arial" w:hAnsi="Arial" w:cs="Arial"/>
        </w:rPr>
        <w:t xml:space="preserve">repositories, </w:t>
      </w:r>
      <w:r w:rsidR="003015E5">
        <w:rPr>
          <w:rFonts w:ascii="Arial" w:hAnsi="Arial" w:cs="Arial"/>
        </w:rPr>
        <w:t xml:space="preserve">cryptocurrency transactions, </w:t>
      </w:r>
      <w:r w:rsidR="00D63178">
        <w:rPr>
          <w:rFonts w:ascii="Arial" w:hAnsi="Arial" w:cs="Arial"/>
        </w:rPr>
        <w:t>wireless network data, and travel posts</w:t>
      </w:r>
      <w:r w:rsidR="000340CA">
        <w:rPr>
          <w:rFonts w:ascii="Arial" w:hAnsi="Arial" w:cs="Arial"/>
        </w:rPr>
        <w:t xml:space="preserve"> that helped identify the attacker’s email address, </w:t>
      </w:r>
      <w:r w:rsidR="00EA0E76">
        <w:rPr>
          <w:rFonts w:ascii="Arial" w:hAnsi="Arial" w:cs="Arial"/>
        </w:rPr>
        <w:t xml:space="preserve">real name, X handle, crypto wallet address, </w:t>
      </w:r>
      <w:r>
        <w:rPr>
          <w:rFonts w:ascii="Arial" w:hAnsi="Arial" w:cs="Arial"/>
        </w:rPr>
        <w:t>and a probable home location.</w:t>
      </w:r>
      <w:r w:rsidR="00F03BF9">
        <w:rPr>
          <w:rFonts w:ascii="Arial" w:hAnsi="Arial" w:cs="Arial"/>
        </w:rPr>
        <w:t xml:space="preserve"> Overall, this shows how </w:t>
      </w:r>
      <w:r w:rsidR="00117ADE">
        <w:rPr>
          <w:rFonts w:ascii="Arial" w:hAnsi="Arial" w:cs="Arial"/>
        </w:rPr>
        <w:t xml:space="preserve">publicly available information can be used to identify </w:t>
      </w:r>
      <w:r w:rsidR="00E7231A">
        <w:rPr>
          <w:rFonts w:ascii="Arial" w:hAnsi="Arial" w:cs="Arial"/>
        </w:rPr>
        <w:t xml:space="preserve">a person’s online activity, financial activity, </w:t>
      </w:r>
      <w:r w:rsidR="004351DA">
        <w:rPr>
          <w:rFonts w:ascii="Arial" w:hAnsi="Arial" w:cs="Arial"/>
        </w:rPr>
        <w:t xml:space="preserve">and likely where they live. </w:t>
      </w:r>
    </w:p>
    <w:sectPr w:rsidR="004133DF" w:rsidRPr="00BA1C1A">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8D31" w14:textId="77777777" w:rsidR="00686EB4" w:rsidRDefault="00686EB4" w:rsidP="002F6962">
      <w:pPr>
        <w:spacing w:after="0" w:line="240" w:lineRule="auto"/>
      </w:pPr>
      <w:r>
        <w:separator/>
      </w:r>
    </w:p>
  </w:endnote>
  <w:endnote w:type="continuationSeparator" w:id="0">
    <w:p w14:paraId="4EAC80C9" w14:textId="77777777" w:rsidR="00686EB4" w:rsidRDefault="00686EB4" w:rsidP="002F6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5A49" w14:textId="77777777" w:rsidR="00686EB4" w:rsidRDefault="00686EB4" w:rsidP="002F6962">
      <w:pPr>
        <w:spacing w:after="0" w:line="240" w:lineRule="auto"/>
      </w:pPr>
      <w:r>
        <w:separator/>
      </w:r>
    </w:p>
  </w:footnote>
  <w:footnote w:type="continuationSeparator" w:id="0">
    <w:p w14:paraId="32952482" w14:textId="77777777" w:rsidR="00686EB4" w:rsidRDefault="00686EB4" w:rsidP="002F6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23064"/>
      <w:docPartObj>
        <w:docPartGallery w:val="Page Numbers (Top of Page)"/>
        <w:docPartUnique/>
      </w:docPartObj>
    </w:sdtPr>
    <w:sdtEndPr>
      <w:rPr>
        <w:noProof/>
      </w:rPr>
    </w:sdtEndPr>
    <w:sdtContent>
      <w:p w14:paraId="57FEFB52" w14:textId="30131641" w:rsidR="002F6962" w:rsidRDefault="002F6962">
        <w:pPr>
          <w:pStyle w:val="Header"/>
          <w:jc w:val="right"/>
        </w:pPr>
        <w:r>
          <w:t xml:space="preserve">Nelson - </w:t>
        </w:r>
        <w:r>
          <w:fldChar w:fldCharType="begin"/>
        </w:r>
        <w:r>
          <w:instrText xml:space="preserve"> PAGE   \* MERGEFORMAT </w:instrText>
        </w:r>
        <w:r>
          <w:fldChar w:fldCharType="separate"/>
        </w:r>
        <w:r>
          <w:rPr>
            <w:noProof/>
          </w:rPr>
          <w:t>2</w:t>
        </w:r>
        <w:r>
          <w:rPr>
            <w:noProof/>
          </w:rPr>
          <w:fldChar w:fldCharType="end"/>
        </w:r>
      </w:p>
    </w:sdtContent>
  </w:sdt>
  <w:p w14:paraId="06A052F5" w14:textId="77777777" w:rsidR="002F6962" w:rsidRDefault="002F69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E1"/>
    <w:rsid w:val="000340CA"/>
    <w:rsid w:val="00071358"/>
    <w:rsid w:val="000831B7"/>
    <w:rsid w:val="000A79C7"/>
    <w:rsid w:val="000B0BA2"/>
    <w:rsid w:val="000E1BBC"/>
    <w:rsid w:val="00117ADE"/>
    <w:rsid w:val="001228C0"/>
    <w:rsid w:val="00163684"/>
    <w:rsid w:val="001D6285"/>
    <w:rsid w:val="001F59CB"/>
    <w:rsid w:val="00206EA2"/>
    <w:rsid w:val="00253807"/>
    <w:rsid w:val="002604A4"/>
    <w:rsid w:val="00264F3B"/>
    <w:rsid w:val="002B2A84"/>
    <w:rsid w:val="002E0145"/>
    <w:rsid w:val="002F6962"/>
    <w:rsid w:val="003015E5"/>
    <w:rsid w:val="00327CBD"/>
    <w:rsid w:val="003316B0"/>
    <w:rsid w:val="003501BC"/>
    <w:rsid w:val="003557A3"/>
    <w:rsid w:val="003A2EC6"/>
    <w:rsid w:val="003A3191"/>
    <w:rsid w:val="003A61DF"/>
    <w:rsid w:val="003C0A4F"/>
    <w:rsid w:val="0041018C"/>
    <w:rsid w:val="004133DF"/>
    <w:rsid w:val="0042406B"/>
    <w:rsid w:val="004351DA"/>
    <w:rsid w:val="00450020"/>
    <w:rsid w:val="00456423"/>
    <w:rsid w:val="00460AFB"/>
    <w:rsid w:val="0048792C"/>
    <w:rsid w:val="004F1F8E"/>
    <w:rsid w:val="005248C0"/>
    <w:rsid w:val="0055142E"/>
    <w:rsid w:val="00574041"/>
    <w:rsid w:val="00576F6C"/>
    <w:rsid w:val="005F11D0"/>
    <w:rsid w:val="00611821"/>
    <w:rsid w:val="00642390"/>
    <w:rsid w:val="006811EF"/>
    <w:rsid w:val="00684CE6"/>
    <w:rsid w:val="006857EB"/>
    <w:rsid w:val="00686EB4"/>
    <w:rsid w:val="006A5CD0"/>
    <w:rsid w:val="006B15E1"/>
    <w:rsid w:val="00707127"/>
    <w:rsid w:val="007F5D64"/>
    <w:rsid w:val="007F7E60"/>
    <w:rsid w:val="00804073"/>
    <w:rsid w:val="0083014D"/>
    <w:rsid w:val="008447C3"/>
    <w:rsid w:val="0085556A"/>
    <w:rsid w:val="00890556"/>
    <w:rsid w:val="00896D57"/>
    <w:rsid w:val="008D6B81"/>
    <w:rsid w:val="009327F0"/>
    <w:rsid w:val="00947B4B"/>
    <w:rsid w:val="00991073"/>
    <w:rsid w:val="009A4053"/>
    <w:rsid w:val="00A1261E"/>
    <w:rsid w:val="00A3738B"/>
    <w:rsid w:val="00A45AF8"/>
    <w:rsid w:val="00A67965"/>
    <w:rsid w:val="00A75752"/>
    <w:rsid w:val="00AE0B16"/>
    <w:rsid w:val="00AE340D"/>
    <w:rsid w:val="00AF571B"/>
    <w:rsid w:val="00B13FF8"/>
    <w:rsid w:val="00B20496"/>
    <w:rsid w:val="00BA1C1A"/>
    <w:rsid w:val="00BB7F11"/>
    <w:rsid w:val="00BC4945"/>
    <w:rsid w:val="00BE1A30"/>
    <w:rsid w:val="00C16CD5"/>
    <w:rsid w:val="00C52B21"/>
    <w:rsid w:val="00C73D05"/>
    <w:rsid w:val="00CD767C"/>
    <w:rsid w:val="00CE7FD2"/>
    <w:rsid w:val="00CF41B4"/>
    <w:rsid w:val="00CF61AF"/>
    <w:rsid w:val="00D034ED"/>
    <w:rsid w:val="00D14BE5"/>
    <w:rsid w:val="00D36FDF"/>
    <w:rsid w:val="00D52D98"/>
    <w:rsid w:val="00D57C2D"/>
    <w:rsid w:val="00D63178"/>
    <w:rsid w:val="00D832B4"/>
    <w:rsid w:val="00D873BC"/>
    <w:rsid w:val="00DE4CAE"/>
    <w:rsid w:val="00E0396A"/>
    <w:rsid w:val="00E336DB"/>
    <w:rsid w:val="00E40747"/>
    <w:rsid w:val="00E56122"/>
    <w:rsid w:val="00E56CE3"/>
    <w:rsid w:val="00E7231A"/>
    <w:rsid w:val="00E941D3"/>
    <w:rsid w:val="00EA0E76"/>
    <w:rsid w:val="00ED15F9"/>
    <w:rsid w:val="00EE7DEF"/>
    <w:rsid w:val="00F03BF9"/>
    <w:rsid w:val="00F25BAB"/>
    <w:rsid w:val="00F33C1A"/>
    <w:rsid w:val="00FC4FC2"/>
    <w:rsid w:val="00FD2FBB"/>
    <w:rsid w:val="00FF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A410"/>
  <w15:chartTrackingRefBased/>
  <w15:docId w15:val="{EF131118-FBB9-48F5-9848-A73CCB22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E1"/>
    <w:rPr>
      <w:rFonts w:eastAsiaTheme="majorEastAsia" w:cstheme="majorBidi"/>
      <w:color w:val="272727" w:themeColor="text1" w:themeTint="D8"/>
    </w:rPr>
  </w:style>
  <w:style w:type="paragraph" w:styleId="Title">
    <w:name w:val="Title"/>
    <w:basedOn w:val="Normal"/>
    <w:next w:val="Normal"/>
    <w:link w:val="TitleChar"/>
    <w:uiPriority w:val="10"/>
    <w:qFormat/>
    <w:rsid w:val="006B1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E1"/>
    <w:pPr>
      <w:spacing w:before="160"/>
      <w:jc w:val="center"/>
    </w:pPr>
    <w:rPr>
      <w:i/>
      <w:iCs/>
      <w:color w:val="404040" w:themeColor="text1" w:themeTint="BF"/>
    </w:rPr>
  </w:style>
  <w:style w:type="character" w:customStyle="1" w:styleId="QuoteChar">
    <w:name w:val="Quote Char"/>
    <w:basedOn w:val="DefaultParagraphFont"/>
    <w:link w:val="Quote"/>
    <w:uiPriority w:val="29"/>
    <w:rsid w:val="006B15E1"/>
    <w:rPr>
      <w:i/>
      <w:iCs/>
      <w:color w:val="404040" w:themeColor="text1" w:themeTint="BF"/>
    </w:rPr>
  </w:style>
  <w:style w:type="paragraph" w:styleId="ListParagraph">
    <w:name w:val="List Paragraph"/>
    <w:basedOn w:val="Normal"/>
    <w:uiPriority w:val="34"/>
    <w:qFormat/>
    <w:rsid w:val="006B15E1"/>
    <w:pPr>
      <w:ind w:left="720"/>
      <w:contextualSpacing/>
    </w:pPr>
  </w:style>
  <w:style w:type="character" w:styleId="IntenseEmphasis">
    <w:name w:val="Intense Emphasis"/>
    <w:basedOn w:val="DefaultParagraphFont"/>
    <w:uiPriority w:val="21"/>
    <w:qFormat/>
    <w:rsid w:val="006B15E1"/>
    <w:rPr>
      <w:i/>
      <w:iCs/>
      <w:color w:val="0F4761" w:themeColor="accent1" w:themeShade="BF"/>
    </w:rPr>
  </w:style>
  <w:style w:type="paragraph" w:styleId="IntenseQuote">
    <w:name w:val="Intense Quote"/>
    <w:basedOn w:val="Normal"/>
    <w:next w:val="Normal"/>
    <w:link w:val="IntenseQuoteChar"/>
    <w:uiPriority w:val="30"/>
    <w:qFormat/>
    <w:rsid w:val="006B1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E1"/>
    <w:rPr>
      <w:i/>
      <w:iCs/>
      <w:color w:val="0F4761" w:themeColor="accent1" w:themeShade="BF"/>
    </w:rPr>
  </w:style>
  <w:style w:type="character" w:styleId="IntenseReference">
    <w:name w:val="Intense Reference"/>
    <w:basedOn w:val="DefaultParagraphFont"/>
    <w:uiPriority w:val="32"/>
    <w:qFormat/>
    <w:rsid w:val="006B15E1"/>
    <w:rPr>
      <w:b/>
      <w:bCs/>
      <w:smallCaps/>
      <w:color w:val="0F4761" w:themeColor="accent1" w:themeShade="BF"/>
      <w:spacing w:val="5"/>
    </w:rPr>
  </w:style>
  <w:style w:type="character" w:styleId="Hyperlink">
    <w:name w:val="Hyperlink"/>
    <w:basedOn w:val="DefaultParagraphFont"/>
    <w:uiPriority w:val="99"/>
    <w:unhideWhenUsed/>
    <w:rsid w:val="00F25BAB"/>
    <w:rPr>
      <w:color w:val="467886" w:themeColor="hyperlink"/>
      <w:u w:val="single"/>
    </w:rPr>
  </w:style>
  <w:style w:type="character" w:styleId="UnresolvedMention">
    <w:name w:val="Unresolved Mention"/>
    <w:basedOn w:val="DefaultParagraphFont"/>
    <w:uiPriority w:val="99"/>
    <w:semiHidden/>
    <w:unhideWhenUsed/>
    <w:rsid w:val="00F25BAB"/>
    <w:rPr>
      <w:color w:val="605E5C"/>
      <w:shd w:val="clear" w:color="auto" w:fill="E1DFDD"/>
    </w:rPr>
  </w:style>
  <w:style w:type="paragraph" w:styleId="Header">
    <w:name w:val="header"/>
    <w:basedOn w:val="Normal"/>
    <w:link w:val="HeaderChar"/>
    <w:uiPriority w:val="99"/>
    <w:unhideWhenUsed/>
    <w:rsid w:val="002F6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962"/>
  </w:style>
  <w:style w:type="paragraph" w:styleId="Footer">
    <w:name w:val="footer"/>
    <w:basedOn w:val="Normal"/>
    <w:link w:val="FooterChar"/>
    <w:uiPriority w:val="99"/>
    <w:unhideWhenUsed/>
    <w:rsid w:val="002F69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kuraSnowAngel83@protonmail.com"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hyperlink" Target="https://1d8.github.io/writeups/thm/sakurathmosint/"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C5AF82844AB14EBD71C737F3220BA9" ma:contentTypeVersion="6" ma:contentTypeDescription="Create a new document." ma:contentTypeScope="" ma:versionID="16c207ca7440a530cee53971609c7e72">
  <xsd:schema xmlns:xsd="http://www.w3.org/2001/XMLSchema" xmlns:xs="http://www.w3.org/2001/XMLSchema" xmlns:p="http://schemas.microsoft.com/office/2006/metadata/properties" xmlns:ns3="cf1909ad-342f-4a3b-ade2-9f3da626cb8f" targetNamespace="http://schemas.microsoft.com/office/2006/metadata/properties" ma:root="true" ma:fieldsID="a5e08d910bde4a7dbb0b120bbdfeb67e" ns3:_="">
    <xsd:import namespace="cf1909ad-342f-4a3b-ade2-9f3da626cb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909ad-342f-4a3b-ade2-9f3da626cb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f1909ad-342f-4a3b-ade2-9f3da626cb8f" xsi:nil="true"/>
  </documentManagement>
</p:properties>
</file>

<file path=customXml/itemProps1.xml><?xml version="1.0" encoding="utf-8"?>
<ds:datastoreItem xmlns:ds="http://schemas.openxmlformats.org/officeDocument/2006/customXml" ds:itemID="{4E2CA2D0-B67B-4C58-8B29-AF122D22D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909ad-342f-4a3b-ade2-9f3da626c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CD5A3A-D0AB-4F6F-9D3E-B8D4A83B69E8}">
  <ds:schemaRefs>
    <ds:schemaRef ds:uri="http://schemas.microsoft.com/sharepoint/v3/contenttype/forms"/>
  </ds:schemaRefs>
</ds:datastoreItem>
</file>

<file path=customXml/itemProps3.xml><?xml version="1.0" encoding="utf-8"?>
<ds:datastoreItem xmlns:ds="http://schemas.openxmlformats.org/officeDocument/2006/customXml" ds:itemID="{B8B9F8F4-CAA4-4F66-9135-DEABEC272CDE}">
  <ds:schemaRefs>
    <ds:schemaRef ds:uri="http://schemas.microsoft.com/office/2006/metadata/properties"/>
    <ds:schemaRef ds:uri="http://schemas.microsoft.com/office/infopath/2007/PartnerControls"/>
    <ds:schemaRef ds:uri="cf1909ad-342f-4a3b-ade2-9f3da626cb8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1197</Words>
  <Characters>6825</Characters>
  <Application>Microsoft Office Word</Application>
  <DocSecurity>0</DocSecurity>
  <Lines>56</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 Nelson</dc:creator>
  <cp:keywords/>
  <dc:description/>
  <cp:lastModifiedBy>Dylan M Nelson</cp:lastModifiedBy>
  <cp:revision>2</cp:revision>
  <dcterms:created xsi:type="dcterms:W3CDTF">2026-09-28T02:12:00Z</dcterms:created>
  <dcterms:modified xsi:type="dcterms:W3CDTF">2026-09-28T02:12:00Z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0x01010055C5AF82844AB14EBD71C737F3220BA9</vt:lpwstr>
  </property>
</Properties>
</file>