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4B8A" w14:textId="28106A77" w:rsidR="00AC6A25" w:rsidRDefault="0063700F" w:rsidP="0063700F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63700F">
        <w:rPr>
          <w:b/>
          <w:bCs/>
          <w:sz w:val="44"/>
          <w:szCs w:val="44"/>
          <w:u w:val="single"/>
          <w:lang w:val="en-US"/>
        </w:rPr>
        <w:t>ADVANCED SQL ASSIGNMENT</w:t>
      </w:r>
    </w:p>
    <w:p w14:paraId="217C8C45" w14:textId="77777777" w:rsidR="0063700F" w:rsidRDefault="0063700F" w:rsidP="0063700F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10365344" w14:textId="574BC8C8" w:rsidR="0063700F" w:rsidRDefault="0063700F" w:rsidP="0063700F">
      <w:pPr>
        <w:rPr>
          <w:b/>
          <w:bCs/>
          <w:sz w:val="28"/>
          <w:szCs w:val="28"/>
        </w:rPr>
      </w:pPr>
      <w:r w:rsidRPr="0063700F">
        <w:rPr>
          <w:b/>
          <w:bCs/>
          <w:sz w:val="28"/>
          <w:szCs w:val="28"/>
        </w:rPr>
        <w:t>Q1. What is a Common Table Expression (CTE), and how does it improve SQL query readability?</w:t>
      </w:r>
      <w:r w:rsidRPr="0063700F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</w:p>
    <w:p w14:paraId="0E23D22D" w14:textId="77777777" w:rsidR="0063700F" w:rsidRDefault="0063700F" w:rsidP="0063700F">
      <w:pPr>
        <w:rPr>
          <w:b/>
          <w:bCs/>
          <w:sz w:val="28"/>
          <w:szCs w:val="28"/>
        </w:rPr>
      </w:pPr>
    </w:p>
    <w:p w14:paraId="3E5025A8" w14:textId="77777777" w:rsidR="0063700F" w:rsidRDefault="0063700F" w:rsidP="0063700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Answer</w:t>
      </w:r>
      <w:r w:rsidRPr="0063700F">
        <w:rPr>
          <w:sz w:val="28"/>
          <w:szCs w:val="28"/>
        </w:rPr>
        <w:t xml:space="preserve">- </w:t>
      </w:r>
      <w:r w:rsidRPr="0063700F">
        <w:rPr>
          <w:sz w:val="28"/>
          <w:szCs w:val="28"/>
        </w:rPr>
        <w:t xml:space="preserve">A Common Table Expression (CTE) is a temporary, named result set in SQL that exists only for the duration of a single query. </w:t>
      </w:r>
    </w:p>
    <w:p w14:paraId="4D4C1846" w14:textId="77777777" w:rsidR="0063700F" w:rsidRDefault="0063700F" w:rsidP="0063700F">
      <w:pPr>
        <w:rPr>
          <w:sz w:val="28"/>
          <w:szCs w:val="28"/>
        </w:rPr>
      </w:pPr>
      <w:r w:rsidRPr="0063700F">
        <w:rPr>
          <w:sz w:val="28"/>
          <w:szCs w:val="28"/>
        </w:rPr>
        <w:t xml:space="preserve">It helps break complex queries into smaller, logical parts, making them easier to read, understand, and maintain. </w:t>
      </w:r>
    </w:p>
    <w:p w14:paraId="53328B79" w14:textId="23C164FE" w:rsidR="0063700F" w:rsidRDefault="0063700F" w:rsidP="0063700F">
      <w:pPr>
        <w:rPr>
          <w:sz w:val="28"/>
          <w:szCs w:val="28"/>
        </w:rPr>
      </w:pPr>
      <w:r w:rsidRPr="0063700F">
        <w:rPr>
          <w:sz w:val="28"/>
          <w:szCs w:val="28"/>
        </w:rPr>
        <w:t>CTEs can also be referenced multiple times within the same query and can support recursive operations for hierarchical data.</w:t>
      </w:r>
    </w:p>
    <w:p w14:paraId="3048D7DC" w14:textId="77777777" w:rsidR="0063700F" w:rsidRDefault="0063700F" w:rsidP="0063700F">
      <w:pPr>
        <w:rPr>
          <w:sz w:val="28"/>
          <w:szCs w:val="28"/>
        </w:rPr>
      </w:pPr>
    </w:p>
    <w:p w14:paraId="5F67D607" w14:textId="205E703F" w:rsidR="0063700F" w:rsidRDefault="0063700F" w:rsidP="0063700F">
      <w:pPr>
        <w:rPr>
          <w:rFonts w:ascii="MS Gothic" w:eastAsia="MS Gothic" w:hAnsi="MS Gothic" w:cs="MS Gothic"/>
          <w:b/>
          <w:bCs/>
          <w:sz w:val="28"/>
          <w:szCs w:val="28"/>
        </w:rPr>
      </w:pPr>
      <w:r w:rsidRPr="0063700F">
        <w:rPr>
          <w:b/>
          <w:bCs/>
          <w:sz w:val="28"/>
          <w:szCs w:val="28"/>
        </w:rPr>
        <w:t>Q2. Why are some views updatable while others are read-only? Explain with an example.</w:t>
      </w:r>
      <w:r w:rsidRPr="0063700F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</w:p>
    <w:p w14:paraId="3CA81E7B" w14:textId="77777777" w:rsidR="0063700F" w:rsidRPr="0063700F" w:rsidRDefault="0063700F" w:rsidP="0063700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Answer- </w:t>
      </w:r>
      <w:r w:rsidRPr="0063700F">
        <w:rPr>
          <w:sz w:val="28"/>
          <w:szCs w:val="28"/>
        </w:rPr>
        <w:t>Some views are updatable because changes made to them can be directly applied to a single underlying table. Others are read-only when the database cannot determine how to propagate changes, such as when the view uses joins, aggregations, or calculations.</w:t>
      </w:r>
    </w:p>
    <w:p w14:paraId="18A62994" w14:textId="77777777" w:rsidR="0063700F" w:rsidRPr="0063700F" w:rsidRDefault="0063700F" w:rsidP="0063700F">
      <w:pPr>
        <w:rPr>
          <w:sz w:val="28"/>
          <w:szCs w:val="28"/>
        </w:rPr>
      </w:pPr>
      <w:r w:rsidRPr="0063700F">
        <w:rPr>
          <w:sz w:val="28"/>
          <w:szCs w:val="28"/>
        </w:rPr>
        <w:t>Example:</w:t>
      </w:r>
    </w:p>
    <w:p w14:paraId="3995E4E3" w14:textId="77777777" w:rsidR="0063700F" w:rsidRPr="0063700F" w:rsidRDefault="0063700F" w:rsidP="0063700F">
      <w:pPr>
        <w:numPr>
          <w:ilvl w:val="0"/>
          <w:numId w:val="1"/>
        </w:numPr>
        <w:rPr>
          <w:sz w:val="28"/>
          <w:szCs w:val="28"/>
        </w:rPr>
      </w:pPr>
      <w:r w:rsidRPr="0063700F">
        <w:rPr>
          <w:sz w:val="28"/>
          <w:szCs w:val="28"/>
        </w:rPr>
        <w:t>A view showing just employee names and salaries from one table is updatable.</w:t>
      </w:r>
    </w:p>
    <w:p w14:paraId="467AB54D" w14:textId="77777777" w:rsidR="0063700F" w:rsidRDefault="0063700F" w:rsidP="0063700F">
      <w:pPr>
        <w:numPr>
          <w:ilvl w:val="0"/>
          <w:numId w:val="1"/>
        </w:numPr>
        <w:rPr>
          <w:sz w:val="28"/>
          <w:szCs w:val="28"/>
        </w:rPr>
      </w:pPr>
      <w:r w:rsidRPr="0063700F">
        <w:rPr>
          <w:sz w:val="28"/>
          <w:szCs w:val="28"/>
        </w:rPr>
        <w:t>A view showing average salaries per department is read-only because the database cannot tell how to update individual employee records from the aggregated data.</w:t>
      </w:r>
    </w:p>
    <w:p w14:paraId="53FA13CF" w14:textId="453852D5" w:rsidR="0063700F" w:rsidRDefault="0063700F" w:rsidP="0063700F">
      <w:pPr>
        <w:rPr>
          <w:b/>
          <w:bCs/>
          <w:sz w:val="28"/>
          <w:szCs w:val="28"/>
        </w:rPr>
      </w:pPr>
      <w:r w:rsidRPr="0063700F">
        <w:rPr>
          <w:b/>
          <w:bCs/>
          <w:sz w:val="28"/>
          <w:szCs w:val="28"/>
        </w:rPr>
        <w:t>Q3. What advantages do stored procedures offer compared to writing raw SQL queries repeatedly?</w:t>
      </w:r>
      <w:r w:rsidRPr="0063700F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</w:p>
    <w:p w14:paraId="0060BF1D" w14:textId="77777777" w:rsidR="0063700F" w:rsidRPr="0063700F" w:rsidRDefault="0063700F" w:rsidP="0063700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Answer</w:t>
      </w:r>
      <w:proofErr w:type="gramStart"/>
      <w:r>
        <w:rPr>
          <w:b/>
          <w:bCs/>
          <w:sz w:val="28"/>
          <w:szCs w:val="28"/>
        </w:rPr>
        <w:t xml:space="preserve">-  </w:t>
      </w:r>
      <w:r w:rsidRPr="0063700F">
        <w:rPr>
          <w:sz w:val="28"/>
          <w:szCs w:val="28"/>
        </w:rPr>
        <w:t>Stored</w:t>
      </w:r>
      <w:proofErr w:type="gramEnd"/>
      <w:r w:rsidRPr="0063700F">
        <w:rPr>
          <w:sz w:val="28"/>
          <w:szCs w:val="28"/>
        </w:rPr>
        <w:t xml:space="preserve"> procedures offer several advantages over writing raw SQL queries repeatedly:</w:t>
      </w:r>
    </w:p>
    <w:p w14:paraId="1A907E00" w14:textId="77777777" w:rsidR="0063700F" w:rsidRPr="0063700F" w:rsidRDefault="0063700F" w:rsidP="0063700F">
      <w:pPr>
        <w:numPr>
          <w:ilvl w:val="0"/>
          <w:numId w:val="2"/>
        </w:numPr>
        <w:rPr>
          <w:sz w:val="28"/>
          <w:szCs w:val="28"/>
        </w:rPr>
      </w:pPr>
      <w:r w:rsidRPr="0063700F">
        <w:rPr>
          <w:sz w:val="28"/>
          <w:szCs w:val="28"/>
        </w:rPr>
        <w:t>Reusability: Write once, use multiple times in different programs or queries.</w:t>
      </w:r>
    </w:p>
    <w:p w14:paraId="343E7DE6" w14:textId="77777777" w:rsidR="0063700F" w:rsidRPr="0063700F" w:rsidRDefault="0063700F" w:rsidP="0063700F">
      <w:pPr>
        <w:numPr>
          <w:ilvl w:val="0"/>
          <w:numId w:val="2"/>
        </w:numPr>
        <w:rPr>
          <w:sz w:val="28"/>
          <w:szCs w:val="28"/>
        </w:rPr>
      </w:pPr>
      <w:r w:rsidRPr="0063700F">
        <w:rPr>
          <w:sz w:val="28"/>
          <w:szCs w:val="28"/>
        </w:rPr>
        <w:lastRenderedPageBreak/>
        <w:t>Performance: Precompiled and stored in the database, reducing execution time.</w:t>
      </w:r>
    </w:p>
    <w:p w14:paraId="5C70B5BA" w14:textId="77777777" w:rsidR="0063700F" w:rsidRPr="0063700F" w:rsidRDefault="0063700F" w:rsidP="0063700F">
      <w:pPr>
        <w:numPr>
          <w:ilvl w:val="0"/>
          <w:numId w:val="2"/>
        </w:numPr>
        <w:rPr>
          <w:sz w:val="28"/>
          <w:szCs w:val="28"/>
        </w:rPr>
      </w:pPr>
      <w:r w:rsidRPr="0063700F">
        <w:rPr>
          <w:sz w:val="28"/>
          <w:szCs w:val="28"/>
        </w:rPr>
        <w:t>Security: Can restrict direct table access and control who can execute the procedure.</w:t>
      </w:r>
    </w:p>
    <w:p w14:paraId="6AF8966E" w14:textId="77777777" w:rsidR="0063700F" w:rsidRPr="0063700F" w:rsidRDefault="0063700F" w:rsidP="0063700F">
      <w:pPr>
        <w:numPr>
          <w:ilvl w:val="0"/>
          <w:numId w:val="2"/>
        </w:numPr>
        <w:rPr>
          <w:sz w:val="28"/>
          <w:szCs w:val="28"/>
        </w:rPr>
      </w:pPr>
      <w:r w:rsidRPr="0063700F">
        <w:rPr>
          <w:sz w:val="28"/>
          <w:szCs w:val="28"/>
        </w:rPr>
        <w:t>Maintainability: Changes need to be made in one place, not in every query.</w:t>
      </w:r>
    </w:p>
    <w:p w14:paraId="5DAFEF72" w14:textId="77777777" w:rsidR="0063700F" w:rsidRDefault="0063700F" w:rsidP="0063700F">
      <w:pPr>
        <w:numPr>
          <w:ilvl w:val="0"/>
          <w:numId w:val="2"/>
        </w:numPr>
        <w:rPr>
          <w:sz w:val="28"/>
          <w:szCs w:val="28"/>
        </w:rPr>
      </w:pPr>
      <w:r w:rsidRPr="0063700F">
        <w:rPr>
          <w:sz w:val="28"/>
          <w:szCs w:val="28"/>
        </w:rPr>
        <w:t>Reduced Network Traffic: Multiple operations can be executed with a single call, minimizing data transfer.</w:t>
      </w:r>
    </w:p>
    <w:p w14:paraId="6E2D3F89" w14:textId="77777777" w:rsidR="0063700F" w:rsidRDefault="0063700F" w:rsidP="0063700F">
      <w:pPr>
        <w:ind w:left="720"/>
        <w:rPr>
          <w:sz w:val="28"/>
          <w:szCs w:val="28"/>
        </w:rPr>
      </w:pPr>
    </w:p>
    <w:p w14:paraId="55CAB9CC" w14:textId="468BC9EF" w:rsidR="0063700F" w:rsidRDefault="0063700F" w:rsidP="0063700F">
      <w:pPr>
        <w:ind w:left="720"/>
        <w:rPr>
          <w:b/>
          <w:bCs/>
          <w:sz w:val="28"/>
          <w:szCs w:val="28"/>
        </w:rPr>
      </w:pPr>
      <w:r w:rsidRPr="0063700F">
        <w:rPr>
          <w:b/>
          <w:bCs/>
          <w:sz w:val="28"/>
          <w:szCs w:val="28"/>
        </w:rPr>
        <w:t>Q4. What is the purpose of triggers in a database? Mention one use case where a trigger is essential.</w:t>
      </w:r>
      <w:r w:rsidRPr="0063700F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</w:p>
    <w:p w14:paraId="3837C085" w14:textId="77777777" w:rsidR="0063700F" w:rsidRPr="0063700F" w:rsidRDefault="0063700F" w:rsidP="0063700F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Answer- </w:t>
      </w:r>
      <w:r w:rsidRPr="0063700F">
        <w:rPr>
          <w:sz w:val="28"/>
          <w:szCs w:val="28"/>
        </w:rPr>
        <w:t>Triggers are special database routines that automatically execute in response to certain events (like INSERT, UPDATE, or DELETE) on a table. They help enforce rules, maintain data integrity, or automate tasks without manual intervention.</w:t>
      </w:r>
    </w:p>
    <w:p w14:paraId="4DE18502" w14:textId="77777777" w:rsidR="0063700F" w:rsidRPr="0063700F" w:rsidRDefault="0063700F" w:rsidP="0063700F">
      <w:pPr>
        <w:ind w:left="720"/>
        <w:rPr>
          <w:sz w:val="28"/>
          <w:szCs w:val="28"/>
        </w:rPr>
      </w:pPr>
      <w:r w:rsidRPr="0063700F">
        <w:rPr>
          <w:sz w:val="28"/>
          <w:szCs w:val="28"/>
        </w:rPr>
        <w:t>Use Case:</w:t>
      </w:r>
    </w:p>
    <w:p w14:paraId="5FB87DA2" w14:textId="77777777" w:rsidR="0063700F" w:rsidRDefault="0063700F" w:rsidP="0063700F">
      <w:pPr>
        <w:numPr>
          <w:ilvl w:val="0"/>
          <w:numId w:val="3"/>
        </w:numPr>
        <w:rPr>
          <w:sz w:val="28"/>
          <w:szCs w:val="28"/>
        </w:rPr>
      </w:pPr>
      <w:r w:rsidRPr="0063700F">
        <w:rPr>
          <w:sz w:val="28"/>
          <w:szCs w:val="28"/>
        </w:rPr>
        <w:t>Automatically logging changes to a table. For example, whenever a salary is updated in the employee table, a trigger can record the old and new salary in a separate audit table.</w:t>
      </w:r>
    </w:p>
    <w:p w14:paraId="379FF04A" w14:textId="77777777" w:rsidR="0063700F" w:rsidRDefault="0063700F" w:rsidP="0063700F">
      <w:pPr>
        <w:rPr>
          <w:sz w:val="28"/>
          <w:szCs w:val="28"/>
        </w:rPr>
      </w:pPr>
    </w:p>
    <w:p w14:paraId="4F837ECB" w14:textId="227ED7E6" w:rsidR="0063700F" w:rsidRDefault="0063700F" w:rsidP="0063700F">
      <w:pPr>
        <w:rPr>
          <w:b/>
          <w:bCs/>
          <w:sz w:val="28"/>
          <w:szCs w:val="28"/>
        </w:rPr>
      </w:pPr>
      <w:r w:rsidRPr="0063700F">
        <w:rPr>
          <w:b/>
          <w:bCs/>
          <w:sz w:val="28"/>
          <w:szCs w:val="28"/>
        </w:rPr>
        <w:t>Q5. Explain the need for data modelling and normalization when designing a database.</w:t>
      </w:r>
    </w:p>
    <w:p w14:paraId="49A2E8B8" w14:textId="77777777" w:rsidR="0063700F" w:rsidRDefault="0063700F" w:rsidP="0063700F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</w:t>
      </w:r>
      <w:proofErr w:type="gramStart"/>
      <w:r w:rsidRPr="0063700F">
        <w:rPr>
          <w:b/>
          <w:bCs/>
          <w:sz w:val="24"/>
          <w:szCs w:val="24"/>
        </w:rPr>
        <w:t xml:space="preserve">- </w:t>
      </w:r>
      <w:r w:rsidRPr="0063700F">
        <w:rPr>
          <w:sz w:val="24"/>
          <w:szCs w:val="24"/>
        </w:rPr>
        <w:t xml:space="preserve"> </w:t>
      </w:r>
      <w:r w:rsidRPr="0063700F">
        <w:rPr>
          <w:b/>
          <w:bCs/>
          <w:sz w:val="24"/>
          <w:szCs w:val="24"/>
        </w:rPr>
        <w:t>Data</w:t>
      </w:r>
      <w:proofErr w:type="gramEnd"/>
      <w:r w:rsidRPr="0063700F">
        <w:rPr>
          <w:b/>
          <w:bCs/>
          <w:sz w:val="24"/>
          <w:szCs w:val="24"/>
        </w:rPr>
        <w:t xml:space="preserve"> </w:t>
      </w:r>
      <w:proofErr w:type="spellStart"/>
      <w:r w:rsidRPr="0063700F">
        <w:rPr>
          <w:b/>
          <w:bCs/>
          <w:sz w:val="24"/>
          <w:szCs w:val="24"/>
        </w:rPr>
        <w:t>modeling</w:t>
      </w:r>
      <w:proofErr w:type="spellEnd"/>
      <w:r w:rsidRPr="0063700F">
        <w:rPr>
          <w:sz w:val="24"/>
          <w:szCs w:val="24"/>
        </w:rPr>
        <w:t xml:space="preserve"> and </w:t>
      </w:r>
      <w:r w:rsidRPr="0063700F">
        <w:rPr>
          <w:b/>
          <w:bCs/>
          <w:sz w:val="24"/>
          <w:szCs w:val="24"/>
        </w:rPr>
        <w:t>normalization</w:t>
      </w:r>
      <w:r w:rsidRPr="0063700F">
        <w:rPr>
          <w:sz w:val="24"/>
          <w:szCs w:val="24"/>
        </w:rPr>
        <w:t xml:space="preserve"> are essential for designing efficient and reliable databases.</w:t>
      </w:r>
    </w:p>
    <w:p w14:paraId="2E442F09" w14:textId="77777777" w:rsidR="0063700F" w:rsidRPr="0063700F" w:rsidRDefault="0063700F" w:rsidP="0063700F">
      <w:pPr>
        <w:rPr>
          <w:sz w:val="24"/>
          <w:szCs w:val="24"/>
        </w:rPr>
      </w:pPr>
    </w:p>
    <w:p w14:paraId="09C6B476" w14:textId="77777777" w:rsidR="0063700F" w:rsidRPr="0063700F" w:rsidRDefault="0063700F" w:rsidP="0063700F">
      <w:pPr>
        <w:numPr>
          <w:ilvl w:val="0"/>
          <w:numId w:val="4"/>
        </w:numPr>
        <w:rPr>
          <w:sz w:val="24"/>
          <w:szCs w:val="24"/>
        </w:rPr>
      </w:pPr>
      <w:r w:rsidRPr="0063700F">
        <w:rPr>
          <w:b/>
          <w:bCs/>
          <w:sz w:val="24"/>
          <w:szCs w:val="24"/>
        </w:rPr>
        <w:t xml:space="preserve">Data </w:t>
      </w:r>
      <w:proofErr w:type="spellStart"/>
      <w:r w:rsidRPr="0063700F">
        <w:rPr>
          <w:b/>
          <w:bCs/>
          <w:sz w:val="24"/>
          <w:szCs w:val="24"/>
        </w:rPr>
        <w:t>Modeling</w:t>
      </w:r>
      <w:proofErr w:type="spellEnd"/>
      <w:r w:rsidRPr="0063700F">
        <w:rPr>
          <w:b/>
          <w:bCs/>
          <w:sz w:val="24"/>
          <w:szCs w:val="24"/>
        </w:rPr>
        <w:t>:</w:t>
      </w:r>
      <w:r w:rsidRPr="0063700F">
        <w:rPr>
          <w:sz w:val="24"/>
          <w:szCs w:val="24"/>
        </w:rPr>
        <w:t xml:space="preserve"> Helps </w:t>
      </w:r>
      <w:r w:rsidRPr="0063700F">
        <w:rPr>
          <w:b/>
          <w:bCs/>
          <w:sz w:val="24"/>
          <w:szCs w:val="24"/>
        </w:rPr>
        <w:t>organize and structure data</w:t>
      </w:r>
      <w:r w:rsidRPr="0063700F">
        <w:rPr>
          <w:sz w:val="24"/>
          <w:szCs w:val="24"/>
        </w:rPr>
        <w:t xml:space="preserve"> logically, defining tables, relationships, and constraints to ensure the database reflects real-world requirements.</w:t>
      </w:r>
    </w:p>
    <w:p w14:paraId="460771D8" w14:textId="0F87E96D" w:rsidR="0063700F" w:rsidRPr="0063700F" w:rsidRDefault="0063700F" w:rsidP="0063700F">
      <w:pPr>
        <w:numPr>
          <w:ilvl w:val="0"/>
          <w:numId w:val="4"/>
        </w:numPr>
        <w:rPr>
          <w:sz w:val="24"/>
          <w:szCs w:val="24"/>
        </w:rPr>
      </w:pPr>
      <w:r w:rsidRPr="0063700F">
        <w:rPr>
          <w:b/>
          <w:bCs/>
          <w:sz w:val="24"/>
          <w:szCs w:val="24"/>
        </w:rPr>
        <w:t>Normalization:</w:t>
      </w:r>
      <w:r w:rsidRPr="0063700F">
        <w:rPr>
          <w:sz w:val="24"/>
          <w:szCs w:val="24"/>
        </w:rPr>
        <w:t xml:space="preserve"> Reduces </w:t>
      </w:r>
      <w:r w:rsidRPr="0063700F">
        <w:rPr>
          <w:b/>
          <w:bCs/>
          <w:sz w:val="24"/>
          <w:szCs w:val="24"/>
        </w:rPr>
        <w:t>data redundancy</w:t>
      </w:r>
      <w:r w:rsidRPr="0063700F">
        <w:rPr>
          <w:sz w:val="24"/>
          <w:szCs w:val="24"/>
        </w:rPr>
        <w:t xml:space="preserve"> and </w:t>
      </w:r>
      <w:r w:rsidRPr="0063700F">
        <w:rPr>
          <w:b/>
          <w:bCs/>
          <w:sz w:val="24"/>
          <w:szCs w:val="24"/>
        </w:rPr>
        <w:t>inconsistencies</w:t>
      </w:r>
      <w:r w:rsidRPr="0063700F">
        <w:rPr>
          <w:sz w:val="24"/>
          <w:szCs w:val="24"/>
        </w:rPr>
        <w:t xml:space="preserve"> by organizing data into related tables, which improves storage efficiency and makes updates, deletions, and insertions safer.</w:t>
      </w:r>
    </w:p>
    <w:p w14:paraId="24FB5F9B" w14:textId="77777777" w:rsidR="0063700F" w:rsidRPr="0063700F" w:rsidRDefault="0063700F" w:rsidP="0063700F">
      <w:pPr>
        <w:rPr>
          <w:sz w:val="24"/>
          <w:szCs w:val="24"/>
        </w:rPr>
      </w:pPr>
      <w:r w:rsidRPr="0063700F">
        <w:rPr>
          <w:sz w:val="24"/>
          <w:szCs w:val="24"/>
        </w:rPr>
        <w:t xml:space="preserve">Together, they ensure the database is </w:t>
      </w:r>
      <w:r w:rsidRPr="0063700F">
        <w:rPr>
          <w:b/>
          <w:bCs/>
          <w:sz w:val="24"/>
          <w:szCs w:val="24"/>
        </w:rPr>
        <w:t>consistent, scalable, and easy to maintain</w:t>
      </w:r>
      <w:r w:rsidRPr="0063700F">
        <w:rPr>
          <w:sz w:val="24"/>
          <w:szCs w:val="24"/>
        </w:rPr>
        <w:t>.</w:t>
      </w:r>
    </w:p>
    <w:p w14:paraId="41BE92C2" w14:textId="5A8F8A69" w:rsidR="0063700F" w:rsidRPr="0063700F" w:rsidRDefault="0063700F" w:rsidP="0063700F">
      <w:pPr>
        <w:rPr>
          <w:sz w:val="28"/>
          <w:szCs w:val="28"/>
        </w:rPr>
      </w:pPr>
    </w:p>
    <w:p w14:paraId="38F15C0E" w14:textId="43B89CDF" w:rsidR="0063700F" w:rsidRPr="0063700F" w:rsidRDefault="0063700F" w:rsidP="0063700F">
      <w:pPr>
        <w:ind w:left="720"/>
        <w:rPr>
          <w:sz w:val="28"/>
          <w:szCs w:val="28"/>
        </w:rPr>
      </w:pPr>
    </w:p>
    <w:p w14:paraId="20666AA9" w14:textId="4181E16C" w:rsidR="0063700F" w:rsidRPr="0063700F" w:rsidRDefault="0063700F" w:rsidP="0063700F">
      <w:pPr>
        <w:rPr>
          <w:sz w:val="28"/>
          <w:szCs w:val="28"/>
        </w:rPr>
      </w:pPr>
    </w:p>
    <w:p w14:paraId="1E74A588" w14:textId="6C8A26D5" w:rsidR="0063700F" w:rsidRPr="0063700F" w:rsidRDefault="0063700F" w:rsidP="0063700F">
      <w:pPr>
        <w:rPr>
          <w:b/>
          <w:bCs/>
          <w:sz w:val="28"/>
          <w:szCs w:val="28"/>
        </w:rPr>
      </w:pPr>
    </w:p>
    <w:p w14:paraId="7861B3FC" w14:textId="551D8D14" w:rsidR="0063700F" w:rsidRPr="0063700F" w:rsidRDefault="0063700F" w:rsidP="0063700F">
      <w:pPr>
        <w:rPr>
          <w:sz w:val="28"/>
          <w:szCs w:val="28"/>
        </w:rPr>
      </w:pPr>
    </w:p>
    <w:p w14:paraId="1031C80C" w14:textId="5742C428" w:rsidR="0063700F" w:rsidRPr="0063700F" w:rsidRDefault="0063700F" w:rsidP="0063700F">
      <w:pPr>
        <w:rPr>
          <w:sz w:val="28"/>
          <w:szCs w:val="28"/>
          <w:lang w:val="en-US"/>
        </w:rPr>
      </w:pPr>
    </w:p>
    <w:sectPr w:rsidR="0063700F" w:rsidRPr="00637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48D"/>
    <w:multiLevelType w:val="multilevel"/>
    <w:tmpl w:val="FD3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E3D38"/>
    <w:multiLevelType w:val="multilevel"/>
    <w:tmpl w:val="B44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47AA5"/>
    <w:multiLevelType w:val="multilevel"/>
    <w:tmpl w:val="C6A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55794"/>
    <w:multiLevelType w:val="multilevel"/>
    <w:tmpl w:val="0A6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51408">
    <w:abstractNumId w:val="0"/>
  </w:num>
  <w:num w:numId="2" w16cid:durableId="1165709194">
    <w:abstractNumId w:val="2"/>
  </w:num>
  <w:num w:numId="3" w16cid:durableId="1633902219">
    <w:abstractNumId w:val="3"/>
  </w:num>
  <w:num w:numId="4" w16cid:durableId="1160273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0F"/>
    <w:rsid w:val="0063700F"/>
    <w:rsid w:val="00824964"/>
    <w:rsid w:val="00AC6A25"/>
    <w:rsid w:val="00BF2ED8"/>
    <w:rsid w:val="00D3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8E18"/>
  <w15:chartTrackingRefBased/>
  <w15:docId w15:val="{B07D7537-884D-4F76-A8EC-4354B6CE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7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Dolsy Sabharwal</dc:creator>
  <cp:keywords/>
  <dc:description/>
  <cp:lastModifiedBy>Dolsy Sabharwal</cp:lastModifiedBy>
  <cp:revision>1</cp:revision>
  <dcterms:created xsi:type="dcterms:W3CDTF">2026-02-23T21:24:00Z</dcterms:created>
  <dcterms:modified xsi:type="dcterms:W3CDTF">2026-02-23T21:34:00Z</dcterms:modified>
</cp:coreProperties>
</file>