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AB22C" w14:textId="77777777" w:rsidR="003329D2" w:rsidRPr="007718FA" w:rsidRDefault="003329D2" w:rsidP="003329D2">
      <w:pPr>
        <w:jc w:val="center"/>
        <w:rPr>
          <w:rFonts w:asciiTheme="majorBidi" w:hAnsiTheme="majorBidi" w:cstheme="majorBidi"/>
        </w:rPr>
      </w:pPr>
      <w:r w:rsidRPr="007718FA">
        <w:rPr>
          <w:rFonts w:asciiTheme="majorBidi" w:hAnsiTheme="majorBidi" w:cstheme="majorBidi"/>
        </w:rPr>
        <w:t>Министерство образования Новосибирской области</w:t>
      </w:r>
    </w:p>
    <w:p w14:paraId="66721B12" w14:textId="77777777" w:rsidR="003329D2" w:rsidRPr="007718FA" w:rsidRDefault="003329D2" w:rsidP="003329D2">
      <w:pPr>
        <w:jc w:val="center"/>
        <w:rPr>
          <w:rFonts w:asciiTheme="majorBidi" w:hAnsiTheme="majorBidi" w:cstheme="majorBidi"/>
        </w:rPr>
      </w:pPr>
      <w:r w:rsidRPr="007718FA">
        <w:rPr>
          <w:rFonts w:asciiTheme="majorBidi" w:hAnsiTheme="majorBidi" w:cstheme="majorBidi"/>
        </w:rPr>
        <w:t>ГБПОУ НСО «Новосибирский авиационный технический колледж имени Б.С. Галущака»</w:t>
      </w:r>
    </w:p>
    <w:p w14:paraId="4285809E" w14:textId="77777777" w:rsidR="003329D2" w:rsidRPr="007718FA" w:rsidRDefault="003329D2" w:rsidP="003329D2">
      <w:pPr>
        <w:jc w:val="center"/>
        <w:rPr>
          <w:rFonts w:asciiTheme="majorBidi" w:hAnsiTheme="majorBidi" w:cstheme="majorBidi"/>
        </w:rPr>
      </w:pPr>
    </w:p>
    <w:p w14:paraId="16A409A3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2E127CB2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16468146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29DA0E48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2D62AE4F" w14:textId="77777777" w:rsidR="003329D2" w:rsidRPr="00CA5EBE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3DC5D17C" w14:textId="7A6E3468" w:rsidR="003329D2" w:rsidRPr="003329D2" w:rsidRDefault="003329D2" w:rsidP="003329D2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9025225" w14:textId="2E62BE45" w:rsidR="003329D2" w:rsidRPr="003329D2" w:rsidRDefault="003329D2" w:rsidP="003329D2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Практическая работа 5</w:t>
      </w:r>
    </w:p>
    <w:p w14:paraId="191635F4" w14:textId="77777777" w:rsidR="003329D2" w:rsidRPr="008C4F3D" w:rsidRDefault="003329D2" w:rsidP="003329D2">
      <w:pPr>
        <w:jc w:val="center"/>
        <w:rPr>
          <w:rFonts w:asciiTheme="majorBidi" w:hAnsiTheme="majorBidi" w:cstheme="majorBidi"/>
          <w:sz w:val="28"/>
          <w:szCs w:val="28"/>
        </w:rPr>
      </w:pPr>
      <w:r w:rsidRPr="008C4F3D">
        <w:rPr>
          <w:rFonts w:asciiTheme="majorBidi" w:hAnsiTheme="majorBidi" w:cstheme="majorBidi"/>
          <w:sz w:val="28"/>
          <w:szCs w:val="28"/>
        </w:rPr>
        <w:t>Учебная дисциплина:</w:t>
      </w:r>
    </w:p>
    <w:p w14:paraId="04208352" w14:textId="77777777" w:rsidR="003329D2" w:rsidRPr="007718FA" w:rsidRDefault="003329D2" w:rsidP="003329D2">
      <w:pPr>
        <w:jc w:val="center"/>
        <w:rPr>
          <w:rFonts w:asciiTheme="majorBidi" w:hAnsiTheme="majorBidi" w:cstheme="majorBidi"/>
          <w:sz w:val="28"/>
          <w:szCs w:val="28"/>
        </w:rPr>
      </w:pPr>
      <w:r w:rsidRPr="00D2067B">
        <w:rPr>
          <w:rFonts w:asciiTheme="majorBidi" w:hAnsiTheme="majorBidi" w:cstheme="majorBidi"/>
          <w:sz w:val="28"/>
          <w:szCs w:val="28"/>
        </w:rPr>
        <w:t>МДК.01.03 Разработка мобильных приложений</w:t>
      </w:r>
    </w:p>
    <w:p w14:paraId="6E5AA4AC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266C4A0E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2361C066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781EBD34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4E4D5DEA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0918B4C0" w14:textId="77777777" w:rsidR="003329D2" w:rsidRPr="007718FA" w:rsidRDefault="003329D2" w:rsidP="003329D2">
      <w:pPr>
        <w:jc w:val="right"/>
        <w:rPr>
          <w:rFonts w:asciiTheme="majorBidi" w:hAnsiTheme="majorBidi" w:cstheme="majorBidi"/>
          <w:sz w:val="28"/>
          <w:szCs w:val="28"/>
        </w:rPr>
      </w:pPr>
      <w:r w:rsidRPr="007718FA">
        <w:rPr>
          <w:rFonts w:asciiTheme="majorBidi" w:hAnsiTheme="majorBidi" w:cstheme="majorBidi"/>
          <w:sz w:val="28"/>
          <w:szCs w:val="28"/>
        </w:rPr>
        <w:t>Выполнил студент группы ПР-23.103:</w:t>
      </w:r>
    </w:p>
    <w:p w14:paraId="13DADBF4" w14:textId="10A82E24" w:rsidR="003329D2" w:rsidRPr="007718FA" w:rsidRDefault="003329D2" w:rsidP="003329D2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Пылков Т.А.</w:t>
      </w:r>
    </w:p>
    <w:p w14:paraId="4E34EDF1" w14:textId="77777777" w:rsidR="003329D2" w:rsidRPr="007718FA" w:rsidRDefault="003329D2" w:rsidP="003329D2">
      <w:pPr>
        <w:jc w:val="right"/>
        <w:rPr>
          <w:rFonts w:asciiTheme="majorBidi" w:hAnsiTheme="majorBidi" w:cstheme="majorBidi"/>
          <w:sz w:val="28"/>
          <w:szCs w:val="28"/>
        </w:rPr>
      </w:pPr>
      <w:r w:rsidRPr="007718FA">
        <w:rPr>
          <w:rFonts w:asciiTheme="majorBidi" w:hAnsiTheme="majorBidi" w:cstheme="majorBidi"/>
          <w:sz w:val="28"/>
          <w:szCs w:val="28"/>
        </w:rPr>
        <w:t>Проверил:</w:t>
      </w:r>
    </w:p>
    <w:p w14:paraId="5F990945" w14:textId="77777777" w:rsidR="003329D2" w:rsidRPr="007718FA" w:rsidRDefault="003329D2" w:rsidP="003329D2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Климова</w:t>
      </w:r>
      <w:r w:rsidRPr="007718F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И</w:t>
      </w:r>
      <w:r w:rsidRPr="007718FA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С</w:t>
      </w:r>
      <w:r w:rsidRPr="007718FA">
        <w:rPr>
          <w:rFonts w:asciiTheme="majorBidi" w:hAnsiTheme="majorBidi" w:cstheme="majorBidi"/>
          <w:sz w:val="28"/>
          <w:szCs w:val="28"/>
        </w:rPr>
        <w:t>.</w:t>
      </w:r>
    </w:p>
    <w:p w14:paraId="0D058A4A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2896F3C7" w14:textId="77777777" w:rsidR="003329D2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4212EA4A" w14:textId="77777777" w:rsidR="003329D2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6AB30048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701EBD78" w14:textId="77777777" w:rsidR="003329D2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66579356" w14:textId="77777777" w:rsidR="003329D2" w:rsidRPr="007718FA" w:rsidRDefault="003329D2" w:rsidP="003329D2">
      <w:pPr>
        <w:rPr>
          <w:rFonts w:asciiTheme="majorBidi" w:hAnsiTheme="majorBidi" w:cstheme="majorBidi"/>
          <w:sz w:val="28"/>
          <w:szCs w:val="28"/>
        </w:rPr>
      </w:pPr>
    </w:p>
    <w:p w14:paraId="48BC3610" w14:textId="77777777" w:rsidR="003329D2" w:rsidRPr="00D338FA" w:rsidRDefault="003329D2" w:rsidP="003329D2">
      <w:pPr>
        <w:jc w:val="center"/>
        <w:rPr>
          <w:rFonts w:asciiTheme="majorBidi" w:hAnsiTheme="majorBidi" w:cstheme="majorBidi"/>
          <w:sz w:val="28"/>
          <w:szCs w:val="28"/>
        </w:rPr>
      </w:pPr>
      <w:r w:rsidRPr="007718FA">
        <w:rPr>
          <w:rFonts w:asciiTheme="majorBidi" w:hAnsiTheme="majorBidi" w:cstheme="majorBidi"/>
          <w:sz w:val="28"/>
          <w:szCs w:val="28"/>
        </w:rPr>
        <w:t>2025</w:t>
      </w:r>
    </w:p>
    <w:p w14:paraId="1E9622AC" w14:textId="288B7843" w:rsidR="008450B5" w:rsidRDefault="003329D2">
      <w:pPr>
        <w:rPr>
          <w:rFonts w:ascii="Times New Roman" w:hAnsi="Times New Roman" w:cs="Times New Roman"/>
          <w:sz w:val="28"/>
          <w:szCs w:val="28"/>
        </w:rPr>
      </w:pPr>
      <w:r w:rsidRPr="003329D2"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  <w:r>
        <w:rPr>
          <w:rFonts w:ascii="Times New Roman" w:hAnsi="Times New Roman" w:cs="Times New Roman"/>
          <w:sz w:val="28"/>
          <w:szCs w:val="28"/>
        </w:rPr>
        <w:t>, 2 и 3 задание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3329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5D496" wp14:editId="4E6234AC">
            <wp:extent cx="5940425" cy="186499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FAC1" w14:textId="77777777" w:rsidR="003329D2" w:rsidRDefault="003329D2">
      <w:pPr>
        <w:rPr>
          <w:noProof/>
          <w14:ligatures w14:val="none"/>
        </w:rPr>
      </w:pPr>
      <w:r w:rsidRPr="003329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10CED6" wp14:editId="2A5BA34D">
            <wp:extent cx="5940425" cy="215709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9D2">
        <w:rPr>
          <w:noProof/>
          <w14:ligatures w14:val="none"/>
        </w:rPr>
        <w:t xml:space="preserve"> </w:t>
      </w:r>
    </w:p>
    <w:p w14:paraId="09916AA6" w14:textId="0929759F" w:rsidR="003329D2" w:rsidRDefault="003329D2">
      <w:pPr>
        <w:rPr>
          <w:noProof/>
          <w14:ligatures w14:val="none"/>
        </w:rPr>
      </w:pPr>
      <w:r w:rsidRPr="003329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98E525" wp14:editId="478797C5">
            <wp:extent cx="5940425" cy="26492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F8B9" w14:textId="69D52BD3" w:rsidR="003329D2" w:rsidRDefault="003329D2">
      <w:pPr>
        <w:rPr>
          <w:rFonts w:ascii="Times New Roman" w:hAnsi="Times New Roman" w:cs="Times New Roman"/>
          <w:sz w:val="28"/>
          <w:szCs w:val="28"/>
        </w:rPr>
      </w:pPr>
      <w:r w:rsidRPr="003329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FF39F6" wp14:editId="7BCD2C4D">
            <wp:extent cx="5940425" cy="299529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9AE2" w14:textId="4C002602" w:rsidR="003329D2" w:rsidRDefault="003329D2">
      <w:pPr>
        <w:rPr>
          <w:rFonts w:ascii="Times New Roman" w:hAnsi="Times New Roman" w:cs="Times New Roman"/>
          <w:sz w:val="28"/>
          <w:szCs w:val="28"/>
        </w:rPr>
      </w:pPr>
      <w:r w:rsidRPr="003329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87AAAC" wp14:editId="1FC7B890">
            <wp:extent cx="5940425" cy="313944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EF52" w14:textId="290176A2" w:rsidR="003329D2" w:rsidRDefault="00332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</w:p>
    <w:p w14:paraId="3830E3B8" w14:textId="51A61745" w:rsidR="003329D2" w:rsidRDefault="003329D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A609A3A" wp14:editId="7DEEEA79">
            <wp:extent cx="5940425" cy="1671955"/>
            <wp:effectExtent l="0" t="0" r="317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0E2" w14:textId="4DCB81E7" w:rsidR="003329D2" w:rsidRDefault="003329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5</w:t>
      </w:r>
    </w:p>
    <w:p w14:paraId="13436565" w14:textId="4E8DFB36" w:rsidR="003329D2" w:rsidRDefault="003329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9D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C6C63C6" wp14:editId="02172FB6">
            <wp:extent cx="5940425" cy="191008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EC9F" w14:textId="74319810" w:rsidR="003329D2" w:rsidRPr="003329D2" w:rsidRDefault="003329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9D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02E5BC" wp14:editId="264B6F4E">
            <wp:extent cx="5940425" cy="257365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9D2" w:rsidRPr="00332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D2"/>
    <w:rsid w:val="003329D2"/>
    <w:rsid w:val="008450B5"/>
    <w:rsid w:val="00D8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89237"/>
  <w15:chartTrackingRefBased/>
  <w15:docId w15:val="{6C0BCD00-F0DF-4F74-8FBB-C41483CA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9D2"/>
    <w:pPr>
      <w:spacing w:after="160" w:line="278" w:lineRule="auto"/>
      <w:ind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Пылков</dc:creator>
  <cp:keywords/>
  <dc:description/>
  <cp:lastModifiedBy>Тимофей Пылков</cp:lastModifiedBy>
  <cp:revision>1</cp:revision>
  <dcterms:created xsi:type="dcterms:W3CDTF">2025-10-30T10:20:00Z</dcterms:created>
  <dcterms:modified xsi:type="dcterms:W3CDTF">2025-10-30T10:37:00Z</dcterms:modified>
</cp:coreProperties>
</file>