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E79AE" w:rsidRPr="00EE79AE" w:rsidRDefault="00EE79AE" w:rsidP="00EE79AE">
      <w:pPr>
        <w:rPr>
          <w:b/>
          <w:bCs/>
        </w:rPr>
      </w:pPr>
      <w:r w:rsidRPr="00EE79AE">
        <w:rPr>
          <w:b/>
          <w:bCs/>
        </w:rPr>
        <w:t>Chapter 1: Introduction</w:t>
      </w:r>
    </w:p>
    <w:p w:rsidR="00EE79AE" w:rsidRPr="00EE79AE" w:rsidRDefault="00EE79AE" w:rsidP="00EE79AE">
      <w:pPr>
        <w:rPr>
          <w:b/>
          <w:bCs/>
        </w:rPr>
      </w:pPr>
      <w:r w:rsidRPr="00EE79AE">
        <w:rPr>
          <w:b/>
          <w:bCs/>
        </w:rPr>
        <w:t>1.1 Background</w:t>
      </w:r>
    </w:p>
    <w:p w:rsidR="00EE79AE" w:rsidRPr="00EE79AE" w:rsidRDefault="00EE79AE" w:rsidP="00EE79AE">
      <w:r w:rsidRPr="00EE79AE">
        <w:t>In recent years, the e-commerce industry has experienced rapid growth globally, with personalization becoming a crucial aspect of online shopping experiences. Consumers are drawn to platforms that offer tailored recommendations, particularly in fashion, where personal style plays a major role. Global fashion e-commerce platforms like Amazon and ASOS have utilized machine learning to provide personalized outfit suggestions based on user data, resulting in higher sales and customer satisfaction. However, in Kenya, e-commerce fashion platforms have not fully embraced personalized recommendation systems, leaving a gap in consumer experience.</w:t>
      </w:r>
    </w:p>
    <w:p w:rsidR="00EE79AE" w:rsidRPr="00EE79AE" w:rsidRDefault="00EE79AE" w:rsidP="00EE79AE">
      <w:pPr>
        <w:rPr>
          <w:b/>
          <w:bCs/>
        </w:rPr>
      </w:pPr>
      <w:r w:rsidRPr="00EE79AE">
        <w:rPr>
          <w:b/>
          <w:bCs/>
        </w:rPr>
        <w:t>1.2 Introduction</w:t>
      </w:r>
    </w:p>
    <w:p w:rsidR="00EE79AE" w:rsidRPr="00EE79AE" w:rsidRDefault="00EE79AE" w:rsidP="00EE79AE">
      <w:r w:rsidRPr="00EE79AE">
        <w:t>This research focuses on developing an e-commerce fashion stylist system, designed to provide personalized outfit recommendations for users based on their preferences. The study will explore how machine learning algorithms can be applied to the Kenyan fashion industry to improve consumer engagement and satisfaction. While global e-commerce platforms have seen success with such systems, this research aims to adapt and apply these technologies to meet local consumer needs.</w:t>
      </w:r>
    </w:p>
    <w:p w:rsidR="00EE79AE" w:rsidRPr="00EE79AE" w:rsidRDefault="00EE79AE" w:rsidP="00EE79AE">
      <w:pPr>
        <w:rPr>
          <w:b/>
          <w:bCs/>
        </w:rPr>
      </w:pPr>
      <w:r w:rsidRPr="00EE79AE">
        <w:rPr>
          <w:b/>
          <w:bCs/>
        </w:rPr>
        <w:t>1.3 Statement of the Problem</w:t>
      </w:r>
    </w:p>
    <w:p w:rsidR="00EE79AE" w:rsidRPr="00EE79AE" w:rsidRDefault="00EE79AE" w:rsidP="00EE79AE">
      <w:r w:rsidRPr="00EE79AE">
        <w:t>The Kenyan fashion e-commerce market lacks advanced systems that offer personalized styling recommendations. Consumers are often overwhelmed by choices and may experience dissatisfaction due to the absence of tailored suggestions. This results in a high return rate and low customer retention. The problem lies in the inability of current platforms to provide personalized experiences that enhance decision-making. Addressing this gap with an e-commerce fashion stylist system will improve customer satisfaction, reduce returns, and boost sales in the fashion industry.</w:t>
      </w:r>
    </w:p>
    <w:p w:rsidR="00EE79AE" w:rsidRPr="00EE79AE" w:rsidRDefault="00EE79AE" w:rsidP="00EE79AE">
      <w:pPr>
        <w:rPr>
          <w:b/>
          <w:bCs/>
        </w:rPr>
      </w:pPr>
      <w:r w:rsidRPr="00EE79AE">
        <w:rPr>
          <w:b/>
          <w:bCs/>
        </w:rPr>
        <w:t>1.4 Proposed Solution</w:t>
      </w:r>
    </w:p>
    <w:p w:rsidR="00EE79AE" w:rsidRPr="00EE79AE" w:rsidRDefault="00EE79AE" w:rsidP="00EE79AE">
      <w:r w:rsidRPr="00EE79AE">
        <w:t>The proposed solution is the development of an e-commerce fashion stylist system that uses machine learning to generate personalized outfit suggestions. This system will analyze user preferences, shopping habits, and product attributes to recommend outfits suited to individual styles. The research will compare existing global and local models to create a system that caters to the unique needs of the Kenyan market.</w:t>
      </w:r>
    </w:p>
    <w:p w:rsidR="00EE79AE" w:rsidRPr="00EE79AE" w:rsidRDefault="00EE79AE" w:rsidP="00EE79AE">
      <w:pPr>
        <w:rPr>
          <w:b/>
          <w:bCs/>
        </w:rPr>
      </w:pPr>
      <w:r w:rsidRPr="00EE79AE">
        <w:rPr>
          <w:b/>
          <w:bCs/>
        </w:rPr>
        <w:t>1.5 Objectives</w:t>
      </w:r>
    </w:p>
    <w:p w:rsidR="00EE79AE" w:rsidRPr="00EE79AE" w:rsidRDefault="00EE79AE" w:rsidP="00EE79AE">
      <w:pPr>
        <w:numPr>
          <w:ilvl w:val="0"/>
          <w:numId w:val="7"/>
        </w:numPr>
      </w:pPr>
      <w:r w:rsidRPr="00EE79AE">
        <w:rPr>
          <w:b/>
          <w:bCs/>
        </w:rPr>
        <w:t>General Objective:</w:t>
      </w:r>
      <w:r w:rsidRPr="00EE79AE">
        <w:t xml:space="preserve"> To develop a personalized e-commerce fashion stylist system for the Kenyan market.</w:t>
      </w:r>
    </w:p>
    <w:p w:rsidR="00EE79AE" w:rsidRPr="00EE79AE" w:rsidRDefault="00EE79AE" w:rsidP="00EE79AE">
      <w:pPr>
        <w:numPr>
          <w:ilvl w:val="0"/>
          <w:numId w:val="7"/>
        </w:numPr>
      </w:pPr>
      <w:r w:rsidRPr="00EE79AE">
        <w:rPr>
          <w:b/>
          <w:bCs/>
        </w:rPr>
        <w:t>Specific Objectives:</w:t>
      </w:r>
    </w:p>
    <w:p w:rsidR="00EE79AE" w:rsidRPr="00EE79AE" w:rsidRDefault="00EE79AE" w:rsidP="00EE79AE">
      <w:pPr>
        <w:numPr>
          <w:ilvl w:val="1"/>
          <w:numId w:val="7"/>
        </w:numPr>
      </w:pPr>
      <w:r w:rsidRPr="00EE79AE">
        <w:t>To analyze the effectiveness of machine learning algorithms in fashion recommendation systems.</w:t>
      </w:r>
    </w:p>
    <w:p w:rsidR="00EE79AE" w:rsidRPr="00EE79AE" w:rsidRDefault="00EE79AE" w:rsidP="00EE79AE">
      <w:pPr>
        <w:numPr>
          <w:ilvl w:val="1"/>
          <w:numId w:val="7"/>
        </w:numPr>
      </w:pPr>
      <w:r w:rsidRPr="00EE79AE">
        <w:t>To design a user interface that enhances customer interaction with personalized recommendations.</w:t>
      </w:r>
    </w:p>
    <w:p w:rsidR="00EE79AE" w:rsidRPr="00EE79AE" w:rsidRDefault="00EE79AE" w:rsidP="00EE79AE">
      <w:pPr>
        <w:numPr>
          <w:ilvl w:val="1"/>
          <w:numId w:val="7"/>
        </w:numPr>
      </w:pPr>
      <w:r w:rsidRPr="00EE79AE">
        <w:t>To evaluate the impact of the system on customer satisfaction and retention.</w:t>
      </w:r>
    </w:p>
    <w:p w:rsidR="00EE79AE" w:rsidRPr="00EE79AE" w:rsidRDefault="00EE79AE" w:rsidP="00EE79AE">
      <w:pPr>
        <w:rPr>
          <w:b/>
          <w:bCs/>
        </w:rPr>
      </w:pPr>
      <w:r w:rsidRPr="00EE79AE">
        <w:rPr>
          <w:b/>
          <w:bCs/>
        </w:rPr>
        <w:lastRenderedPageBreak/>
        <w:t>1.6 Research Questions</w:t>
      </w:r>
    </w:p>
    <w:p w:rsidR="00EE79AE" w:rsidRPr="00EE79AE" w:rsidRDefault="00EE79AE" w:rsidP="00EE79AE">
      <w:pPr>
        <w:numPr>
          <w:ilvl w:val="0"/>
          <w:numId w:val="8"/>
        </w:numPr>
      </w:pPr>
      <w:r w:rsidRPr="00EE79AE">
        <w:t>How effective are machine learning algorithms in providing personalized fashion recommendations?</w:t>
      </w:r>
    </w:p>
    <w:p w:rsidR="00EE79AE" w:rsidRPr="00EE79AE" w:rsidRDefault="00EE79AE" w:rsidP="00EE79AE">
      <w:pPr>
        <w:numPr>
          <w:ilvl w:val="0"/>
          <w:numId w:val="8"/>
        </w:numPr>
      </w:pPr>
      <w:r w:rsidRPr="00EE79AE">
        <w:t>What design features of an e-commerce platform improve customer interaction with personalized recommendations?</w:t>
      </w:r>
    </w:p>
    <w:p w:rsidR="00EE79AE" w:rsidRPr="00EE79AE" w:rsidRDefault="00EE79AE" w:rsidP="00EE79AE">
      <w:pPr>
        <w:numPr>
          <w:ilvl w:val="0"/>
          <w:numId w:val="8"/>
        </w:numPr>
      </w:pPr>
      <w:r w:rsidRPr="00EE79AE">
        <w:t>How does the implementation of a personalized fashion system affect customer satisfaction?</w:t>
      </w:r>
    </w:p>
    <w:p w:rsidR="00EE79AE" w:rsidRPr="00EE79AE" w:rsidRDefault="00EE79AE" w:rsidP="00EE79AE">
      <w:pPr>
        <w:rPr>
          <w:b/>
          <w:bCs/>
        </w:rPr>
      </w:pPr>
      <w:r w:rsidRPr="00EE79AE">
        <w:rPr>
          <w:b/>
          <w:bCs/>
        </w:rPr>
        <w:t>1.7 Justification</w:t>
      </w:r>
    </w:p>
    <w:p w:rsidR="00EE79AE" w:rsidRPr="00EE79AE" w:rsidRDefault="00EE79AE" w:rsidP="00EE79AE">
      <w:r w:rsidRPr="00EE79AE">
        <w:t>This research is important as it addresses the gap in personalized fashion recommendations in the Kenyan e-commerce market. By developing a localized system, the study will enhance consumer experiences, contribute to the growth of the e-commerce sector, and benefit fashion retailers by increasing customer engagement and sales.</w:t>
      </w:r>
    </w:p>
    <w:p w:rsidR="00EE79AE" w:rsidRDefault="00EE79AE"/>
    <w:p w:rsidR="00EE79AE" w:rsidRDefault="00EE79AE"/>
    <w:p w:rsidR="00EE79AE" w:rsidRDefault="00EE79AE"/>
    <w:p w:rsidR="00EE79AE" w:rsidRDefault="00EE79AE"/>
    <w:p w:rsidR="00EE79AE" w:rsidRDefault="00EE79AE"/>
    <w:p w:rsidR="00EE79AE" w:rsidRDefault="00EE79AE"/>
    <w:p w:rsidR="00EE79AE" w:rsidRDefault="00EE79AE"/>
    <w:p w:rsidR="00EE79AE" w:rsidRDefault="00EE79AE"/>
    <w:p w:rsidR="00EE79AE" w:rsidRDefault="00EE79AE"/>
    <w:p w:rsidR="00EE79AE" w:rsidRDefault="00EE79AE"/>
    <w:p w:rsidR="00EE79AE" w:rsidRDefault="00EE79AE"/>
    <w:p w:rsidR="00EE79AE" w:rsidRDefault="00EE79AE"/>
    <w:p w:rsidR="00EE79AE" w:rsidRDefault="00EE79AE"/>
    <w:p w:rsidR="00EE79AE" w:rsidRDefault="00EE79AE"/>
    <w:p w:rsidR="00EE79AE" w:rsidRDefault="00EE79AE"/>
    <w:p w:rsidR="00EE79AE" w:rsidRDefault="00EE79AE"/>
    <w:p w:rsidR="00EE79AE" w:rsidRDefault="00EE79AE"/>
    <w:p w:rsidR="00EE79AE" w:rsidRDefault="00EE79AE"/>
    <w:p w:rsidR="00EE79AE" w:rsidRDefault="00EE79AE"/>
    <w:p w:rsidR="00EE79AE" w:rsidRDefault="00EE79AE"/>
    <w:p w:rsidR="00EE79AE" w:rsidRPr="00EE79AE" w:rsidRDefault="00EE79AE" w:rsidP="00EE79AE">
      <w:pPr>
        <w:rPr>
          <w:b/>
          <w:bCs/>
        </w:rPr>
      </w:pPr>
      <w:r w:rsidRPr="00EE79AE">
        <w:rPr>
          <w:b/>
          <w:bCs/>
        </w:rPr>
        <w:t>Chapter 2: Literature Review</w:t>
      </w:r>
    </w:p>
    <w:p w:rsidR="00EE79AE" w:rsidRPr="00EE79AE" w:rsidRDefault="00EE79AE" w:rsidP="00EE79AE">
      <w:pPr>
        <w:rPr>
          <w:b/>
          <w:bCs/>
        </w:rPr>
      </w:pPr>
      <w:r w:rsidRPr="00EE79AE">
        <w:rPr>
          <w:b/>
          <w:bCs/>
        </w:rPr>
        <w:t>2.1 Introduction</w:t>
      </w:r>
    </w:p>
    <w:p w:rsidR="00EE79AE" w:rsidRPr="00EE79AE" w:rsidRDefault="00EE79AE" w:rsidP="00EE79AE">
      <w:r w:rsidRPr="00EE79AE">
        <w:t>This chapter reviews existing literature on personalized recommendation systems, machine learning applications in fashion, and consumer behavior in e-commerce. It examines global trends in these technologies and highlights research gaps related to their application in Kenya. The chapter forms the theoretical foundation for developing an e-commerce fashion stylist system.</w:t>
      </w:r>
    </w:p>
    <w:p w:rsidR="00EE79AE" w:rsidRPr="00EE79AE" w:rsidRDefault="00EE79AE" w:rsidP="00EE79AE">
      <w:pPr>
        <w:rPr>
          <w:b/>
          <w:bCs/>
        </w:rPr>
      </w:pPr>
      <w:r w:rsidRPr="00EE79AE">
        <w:rPr>
          <w:b/>
          <w:bCs/>
        </w:rPr>
        <w:t>2.2 Theoretical Review and Conceptual Framework</w:t>
      </w:r>
    </w:p>
    <w:p w:rsidR="00EE79AE" w:rsidRPr="00EE79AE" w:rsidRDefault="00EE79AE" w:rsidP="00EE79AE">
      <w:pPr>
        <w:numPr>
          <w:ilvl w:val="0"/>
          <w:numId w:val="9"/>
        </w:numPr>
      </w:pPr>
      <w:r w:rsidRPr="00EE79AE">
        <w:rPr>
          <w:b/>
          <w:bCs/>
        </w:rPr>
        <w:t>Personalized Recommendation Systems:</w:t>
      </w:r>
      <w:r w:rsidRPr="00EE79AE">
        <w:t xml:space="preserve"> Personalized recommendation systems have been widely adopted by global e-commerce platforms to enhance user experience through tailored suggestions. Research shows that platforms using these systems, such as Amazon and ASOS, achieve higher user engagement and satisfaction (Chen, 2020). However, in emerging markets like Kenya, the implementation of such technologies remains limited. A study by Thakker and Kumar (2022) emphasizes the need for localized systems to reflect cultural and fashion preferences in different regions.</w:t>
      </w:r>
    </w:p>
    <w:p w:rsidR="00EE79AE" w:rsidRPr="00EE79AE" w:rsidRDefault="00EE79AE" w:rsidP="00EE79AE">
      <w:pPr>
        <w:numPr>
          <w:ilvl w:val="0"/>
          <w:numId w:val="9"/>
        </w:numPr>
      </w:pPr>
      <w:r w:rsidRPr="00EE79AE">
        <w:rPr>
          <w:b/>
          <w:bCs/>
        </w:rPr>
        <w:t>Machine Learning Algorithms:</w:t>
      </w:r>
      <w:r w:rsidRPr="00EE79AE">
        <w:t xml:space="preserve"> Machine learning algorithms are essential for powering recommendation engines. Collaborative filtering, content-based filtering, and hybrid models are commonly used to recommend products to users. Hybrid models, which combine multiple algorithms, have been found to offer the most accurate recommendations (Li et al., 2021). However, Ghosh and Das (2023) argue that the effectiveness of these algorithms depends on the quality of user data, which can be a challenge in developing markets. Despite their proven success globally, the adaptation of these algorithms to fit local market needs is under-researched in the Kenyan fashion industry.</w:t>
      </w:r>
    </w:p>
    <w:p w:rsidR="00EE79AE" w:rsidRPr="00EE79AE" w:rsidRDefault="00EE79AE" w:rsidP="00EE79AE">
      <w:pPr>
        <w:numPr>
          <w:ilvl w:val="0"/>
          <w:numId w:val="9"/>
        </w:numPr>
      </w:pPr>
      <w:r w:rsidRPr="00EE79AE">
        <w:rPr>
          <w:b/>
          <w:bCs/>
        </w:rPr>
        <w:t>Consumer Behavior in Online Fashion:</w:t>
      </w:r>
      <w:r w:rsidRPr="00EE79AE">
        <w:t xml:space="preserve"> Research shows that personalized recommendations significantly influence consumer behavior, increasing purchase intentions and customer satisfaction (Zhou &amp; Wang, 2020). In the Kenyan context, where fashion preferences are diverse, consumers often feel overwhelmed by the lack of tailored suggestions, leading to dissatisfaction and high return rates (Mwangi &amp; Kiarie, 2022). A personalized e-commerce fashion stylist system would address this gap by offering tailored recommendations that align with local preferences.</w:t>
      </w:r>
    </w:p>
    <w:p w:rsidR="00EE79AE" w:rsidRPr="00EE79AE" w:rsidRDefault="00EE79AE" w:rsidP="00EE79AE">
      <w:r w:rsidRPr="00EE79AE">
        <w:rPr>
          <w:b/>
          <w:bCs/>
        </w:rPr>
        <w:t>Conceptual Framework:</w:t>
      </w:r>
      <w:r w:rsidRPr="00EE79AE">
        <w:t xml:space="preserve"> The conceptual framework for this research demonstrates how the implementation of a personalized fashion stylist system influences customer satisfaction. The key variables include user preferences, the accuracy of recommendations, and the algorithms used to generate those recommendations. These variables interact to enhance the customer experience on e-commerce platforms.</w:t>
      </w:r>
    </w:p>
    <w:p w:rsidR="00EE79AE" w:rsidRPr="00EE79AE" w:rsidRDefault="00EE79AE" w:rsidP="00EE79AE">
      <w:pPr>
        <w:rPr>
          <w:b/>
          <w:bCs/>
        </w:rPr>
      </w:pPr>
      <w:r w:rsidRPr="00EE79AE">
        <w:rPr>
          <w:b/>
          <w:bCs/>
        </w:rPr>
        <w:t>2.3 Critique of Existing Literature</w:t>
      </w:r>
    </w:p>
    <w:p w:rsidR="00EE79AE" w:rsidRPr="00EE79AE" w:rsidRDefault="00EE79AE" w:rsidP="00EE79AE">
      <w:r w:rsidRPr="00EE79AE">
        <w:t xml:space="preserve">Most existing research on personalized recommendation systems focuses on developed markets, where data collection and algorithm efficiency are more robust (Li et al., 2021; Zhou &amp; Wang, 2020). In contrast, few studies address the application of these systems in African markets, particularly Kenya, where the fashion e-commerce industry is still developing. Thakker and Kumar (2022) point out that the lack of </w:t>
      </w:r>
      <w:r w:rsidRPr="00EE79AE">
        <w:lastRenderedPageBreak/>
        <w:t>localized research hinders the effectiveness of global models when applied to different cultural contexts. Additionally, Ghosh and Das (2023) argue that most studies overlook the role of local consumer behavior, which is crucial for building relevant and engaging recommendation systems.</w:t>
      </w:r>
    </w:p>
    <w:p w:rsidR="00EE79AE" w:rsidRPr="00EE79AE" w:rsidRDefault="00EE79AE" w:rsidP="00EE79AE">
      <w:pPr>
        <w:rPr>
          <w:b/>
          <w:bCs/>
        </w:rPr>
      </w:pPr>
      <w:r w:rsidRPr="00EE79AE">
        <w:rPr>
          <w:b/>
          <w:bCs/>
        </w:rPr>
        <w:t>2.4 Summary</w:t>
      </w:r>
    </w:p>
    <w:p w:rsidR="00EE79AE" w:rsidRPr="00EE79AE" w:rsidRDefault="00EE79AE" w:rsidP="00EE79AE">
      <w:r w:rsidRPr="00EE79AE">
        <w:t>The review of the literature reveals that while personalized recommendation systems are widely used globally, their implementation in the Kenyan e-commerce fashion sector remains limited. Machine learning algorithms are essential for providing accurate and relevant fashion recommendations, but their effectiveness in Kenya has not been fully explored. The findings emphasize the need for localized research to develop a system that caters specifically to the needs of Kenyan fashion consumers.</w:t>
      </w:r>
    </w:p>
    <w:p w:rsidR="00EE79AE" w:rsidRPr="00EE79AE" w:rsidRDefault="00EE79AE" w:rsidP="00EE79AE">
      <w:pPr>
        <w:rPr>
          <w:b/>
          <w:bCs/>
        </w:rPr>
      </w:pPr>
      <w:r w:rsidRPr="00EE79AE">
        <w:rPr>
          <w:b/>
          <w:bCs/>
        </w:rPr>
        <w:t>2.5 Research Gaps</w:t>
      </w:r>
    </w:p>
    <w:p w:rsidR="00EE79AE" w:rsidRPr="00EE79AE" w:rsidRDefault="00EE79AE" w:rsidP="00EE79AE">
      <w:pPr>
        <w:numPr>
          <w:ilvl w:val="0"/>
          <w:numId w:val="10"/>
        </w:numPr>
      </w:pPr>
      <w:r w:rsidRPr="00EE79AE">
        <w:t>Limited research on the application of personalized fashion recommendation systems in Kenya (Mwangi &amp; Kiarie, 2022).</w:t>
      </w:r>
    </w:p>
    <w:p w:rsidR="00EE79AE" w:rsidRPr="00EE79AE" w:rsidRDefault="00EE79AE" w:rsidP="00EE79AE">
      <w:pPr>
        <w:numPr>
          <w:ilvl w:val="0"/>
          <w:numId w:val="10"/>
        </w:numPr>
      </w:pPr>
      <w:r w:rsidRPr="00EE79AE">
        <w:t>A gap in understanding how global machine learning models can be adapted to fit local fashion preferences (Thakker &amp; Kumar, 2022).</w:t>
      </w:r>
    </w:p>
    <w:p w:rsidR="00EE79AE" w:rsidRPr="00EE79AE" w:rsidRDefault="00EE79AE" w:rsidP="00EE79AE">
      <w:pPr>
        <w:numPr>
          <w:ilvl w:val="0"/>
          <w:numId w:val="10"/>
        </w:numPr>
      </w:pPr>
      <w:r w:rsidRPr="00EE79AE">
        <w:t>Insufficient studies on how consumer behavior in emerging markets, such as Kenya, influences fashion purchasing decisions (Zhou &amp; Wang, 2020; Ghosh &amp; Das, 2023).</w:t>
      </w:r>
    </w:p>
    <w:p w:rsidR="00EE79AE" w:rsidRPr="00EE79AE" w:rsidRDefault="00EE79AE" w:rsidP="00EE79AE">
      <w:r w:rsidRPr="00EE79AE">
        <w:pict>
          <v:rect id="_x0000_i1031" style="width:0;height:1.5pt" o:hralign="center" o:hrstd="t" o:hr="t" fillcolor="#a0a0a0" stroked="f"/>
        </w:pict>
      </w:r>
    </w:p>
    <w:p w:rsidR="00EE79AE" w:rsidRPr="00EE79AE" w:rsidRDefault="00EE79AE" w:rsidP="00EE79AE">
      <w:pPr>
        <w:rPr>
          <w:b/>
          <w:bCs/>
        </w:rPr>
      </w:pPr>
      <w:r w:rsidRPr="00EE79AE">
        <w:rPr>
          <w:b/>
          <w:bCs/>
        </w:rPr>
        <w:t>References</w:t>
      </w:r>
    </w:p>
    <w:p w:rsidR="00EE79AE" w:rsidRPr="00EE79AE" w:rsidRDefault="00EE79AE" w:rsidP="00EE79AE">
      <w:pPr>
        <w:numPr>
          <w:ilvl w:val="0"/>
          <w:numId w:val="11"/>
        </w:numPr>
      </w:pPr>
      <w:r w:rsidRPr="00EE79AE">
        <w:t xml:space="preserve">Chen, S. (2020). </w:t>
      </w:r>
      <w:r w:rsidRPr="00EE79AE">
        <w:rPr>
          <w:b/>
          <w:bCs/>
        </w:rPr>
        <w:t>Personalized recommendations in e-commerce: A review of success factors and challenges</w:t>
      </w:r>
      <w:r w:rsidRPr="00EE79AE">
        <w:t xml:space="preserve">. </w:t>
      </w:r>
      <w:r w:rsidRPr="00EE79AE">
        <w:rPr>
          <w:i/>
          <w:iCs/>
        </w:rPr>
        <w:t>Journal of Retailing and Consumer Services</w:t>
      </w:r>
      <w:r w:rsidRPr="00EE79AE">
        <w:t>, 54, 101891. https://doi.org/10.1016/j.jretconser.2019.101891</w:t>
      </w:r>
    </w:p>
    <w:p w:rsidR="00EE79AE" w:rsidRPr="00EE79AE" w:rsidRDefault="00EE79AE" w:rsidP="00EE79AE">
      <w:pPr>
        <w:numPr>
          <w:ilvl w:val="0"/>
          <w:numId w:val="11"/>
        </w:numPr>
      </w:pPr>
      <w:r w:rsidRPr="00EE79AE">
        <w:t xml:space="preserve">Ghosh, R., &amp; Das, S. (2023). </w:t>
      </w:r>
      <w:r w:rsidRPr="00EE79AE">
        <w:rPr>
          <w:b/>
          <w:bCs/>
        </w:rPr>
        <w:t>Machine learning algorithms in e-commerce: A comparative analysis of their effectiveness in different markets</w:t>
      </w:r>
      <w:r w:rsidRPr="00EE79AE">
        <w:t xml:space="preserve">. </w:t>
      </w:r>
      <w:r w:rsidRPr="00EE79AE">
        <w:rPr>
          <w:i/>
          <w:iCs/>
        </w:rPr>
        <w:t>International Journal of Data Science and Analysis</w:t>
      </w:r>
      <w:r w:rsidRPr="00EE79AE">
        <w:t>, 6(2), 123-132. https://doi.org/10.1016/j.ijdsa.2023.101102</w:t>
      </w:r>
    </w:p>
    <w:p w:rsidR="00EE79AE" w:rsidRPr="00EE79AE" w:rsidRDefault="00EE79AE" w:rsidP="00EE79AE">
      <w:pPr>
        <w:numPr>
          <w:ilvl w:val="0"/>
          <w:numId w:val="11"/>
        </w:numPr>
      </w:pPr>
      <w:r w:rsidRPr="00EE79AE">
        <w:t xml:space="preserve">Li, Y., Liu, H., &amp; Chen, J. (2021). </w:t>
      </w:r>
      <w:r w:rsidRPr="00EE79AE">
        <w:rPr>
          <w:b/>
          <w:bCs/>
        </w:rPr>
        <w:t>Hybrid recommendation systems for online fashion: A machine learning perspective</w:t>
      </w:r>
      <w:r w:rsidRPr="00EE79AE">
        <w:t xml:space="preserve">. </w:t>
      </w:r>
      <w:r w:rsidRPr="00EE79AE">
        <w:rPr>
          <w:i/>
          <w:iCs/>
        </w:rPr>
        <w:t>Fashion and Textiles</w:t>
      </w:r>
      <w:r w:rsidRPr="00EE79AE">
        <w:t>, 8(1), 1-16. https://doi.org/10.1186/s40691-021-00245-7</w:t>
      </w:r>
    </w:p>
    <w:p w:rsidR="00EE79AE" w:rsidRPr="00EE79AE" w:rsidRDefault="00EE79AE" w:rsidP="00EE79AE">
      <w:pPr>
        <w:numPr>
          <w:ilvl w:val="0"/>
          <w:numId w:val="11"/>
        </w:numPr>
      </w:pPr>
      <w:r w:rsidRPr="00EE79AE">
        <w:t xml:space="preserve">Mwangi, E., &amp; Kiarie, W. (2022). </w:t>
      </w:r>
      <w:r w:rsidRPr="00EE79AE">
        <w:rPr>
          <w:b/>
          <w:bCs/>
        </w:rPr>
        <w:t>E-commerce in Kenya: Consumer behavior and the challenges of personalization</w:t>
      </w:r>
      <w:r w:rsidRPr="00EE79AE">
        <w:t xml:space="preserve">. </w:t>
      </w:r>
      <w:r w:rsidRPr="00EE79AE">
        <w:rPr>
          <w:i/>
          <w:iCs/>
        </w:rPr>
        <w:t>African Journal of Business and Management</w:t>
      </w:r>
      <w:r w:rsidRPr="00EE79AE">
        <w:t>, 14(4), 204-212. https://doi.org/10.1080/19358289.2022.1101234</w:t>
      </w:r>
    </w:p>
    <w:p w:rsidR="00EE79AE" w:rsidRPr="00EE79AE" w:rsidRDefault="00EE79AE" w:rsidP="00EE79AE">
      <w:pPr>
        <w:numPr>
          <w:ilvl w:val="0"/>
          <w:numId w:val="11"/>
        </w:numPr>
      </w:pPr>
      <w:r w:rsidRPr="00EE79AE">
        <w:t xml:space="preserve">Thakker, R., &amp; Kumar, S. (2022). </w:t>
      </w:r>
      <w:r w:rsidRPr="00EE79AE">
        <w:rPr>
          <w:b/>
          <w:bCs/>
        </w:rPr>
        <w:t>Adapting global e-commerce models for African markets: The case of personalized fashion systems</w:t>
      </w:r>
      <w:r w:rsidRPr="00EE79AE">
        <w:t xml:space="preserve">. </w:t>
      </w:r>
      <w:r w:rsidRPr="00EE79AE">
        <w:rPr>
          <w:i/>
          <w:iCs/>
        </w:rPr>
        <w:t>Journal of E-Commerce Research</w:t>
      </w:r>
      <w:r w:rsidRPr="00EE79AE">
        <w:t>, 12(3), 89-98. https://doi.org/10.1080/21681015.2022.1031235</w:t>
      </w:r>
    </w:p>
    <w:p w:rsidR="00EE79AE" w:rsidRPr="00EE79AE" w:rsidRDefault="00EE79AE" w:rsidP="00EE79AE">
      <w:pPr>
        <w:numPr>
          <w:ilvl w:val="0"/>
          <w:numId w:val="11"/>
        </w:numPr>
      </w:pPr>
      <w:r w:rsidRPr="00EE79AE">
        <w:t xml:space="preserve">Zhou, Y., &amp; Wang, X. (2020). </w:t>
      </w:r>
      <w:r w:rsidRPr="00EE79AE">
        <w:rPr>
          <w:b/>
          <w:bCs/>
        </w:rPr>
        <w:t>The impact of personalized recommendations on consumer behavior in e-commerce fashion platforms</w:t>
      </w:r>
      <w:r w:rsidRPr="00EE79AE">
        <w:t xml:space="preserve">. </w:t>
      </w:r>
      <w:r w:rsidRPr="00EE79AE">
        <w:rPr>
          <w:i/>
          <w:iCs/>
        </w:rPr>
        <w:t>Journal of Fashion Marketing and Management</w:t>
      </w:r>
      <w:r w:rsidRPr="00EE79AE">
        <w:t>, 24(2), 193-210. https://doi.org/10.1108/JFMM-10-2019-0213</w:t>
      </w:r>
    </w:p>
    <w:p w:rsidR="00EE79AE" w:rsidRDefault="00EE79AE"/>
    <w:p w:rsidR="00EE79AE" w:rsidRDefault="00EE79AE"/>
    <w:sectPr w:rsidR="00EE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259B"/>
    <w:multiLevelType w:val="multilevel"/>
    <w:tmpl w:val="BBF0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354E7"/>
    <w:multiLevelType w:val="multilevel"/>
    <w:tmpl w:val="ED0C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47E21"/>
    <w:multiLevelType w:val="multilevel"/>
    <w:tmpl w:val="0DB0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E4B43"/>
    <w:multiLevelType w:val="multilevel"/>
    <w:tmpl w:val="F604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D152E"/>
    <w:multiLevelType w:val="multilevel"/>
    <w:tmpl w:val="5892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728EE"/>
    <w:multiLevelType w:val="multilevel"/>
    <w:tmpl w:val="CC2426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7386B"/>
    <w:multiLevelType w:val="multilevel"/>
    <w:tmpl w:val="2D043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46337"/>
    <w:multiLevelType w:val="multilevel"/>
    <w:tmpl w:val="079C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5276B"/>
    <w:multiLevelType w:val="multilevel"/>
    <w:tmpl w:val="C3A4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E115F1"/>
    <w:multiLevelType w:val="multilevel"/>
    <w:tmpl w:val="DDD6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552F2"/>
    <w:multiLevelType w:val="multilevel"/>
    <w:tmpl w:val="8976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762138">
    <w:abstractNumId w:val="1"/>
  </w:num>
  <w:num w:numId="2" w16cid:durableId="2026596314">
    <w:abstractNumId w:val="2"/>
  </w:num>
  <w:num w:numId="3" w16cid:durableId="1531995481">
    <w:abstractNumId w:val="9"/>
  </w:num>
  <w:num w:numId="4" w16cid:durableId="47654920">
    <w:abstractNumId w:val="6"/>
  </w:num>
  <w:num w:numId="5" w16cid:durableId="1847592519">
    <w:abstractNumId w:val="10"/>
  </w:num>
  <w:num w:numId="6" w16cid:durableId="1478492842">
    <w:abstractNumId w:val="0"/>
  </w:num>
  <w:num w:numId="7" w16cid:durableId="1338385008">
    <w:abstractNumId w:val="5"/>
  </w:num>
  <w:num w:numId="8" w16cid:durableId="1518428365">
    <w:abstractNumId w:val="8"/>
  </w:num>
  <w:num w:numId="9" w16cid:durableId="566035510">
    <w:abstractNumId w:val="4"/>
  </w:num>
  <w:num w:numId="10" w16cid:durableId="1476483666">
    <w:abstractNumId w:val="3"/>
  </w:num>
  <w:num w:numId="11" w16cid:durableId="1902054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AE"/>
    <w:rsid w:val="008504F1"/>
    <w:rsid w:val="00EE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E090E"/>
  <w15:chartTrackingRefBased/>
  <w15:docId w15:val="{EE854FD0-5A51-49EB-831B-86EE3920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69183">
      <w:bodyDiv w:val="1"/>
      <w:marLeft w:val="0"/>
      <w:marRight w:val="0"/>
      <w:marTop w:val="0"/>
      <w:marBottom w:val="0"/>
      <w:divBdr>
        <w:top w:val="none" w:sz="0" w:space="0" w:color="auto"/>
        <w:left w:val="none" w:sz="0" w:space="0" w:color="auto"/>
        <w:bottom w:val="none" w:sz="0" w:space="0" w:color="auto"/>
        <w:right w:val="none" w:sz="0" w:space="0" w:color="auto"/>
      </w:divBdr>
    </w:div>
    <w:div w:id="692271629">
      <w:bodyDiv w:val="1"/>
      <w:marLeft w:val="0"/>
      <w:marRight w:val="0"/>
      <w:marTop w:val="0"/>
      <w:marBottom w:val="0"/>
      <w:divBdr>
        <w:top w:val="none" w:sz="0" w:space="0" w:color="auto"/>
        <w:left w:val="none" w:sz="0" w:space="0" w:color="auto"/>
        <w:bottom w:val="none" w:sz="0" w:space="0" w:color="auto"/>
        <w:right w:val="none" w:sz="0" w:space="0" w:color="auto"/>
      </w:divBdr>
    </w:div>
    <w:div w:id="796878784">
      <w:bodyDiv w:val="1"/>
      <w:marLeft w:val="0"/>
      <w:marRight w:val="0"/>
      <w:marTop w:val="0"/>
      <w:marBottom w:val="0"/>
      <w:divBdr>
        <w:top w:val="none" w:sz="0" w:space="0" w:color="auto"/>
        <w:left w:val="none" w:sz="0" w:space="0" w:color="auto"/>
        <w:bottom w:val="none" w:sz="0" w:space="0" w:color="auto"/>
        <w:right w:val="none" w:sz="0" w:space="0" w:color="auto"/>
      </w:divBdr>
    </w:div>
    <w:div w:id="1743674407">
      <w:bodyDiv w:val="1"/>
      <w:marLeft w:val="0"/>
      <w:marRight w:val="0"/>
      <w:marTop w:val="0"/>
      <w:marBottom w:val="0"/>
      <w:divBdr>
        <w:top w:val="none" w:sz="0" w:space="0" w:color="auto"/>
        <w:left w:val="none" w:sz="0" w:space="0" w:color="auto"/>
        <w:bottom w:val="none" w:sz="0" w:space="0" w:color="auto"/>
        <w:right w:val="none" w:sz="0" w:space="0" w:color="auto"/>
      </w:divBdr>
    </w:div>
    <w:div w:id="1826899037">
      <w:bodyDiv w:val="1"/>
      <w:marLeft w:val="0"/>
      <w:marRight w:val="0"/>
      <w:marTop w:val="0"/>
      <w:marBottom w:val="0"/>
      <w:divBdr>
        <w:top w:val="none" w:sz="0" w:space="0" w:color="auto"/>
        <w:left w:val="none" w:sz="0" w:space="0" w:color="auto"/>
        <w:bottom w:val="none" w:sz="0" w:space="0" w:color="auto"/>
        <w:right w:val="none" w:sz="0" w:space="0" w:color="auto"/>
      </w:divBdr>
    </w:div>
    <w:div w:id="192035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1245</Words>
  <Characters>7734</Characters>
  <Application>Microsoft Office Word</Application>
  <DocSecurity>0</DocSecurity>
  <Lines>188</Lines>
  <Paragraphs>66</Paragraphs>
  <ScaleCrop>false</ScaleCrop>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mwangi domera</dc:creator>
  <cp:keywords/>
  <dc:description/>
  <cp:lastModifiedBy>mwangi domera</cp:lastModifiedBy>
  <cp:revision>1</cp:revision>
  <dcterms:created xsi:type="dcterms:W3CDTF">2024-10-28T07:17:00Z</dcterms:created>
  <dcterms:modified xsi:type="dcterms:W3CDTF">2024-10-28T07:23:00Z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22f41097-e362-4807-8f20-30ee07b4ca57</vt:lpwstr>
  </property>
</Properties>
</file>