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5BF9D">
      <w:pPr>
        <w:rPr>
          <w:rFonts w:hint="default" w:ascii="Times New Roman" w:hAnsi="Times New Roman"/>
          <w:sz w:val="24"/>
          <w:szCs w:val="24"/>
        </w:rPr>
      </w:pPr>
    </w:p>
    <w:p w14:paraId="58EACFE7">
      <w:pPr>
        <w:rPr>
          <w:rFonts w:hint="default" w:ascii="Times New Roman" w:hAnsi="Times New Roman"/>
          <w:sz w:val="24"/>
          <w:szCs w:val="24"/>
        </w:rPr>
      </w:pPr>
    </w:p>
    <w:p w14:paraId="1D5FC103">
      <w:pPr>
        <w:rPr>
          <w:rFonts w:hint="default" w:ascii="Times New Roman" w:hAnsi="Times New Roman"/>
          <w:sz w:val="24"/>
          <w:szCs w:val="24"/>
        </w:rPr>
      </w:pPr>
    </w:p>
    <w:p w14:paraId="4A02120A">
      <w:pPr>
        <w:rPr>
          <w:rFonts w:hint="default" w:ascii="Times New Roman" w:hAnsi="Times New Roman"/>
          <w:sz w:val="24"/>
          <w:szCs w:val="24"/>
        </w:rPr>
      </w:pPr>
    </w:p>
    <w:p w14:paraId="38729ADF">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CS 1</w:t>
      </w:r>
      <w:r>
        <w:rPr>
          <w:rFonts w:hint="default" w:ascii="Times New Roman" w:hAnsi="Times New Roman" w:eastAsia="SimSun"/>
          <w:b/>
          <w:bCs/>
          <w:kern w:val="44"/>
          <w:sz w:val="24"/>
          <w:szCs w:val="24"/>
        </w:rPr>
        <w:t>CS 1102-01 - AY2024-T5</w:t>
      </w:r>
      <w:r>
        <w:rPr>
          <w:rFonts w:hint="default" w:ascii="Times New Roman" w:hAnsi="Times New Roman" w:eastAsia="SimSun" w:cs="Times New Roman"/>
          <w:b/>
          <w:bCs/>
          <w:kern w:val="44"/>
          <w:sz w:val="24"/>
          <w:szCs w:val="24"/>
        </w:rPr>
        <w:t xml:space="preserve">: </w:t>
      </w:r>
      <w:r>
        <w:rPr>
          <w:rFonts w:hint="default" w:ascii="Times New Roman" w:hAnsi="Times New Roman" w:eastAsia="SimSun" w:cs="Times New Roman"/>
          <w:b/>
          <w:bCs/>
          <w:kern w:val="44"/>
          <w:sz w:val="24"/>
          <w:szCs w:val="24"/>
          <w:lang w:val="en-US"/>
        </w:rPr>
        <w:t>Discussion Assignment Unit 1</w:t>
      </w:r>
    </w:p>
    <w:p w14:paraId="4F0A5F94">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14:paraId="2D184477">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14:paraId="637DE79D">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14:paraId="26CCEAB3">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14:paraId="31F635B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4EC0CC1D">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rPr>
      </w:pPr>
      <w:r>
        <w:rPr>
          <w:rFonts w:hint="default" w:ascii="Times New Roman" w:hAnsi="Times New Roman" w:eastAsia="SimSun"/>
          <w:kern w:val="0"/>
          <w:sz w:val="24"/>
          <w:szCs w:val="24"/>
          <w:lang w:val="en-US" w:eastAsia="zh-CN"/>
        </w:rPr>
        <w:t>CS 1102-01 - AY2024-T5</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Introduction to Java Programming</w:t>
      </w:r>
    </w:p>
    <w:p w14:paraId="35153071">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5FFF2BB0">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Rupali Memane</w:t>
      </w:r>
    </w:p>
    <w:p w14:paraId="03BF0F3A">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394664F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June 25, 2024 ,</w:t>
      </w:r>
    </w:p>
    <w:p w14:paraId="40EFCD45">
      <w:pPr>
        <w:rPr>
          <w:rFonts w:hint="default" w:ascii="Times New Roman" w:hAnsi="Times New Roman"/>
          <w:sz w:val="24"/>
          <w:szCs w:val="24"/>
        </w:rPr>
      </w:pPr>
    </w:p>
    <w:p w14:paraId="7892D137">
      <w:pPr>
        <w:rPr>
          <w:rFonts w:hint="default" w:ascii="Times New Roman" w:hAnsi="Times New Roman"/>
          <w:sz w:val="24"/>
          <w:szCs w:val="24"/>
        </w:rPr>
      </w:pPr>
    </w:p>
    <w:p w14:paraId="33984D75">
      <w:pPr>
        <w:rPr>
          <w:rFonts w:hint="default" w:ascii="Times New Roman" w:hAnsi="Times New Roman"/>
          <w:sz w:val="24"/>
          <w:szCs w:val="24"/>
        </w:rPr>
      </w:pPr>
    </w:p>
    <w:p w14:paraId="11354104">
      <w:pPr>
        <w:rPr>
          <w:rFonts w:hint="default" w:ascii="Times New Roman" w:hAnsi="Times New Roman"/>
          <w:sz w:val="24"/>
          <w:szCs w:val="24"/>
        </w:rPr>
      </w:pPr>
    </w:p>
    <w:p w14:paraId="5F876A3F">
      <w:pPr>
        <w:rPr>
          <w:rFonts w:hint="default" w:ascii="Times New Roman" w:hAnsi="Times New Roman"/>
          <w:sz w:val="24"/>
          <w:szCs w:val="24"/>
        </w:rPr>
      </w:pPr>
    </w:p>
    <w:p w14:paraId="6FB96051">
      <w:pPr>
        <w:rPr>
          <w:rFonts w:hint="default" w:ascii="Times New Roman" w:hAnsi="Times New Roman"/>
          <w:sz w:val="24"/>
          <w:szCs w:val="24"/>
        </w:rPr>
      </w:pPr>
    </w:p>
    <w:p w14:paraId="69E8E2F7">
      <w:pPr>
        <w:rPr>
          <w:rFonts w:hint="default" w:ascii="Times New Roman" w:hAnsi="Times New Roman"/>
          <w:sz w:val="24"/>
          <w:szCs w:val="24"/>
        </w:rPr>
      </w:pPr>
    </w:p>
    <w:p w14:paraId="6D01B75C">
      <w:pPr>
        <w:rPr>
          <w:rFonts w:hint="default" w:ascii="Times New Roman" w:hAnsi="Times New Roman"/>
          <w:sz w:val="24"/>
          <w:szCs w:val="24"/>
        </w:rPr>
      </w:pPr>
    </w:p>
    <w:p w14:paraId="7C852E41">
      <w:pPr>
        <w:rPr>
          <w:rFonts w:hint="default" w:ascii="Times New Roman" w:hAnsi="Times New Roman"/>
          <w:sz w:val="24"/>
          <w:szCs w:val="24"/>
        </w:rPr>
      </w:pPr>
    </w:p>
    <w:p w14:paraId="4D4E789E">
      <w:pPr>
        <w:rPr>
          <w:rFonts w:hint="default" w:ascii="Times New Roman" w:hAnsi="Times New Roman"/>
          <w:sz w:val="24"/>
          <w:szCs w:val="24"/>
        </w:rPr>
      </w:pPr>
    </w:p>
    <w:p w14:paraId="68BA06AF">
      <w:pPr>
        <w:rPr>
          <w:rFonts w:hint="default" w:ascii="Times New Roman" w:hAnsi="Times New Roman"/>
          <w:sz w:val="24"/>
          <w:szCs w:val="24"/>
        </w:rPr>
      </w:pPr>
    </w:p>
    <w:p w14:paraId="2BA66A20">
      <w:pPr>
        <w:rPr>
          <w:rFonts w:hint="default" w:ascii="Times New Roman" w:hAnsi="Times New Roman"/>
          <w:sz w:val="24"/>
          <w:szCs w:val="24"/>
        </w:rPr>
      </w:pPr>
    </w:p>
    <w:p w14:paraId="0C29A8EE">
      <w:pPr>
        <w:rPr>
          <w:rFonts w:hint="default" w:ascii="Times New Roman" w:hAnsi="Times New Roman"/>
          <w:sz w:val="24"/>
          <w:szCs w:val="24"/>
        </w:rPr>
      </w:pPr>
    </w:p>
    <w:p w14:paraId="33F3B47A">
      <w:pPr>
        <w:rPr>
          <w:rFonts w:hint="default" w:ascii="Times New Roman" w:hAnsi="Times New Roman"/>
          <w:sz w:val="24"/>
          <w:szCs w:val="24"/>
        </w:rPr>
      </w:pPr>
    </w:p>
    <w:p w14:paraId="3CF59BFC">
      <w:pPr>
        <w:rPr>
          <w:rFonts w:hint="default" w:ascii="Times New Roman" w:hAnsi="Times New Roman"/>
          <w:sz w:val="24"/>
          <w:szCs w:val="24"/>
        </w:rPr>
      </w:pPr>
    </w:p>
    <w:p w14:paraId="35E1008B">
      <w:pPr>
        <w:rPr>
          <w:rFonts w:hint="default" w:ascii="Times New Roman" w:hAnsi="Times New Roman"/>
          <w:sz w:val="24"/>
          <w:szCs w:val="24"/>
        </w:rPr>
      </w:pPr>
    </w:p>
    <w:p w14:paraId="394117C6">
      <w:pPr>
        <w:rPr>
          <w:rFonts w:hint="default" w:ascii="Times New Roman" w:hAnsi="Times New Roman"/>
          <w:sz w:val="24"/>
          <w:szCs w:val="24"/>
        </w:rPr>
      </w:pPr>
    </w:p>
    <w:p w14:paraId="47566E0F">
      <w:pPr>
        <w:rPr>
          <w:rFonts w:hint="default" w:ascii="Times New Roman" w:hAnsi="Times New Roman"/>
          <w:sz w:val="24"/>
          <w:szCs w:val="24"/>
        </w:rPr>
      </w:pPr>
    </w:p>
    <w:p w14:paraId="0ACD1153">
      <w:pPr>
        <w:rPr>
          <w:rFonts w:hint="default" w:ascii="Times New Roman" w:hAnsi="Times New Roman"/>
          <w:sz w:val="24"/>
          <w:szCs w:val="24"/>
        </w:rPr>
      </w:pPr>
    </w:p>
    <w:p w14:paraId="53E2B182">
      <w:pPr>
        <w:rPr>
          <w:rFonts w:hint="default" w:ascii="Times New Roman" w:hAnsi="Times New Roman"/>
          <w:sz w:val="24"/>
          <w:szCs w:val="24"/>
        </w:rPr>
      </w:pPr>
    </w:p>
    <w:p w14:paraId="0AD97953">
      <w:pPr>
        <w:rPr>
          <w:rFonts w:hint="default" w:ascii="Times New Roman" w:hAnsi="Times New Roman"/>
          <w:sz w:val="24"/>
          <w:szCs w:val="24"/>
        </w:rPr>
      </w:pPr>
    </w:p>
    <w:p w14:paraId="41B0AB28">
      <w:pPr>
        <w:rPr>
          <w:rFonts w:hint="default" w:ascii="Times New Roman" w:hAnsi="Times New Roman"/>
          <w:sz w:val="24"/>
          <w:szCs w:val="24"/>
        </w:rPr>
      </w:pPr>
    </w:p>
    <w:p w14:paraId="518AAE7C">
      <w:pPr>
        <w:rPr>
          <w:rFonts w:hint="default" w:ascii="Times New Roman" w:hAnsi="Times New Roman"/>
          <w:sz w:val="24"/>
          <w:szCs w:val="24"/>
        </w:rPr>
      </w:pPr>
    </w:p>
    <w:p w14:paraId="49105FC9">
      <w:pPr>
        <w:rPr>
          <w:rFonts w:hint="default" w:ascii="Times New Roman" w:hAnsi="Times New Roman"/>
          <w:sz w:val="24"/>
          <w:szCs w:val="24"/>
        </w:rPr>
      </w:pPr>
    </w:p>
    <w:p w14:paraId="405178E5">
      <w:pPr>
        <w:rPr>
          <w:rFonts w:hint="default" w:ascii="Times New Roman" w:hAnsi="Times New Roman"/>
          <w:sz w:val="24"/>
          <w:szCs w:val="24"/>
        </w:rPr>
      </w:pPr>
    </w:p>
    <w:p w14:paraId="53D0CF92">
      <w:pPr>
        <w:rPr>
          <w:rFonts w:hint="default" w:ascii="Times New Roman" w:hAnsi="Times New Roman"/>
          <w:sz w:val="24"/>
          <w:szCs w:val="24"/>
        </w:rPr>
      </w:pPr>
    </w:p>
    <w:p w14:paraId="459FB5A0">
      <w:pPr>
        <w:rPr>
          <w:rFonts w:hint="default" w:ascii="Times New Roman" w:hAnsi="Times New Roman"/>
          <w:sz w:val="24"/>
          <w:szCs w:val="24"/>
        </w:rPr>
      </w:pPr>
    </w:p>
    <w:p w14:paraId="624B9168">
      <w:pPr>
        <w:rPr>
          <w:rFonts w:hint="default" w:ascii="Times New Roman" w:hAnsi="Times New Roman"/>
          <w:sz w:val="24"/>
          <w:szCs w:val="24"/>
        </w:rPr>
      </w:pPr>
    </w:p>
    <w:p w14:paraId="2B05ED02">
      <w:pPr>
        <w:rPr>
          <w:rFonts w:hint="default" w:ascii="Times New Roman" w:hAnsi="Times New Roman"/>
          <w:sz w:val="24"/>
          <w:szCs w:val="24"/>
        </w:rPr>
      </w:pPr>
    </w:p>
    <w:p w14:paraId="5742E838">
      <w:pPr>
        <w:rPr>
          <w:rFonts w:hint="default" w:ascii="Times New Roman" w:hAnsi="Times New Roman"/>
          <w:sz w:val="24"/>
          <w:szCs w:val="24"/>
        </w:rPr>
      </w:pPr>
    </w:p>
    <w:p w14:paraId="000ECBD2">
      <w:pPr>
        <w:rPr>
          <w:rFonts w:hint="default" w:ascii="Times New Roman" w:hAnsi="Times New Roman"/>
          <w:sz w:val="24"/>
          <w:szCs w:val="24"/>
        </w:rPr>
      </w:pPr>
    </w:p>
    <w:p w14:paraId="22D5F5C3">
      <w:pPr>
        <w:rPr>
          <w:rFonts w:hint="default" w:ascii="Times New Roman" w:hAnsi="Times New Roman"/>
          <w:sz w:val="24"/>
          <w:szCs w:val="24"/>
        </w:rPr>
      </w:pPr>
    </w:p>
    <w:p w14:paraId="493941FC">
      <w:pPr>
        <w:rPr>
          <w:rFonts w:hint="default" w:ascii="Times New Roman" w:hAnsi="Times New Roman"/>
          <w:sz w:val="24"/>
          <w:szCs w:val="24"/>
        </w:rPr>
      </w:pPr>
    </w:p>
    <w:p w14:paraId="7CABFD83">
      <w:pPr>
        <w:rPr>
          <w:rFonts w:hint="default" w:ascii="Times New Roman" w:hAnsi="Times New Roman"/>
          <w:sz w:val="24"/>
          <w:szCs w:val="24"/>
        </w:rPr>
      </w:pPr>
    </w:p>
    <w:p w14:paraId="4032ED42">
      <w:pPr>
        <w:rPr>
          <w:rFonts w:hint="default" w:ascii="Times New Roman" w:hAnsi="Times New Roman"/>
          <w:sz w:val="24"/>
          <w:szCs w:val="24"/>
        </w:rPr>
      </w:pPr>
    </w:p>
    <w:p w14:paraId="590D5878">
      <w:pPr>
        <w:jc w:val="center"/>
        <w:rPr>
          <w:rFonts w:hint="default" w:ascii="Times New Roman" w:hAnsi="Times New Roman"/>
          <w:b/>
          <w:bCs/>
          <w:sz w:val="24"/>
          <w:szCs w:val="24"/>
          <w:lang w:val="en-US"/>
        </w:rPr>
      </w:pPr>
      <w:r>
        <w:rPr>
          <w:rFonts w:hint="default" w:ascii="Times New Roman" w:hAnsi="Times New Roman"/>
          <w:b/>
          <w:bCs/>
          <w:sz w:val="24"/>
          <w:szCs w:val="24"/>
          <w:lang w:val="en-US"/>
        </w:rPr>
        <w:t>Discussion Forum</w:t>
      </w:r>
    </w:p>
    <w:p w14:paraId="2A0F5514">
      <w:pPr>
        <w:rPr>
          <w:rFonts w:hint="default" w:ascii="Times New Roman" w:hAnsi="Times New Roman"/>
          <w:b/>
          <w:bCs/>
          <w:sz w:val="24"/>
          <w:szCs w:val="24"/>
        </w:rPr>
      </w:pPr>
    </w:p>
    <w:p w14:paraId="49D860AD">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For this discussion assignment, please provide your response to each of the below questions in a minimum of 200 words and a maximum of 250 words. </w:t>
      </w:r>
    </w:p>
    <w:p w14:paraId="65DC0A8F">
      <w:pPr>
        <w:numPr>
          <w:ilvl w:val="0"/>
          <w:numId w:val="0"/>
        </w:numPr>
        <w:spacing w:line="480" w:lineRule="auto"/>
        <w:jc w:val="both"/>
        <w:rPr>
          <w:rFonts w:hint="default" w:ascii="Times New Roman" w:hAnsi="Times New Roman"/>
          <w:b w:val="0"/>
          <w:bCs w:val="0"/>
          <w:i w:val="0"/>
          <w:iCs w:val="0"/>
          <w:sz w:val="24"/>
          <w:szCs w:val="24"/>
          <w:lang w:val="en-US"/>
        </w:rPr>
      </w:pPr>
    </w:p>
    <w:p w14:paraId="1BA20332">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In the context of Java programming, discuss the significance of having a thorough understanding of variables and data types. Compare and contrast the various data types offered in Java, including both primitive data types and reference data types. Additionally, explain the distinct roles played by variables and data types in the storage and manipulation of data. Illustrate your points with relevant examples to reinforce your explanations. </w:t>
      </w:r>
    </w:p>
    <w:p w14:paraId="2CD98292">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Elaborate on the concept of operator precedence in Java and how it affects the evaluation of expressions. Discuss how understanding operator precedence can help in avoiding potential errors while writing code and improving program efficiency. Demonstrate your understanding by providing examples that highlight the importance of considering operator precedence in Java programming. </w:t>
      </w:r>
    </w:p>
    <w:p w14:paraId="70EFE77C">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In the context of Java programming, engage in a comprehensive discussion regarding the significance and diverse applications of conditionals. Analyze and compare the distinct types of conditional statements available, including if-else, switch-case, and ternary operators, focusing on their syntax, functionality, and use cases. Examine the advantages and limitations of each conditional statement type, while differentiating the scenarios in which they are most effective. Elaborate on the factors that influence the selection of one conditional statement over another. </w:t>
      </w:r>
    </w:p>
    <w:p w14:paraId="61B0B559">
      <w:pPr>
        <w:numPr>
          <w:ilvl w:val="0"/>
          <w:numId w:val="0"/>
        </w:numPr>
        <w:spacing w:line="480" w:lineRule="auto"/>
        <w:jc w:val="both"/>
        <w:rPr>
          <w:rFonts w:hint="default" w:ascii="Times New Roman" w:hAnsi="Times New Roman"/>
          <w:b w:val="0"/>
          <w:bCs w:val="0"/>
          <w:i w:val="0"/>
          <w:iCs w:val="0"/>
          <w:sz w:val="24"/>
          <w:szCs w:val="24"/>
          <w:lang w:val="en-US"/>
        </w:rPr>
      </w:pPr>
    </w:p>
    <w:p w14:paraId="03AB0000">
      <w:pPr>
        <w:numPr>
          <w:ilvl w:val="0"/>
          <w:numId w:val="0"/>
        </w:numPr>
        <w:spacing w:line="480" w:lineRule="auto"/>
        <w:jc w:val="both"/>
        <w:rPr>
          <w:rFonts w:hint="default" w:ascii="Times New Roman" w:hAnsi="Times New Roman"/>
          <w:b w:val="0"/>
          <w:bCs w:val="0"/>
          <w:i w:val="0"/>
          <w:iCs w:val="0"/>
          <w:sz w:val="24"/>
          <w:szCs w:val="24"/>
          <w:lang w:val="en-US"/>
        </w:rPr>
      </w:pPr>
    </w:p>
    <w:p w14:paraId="63A1F01F">
      <w:pPr>
        <w:numPr>
          <w:ilvl w:val="0"/>
          <w:numId w:val="0"/>
        </w:numPr>
        <w:spacing w:line="480" w:lineRule="auto"/>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Answers</w:t>
      </w:r>
    </w:p>
    <w:p w14:paraId="0F61B37F">
      <w:pPr>
        <w:numPr>
          <w:ilvl w:val="0"/>
          <w:numId w:val="0"/>
        </w:numPr>
        <w:spacing w:line="480" w:lineRule="auto"/>
        <w:jc w:val="center"/>
        <w:rPr>
          <w:rFonts w:hint="default" w:ascii="Times New Roman" w:hAnsi="Times New Roman"/>
          <w:b/>
          <w:bCs/>
          <w:i w:val="0"/>
          <w:iCs w:val="0"/>
          <w:sz w:val="24"/>
          <w:szCs w:val="24"/>
          <w:lang w:val="en-US"/>
        </w:rPr>
      </w:pPr>
    </w:p>
    <w:p w14:paraId="6AD53608">
      <w:pPr>
        <w:numPr>
          <w:ilvl w:val="0"/>
          <w:numId w:val="2"/>
        </w:numPr>
        <w:spacing w:line="480" w:lineRule="auto"/>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Understanding Variables and Data Types in Java</w:t>
      </w:r>
    </w:p>
    <w:p w14:paraId="7355E356">
      <w:pPr>
        <w:numPr>
          <w:ilvl w:val="0"/>
          <w:numId w:val="0"/>
        </w:numPr>
        <w:spacing w:line="480" w:lineRule="auto"/>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In Java programming, variables and data types are majorly used  in storing and manipulating data. Having a thorough understanding of variables and data types is needed for writing efficient and error-free code. Variables are used to store values and the serve as a container as stated on </w:t>
      </w:r>
      <w:r>
        <w:rPr>
          <w:rFonts w:hint="default" w:ascii="Times New Roman" w:hAnsi="Times New Roman"/>
          <w:b w:val="0"/>
          <w:bCs w:val="0"/>
          <w:sz w:val="24"/>
          <w:szCs w:val="24"/>
          <w:lang w:val="en-US"/>
        </w:rPr>
        <w:t xml:space="preserve">Eck, D. J. (2022). </w:t>
      </w:r>
      <w:r>
        <w:rPr>
          <w:rFonts w:hint="default" w:ascii="Times New Roman" w:hAnsi="Times New Roman"/>
          <w:b/>
          <w:bCs/>
          <w:sz w:val="24"/>
          <w:szCs w:val="24"/>
          <w:lang w:val="en-US"/>
        </w:rPr>
        <w:t>Introduction to programming using java version 9, JavaFX edition ,</w:t>
      </w:r>
      <w:r>
        <w:rPr>
          <w:rFonts w:hint="default" w:ascii="Times New Roman" w:hAnsi="Times New Roman"/>
          <w:b/>
          <w:bCs/>
          <w:i/>
          <w:iCs/>
          <w:sz w:val="24"/>
          <w:szCs w:val="24"/>
          <w:lang w:val="en-US"/>
        </w:rPr>
        <w:t>Chapter 2.21- iteration (pp 24)</w:t>
      </w:r>
      <w:r>
        <w:rPr>
          <w:rFonts w:hint="default" w:ascii="Times New Roman" w:hAnsi="Times New Roman"/>
          <w:b w:val="0"/>
          <w:bCs w:val="0"/>
          <w:i w:val="0"/>
          <w:iCs w:val="0"/>
          <w:sz w:val="24"/>
          <w:szCs w:val="24"/>
          <w:lang w:val="en-US"/>
        </w:rPr>
        <w:t xml:space="preserve"> , while data types determine the type of value that can be stored in a variable. Java offers both primitive data types, such as int, double, and boolean, and reference data types, such as String . Primitive data types are stored in memory using a fixed amount of space, whereas reference data types are stored as pointers to memory locations. Variables can be declared with specific data types, and their values can be manipulated using various operators and methods. For example, the following code declares an integer variable and assigns it a value</w:t>
      </w:r>
    </w:p>
    <w:p w14:paraId="497C10B1">
      <w:pPr>
        <w:numPr>
          <w:numId w:val="0"/>
        </w:numPr>
        <w:spacing w:line="480" w:lineRule="auto"/>
        <w:ind w:leftChars="0"/>
        <w:jc w:val="left"/>
        <w:rPr>
          <w:rFonts w:hint="default" w:ascii="Times New Roman" w:hAnsi="Times New Roman"/>
          <w:b w:val="0"/>
          <w:bCs w:val="0"/>
          <w:i w:val="0"/>
          <w:iCs w:val="0"/>
          <w:sz w:val="24"/>
          <w:szCs w:val="24"/>
          <w:lang w:val="en-US"/>
        </w:rPr>
      </w:pPr>
    </w:p>
    <w:p w14:paraId="173DDDC4">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C77DBB"/>
          <w:sz w:val="28"/>
          <w:szCs w:val="28"/>
          <w:shd w:val="clear" w:fill="1E1F22"/>
        </w:rPr>
        <w:t xml:space="preserve">x </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2AACB8"/>
          <w:sz w:val="28"/>
          <w:szCs w:val="28"/>
          <w:shd w:val="clear" w:fill="1E1F22"/>
        </w:rPr>
        <w:t>5</w:t>
      </w:r>
      <w:r>
        <w:rPr>
          <w:rFonts w:hint="default" w:ascii="Times New Roman" w:hAnsi="Times New Roman" w:eastAsia="monospace" w:cs="Times New Roman"/>
          <w:color w:val="BCBEC4"/>
          <w:sz w:val="28"/>
          <w:szCs w:val="28"/>
          <w:shd w:val="clear" w:fill="1E1F22"/>
        </w:rPr>
        <w:t>;</w:t>
      </w:r>
    </w:p>
    <w:p w14:paraId="607A7114">
      <w:pPr>
        <w:numPr>
          <w:numId w:val="0"/>
        </w:numPr>
        <w:spacing w:line="480" w:lineRule="auto"/>
        <w:ind w:leftChars="0"/>
        <w:jc w:val="left"/>
        <w:rPr>
          <w:rFonts w:hint="default" w:ascii="Times New Roman" w:hAnsi="Times New Roman"/>
          <w:b w:val="0"/>
          <w:bCs w:val="0"/>
          <w:i w:val="0"/>
          <w:iCs w:val="0"/>
          <w:sz w:val="24"/>
          <w:szCs w:val="24"/>
          <w:lang w:val="en-US"/>
        </w:rPr>
      </w:pPr>
    </w:p>
    <w:p w14:paraId="776AB6C3">
      <w:pPr>
        <w:numPr>
          <w:numId w:val="0"/>
        </w:numPr>
        <w:spacing w:line="480" w:lineRule="auto"/>
        <w:ind w:leftChars="0"/>
        <w:jc w:val="left"/>
        <w:rPr>
          <w:rFonts w:hint="default" w:ascii="Times New Roman" w:hAnsi="Times New Roman"/>
          <w:b w:val="0"/>
          <w:bCs w:val="0"/>
          <w:i w:val="0"/>
          <w:iCs w:val="0"/>
          <w:sz w:val="24"/>
          <w:szCs w:val="24"/>
          <w:lang w:val="en-US"/>
        </w:rPr>
      </w:pPr>
    </w:p>
    <w:p w14:paraId="5AB472D2">
      <w:pPr>
        <w:numPr>
          <w:ilvl w:val="0"/>
          <w:numId w:val="2"/>
        </w:numPr>
        <w:spacing w:line="480" w:lineRule="auto"/>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Operator Precedence in Java</w:t>
      </w:r>
    </w:p>
    <w:p w14:paraId="3E8AD2A0">
      <w:pPr>
        <w:spacing w:line="480" w:lineRule="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Operator precedence determines the order in which operators are evaluated when written in the same line of code. Understanding operator precedence is needed to avoid potential errors and improve program efficiency. In Java, operators have a specific precedence, with operators such as parentheses, exponentiation, multiplication, division, addition, and subtraction following a specific order of operation. </w:t>
      </w:r>
    </w:p>
    <w:p w14:paraId="2C0282BD">
      <w:pPr>
        <w:spacing w:line="480" w:lineRule="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For example</w:t>
      </w:r>
    </w:p>
    <w:p w14:paraId="36D0C7F2">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C77DBB"/>
          <w:sz w:val="28"/>
          <w:szCs w:val="28"/>
          <w:shd w:val="clear" w:fill="1E1F22"/>
        </w:rPr>
        <w:t xml:space="preserve">x </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2AACB8"/>
          <w:sz w:val="28"/>
          <w:szCs w:val="28"/>
          <w:shd w:val="clear" w:fill="1E1F22"/>
        </w:rPr>
        <w:t xml:space="preserve">10 </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2AACB8"/>
          <w:sz w:val="28"/>
          <w:szCs w:val="28"/>
          <w:shd w:val="clear" w:fill="1E1F22"/>
        </w:rPr>
        <w:t xml:space="preserve">3 </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2AACB8"/>
          <w:sz w:val="28"/>
          <w:szCs w:val="28"/>
          <w:shd w:val="clear" w:fill="1E1F22"/>
        </w:rPr>
        <w:t>2</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7A7E85"/>
          <w:sz w:val="28"/>
          <w:szCs w:val="28"/>
          <w:shd w:val="clear" w:fill="1E1F22"/>
        </w:rPr>
        <w:t>// Evaluates to 16</w:t>
      </w:r>
    </w:p>
    <w:p w14:paraId="416223E0">
      <w:pPr>
        <w:spacing w:line="480" w:lineRule="auto"/>
        <w:rPr>
          <w:rFonts w:hint="default" w:ascii="Times New Roman" w:hAnsi="Times New Roman"/>
          <w:b w:val="0"/>
          <w:bCs w:val="0"/>
          <w:sz w:val="24"/>
          <w:szCs w:val="24"/>
          <w:lang w:val="en-US"/>
        </w:rPr>
      </w:pPr>
      <w:bookmarkStart w:id="0" w:name="_GoBack"/>
      <w:bookmarkEnd w:id="0"/>
      <w:r>
        <w:rPr>
          <w:rFonts w:hint="default" w:ascii="Times New Roman" w:hAnsi="Times New Roman"/>
          <w:b w:val="0"/>
          <w:bCs w:val="0"/>
          <w:sz w:val="24"/>
          <w:szCs w:val="24"/>
          <w:lang w:val="en-US"/>
        </w:rPr>
        <w:t>in this expression the multiplication operator is evaluated first, followed by the addition operator. Without understanding operator precedence, code may be misinterpreted, leading to incorrect results.</w:t>
      </w:r>
    </w:p>
    <w:p w14:paraId="432D6C45">
      <w:pPr>
        <w:spacing w:line="480" w:lineRule="auto"/>
        <w:rPr>
          <w:rFonts w:hint="default" w:ascii="Times New Roman" w:hAnsi="Times New Roman"/>
          <w:b w:val="0"/>
          <w:bCs w:val="0"/>
          <w:sz w:val="24"/>
          <w:szCs w:val="24"/>
          <w:lang w:val="en-US"/>
        </w:rPr>
      </w:pPr>
    </w:p>
    <w:p w14:paraId="154B5D97">
      <w:pPr>
        <w:numPr>
          <w:ilvl w:val="0"/>
          <w:numId w:val="2"/>
        </w:numPr>
        <w:spacing w:line="480" w:lineRule="auto"/>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Conditionals in Java</w:t>
      </w:r>
    </w:p>
    <w:p w14:paraId="50156BD9">
      <w:pPr>
        <w:numPr>
          <w:numId w:val="0"/>
        </w:numPr>
        <w:spacing w:line="48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Conditionals, such as if-else, switch-case, and ternary operators, are important part of Java programming because they help to control the flow of  programs based on specific conditions. Each type of conditional statement has its own syntax, functionality, and use cases. If-else statements are used for two-way decision-making, while switch-case statements are used for multi-way decision-making. Ternary operators are used for simple conditional statements. For example:</w:t>
      </w:r>
    </w:p>
    <w:p w14:paraId="6B8011DD">
      <w:pPr>
        <w:numPr>
          <w:numId w:val="0"/>
        </w:numPr>
        <w:spacing w:line="480" w:lineRule="auto"/>
        <w:ind w:leftChars="0"/>
        <w:rPr>
          <w:rFonts w:hint="default" w:ascii="Times New Roman" w:hAnsi="Times New Roman"/>
          <w:b w:val="0"/>
          <w:bCs w:val="0"/>
          <w:sz w:val="24"/>
          <w:szCs w:val="24"/>
          <w:lang w:val="en-US"/>
        </w:rPr>
      </w:pPr>
    </w:p>
    <w:p w14:paraId="59D1B5D9">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C77DBB"/>
          <w:sz w:val="28"/>
          <w:szCs w:val="28"/>
          <w:shd w:val="clear" w:fill="1E1F22"/>
        </w:rPr>
        <w:t xml:space="preserve">age </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2AACB8"/>
          <w:sz w:val="28"/>
          <w:szCs w:val="28"/>
          <w:shd w:val="clear" w:fill="1E1F22"/>
        </w:rPr>
        <w:t>21</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String </w:t>
      </w:r>
      <w:r>
        <w:rPr>
          <w:rFonts w:hint="default" w:ascii="Times New Roman" w:hAnsi="Times New Roman" w:eastAsia="monospace" w:cs="Times New Roman"/>
          <w:color w:val="C77DBB"/>
          <w:sz w:val="28"/>
          <w:szCs w:val="28"/>
          <w:shd w:val="clear" w:fill="1E1F22"/>
        </w:rPr>
        <w:t xml:space="preserve">message </w:t>
      </w:r>
      <w:r>
        <w:rPr>
          <w:rFonts w:hint="default" w:ascii="Times New Roman" w:hAnsi="Times New Roman" w:eastAsia="monospace" w:cs="Times New Roman"/>
          <w:color w:val="BCBEC4"/>
          <w:sz w:val="28"/>
          <w:szCs w:val="28"/>
          <w:shd w:val="clear" w:fill="1E1F22"/>
        </w:rPr>
        <w:t>= (</w:t>
      </w:r>
      <w:r>
        <w:rPr>
          <w:rFonts w:hint="default" w:ascii="Times New Roman" w:hAnsi="Times New Roman" w:eastAsia="monospace" w:cs="Times New Roman"/>
          <w:color w:val="C77DBB"/>
          <w:sz w:val="28"/>
          <w:szCs w:val="28"/>
          <w:shd w:val="clear" w:fill="1E1F22"/>
        </w:rPr>
        <w:t xml:space="preserve">age </w:t>
      </w:r>
      <w:r>
        <w:rPr>
          <w:rFonts w:hint="default" w:ascii="Times New Roman" w:hAnsi="Times New Roman" w:eastAsia="monospace" w:cs="Times New Roman"/>
          <w:color w:val="BCBEC4"/>
          <w:sz w:val="28"/>
          <w:szCs w:val="28"/>
          <w:shd w:val="clear" w:fill="1E1F22"/>
        </w:rPr>
        <w:t xml:space="preserve">&gt;= </w:t>
      </w:r>
      <w:r>
        <w:rPr>
          <w:rFonts w:hint="default" w:ascii="Times New Roman" w:hAnsi="Times New Roman" w:eastAsia="monospace" w:cs="Times New Roman"/>
          <w:color w:val="2AACB8"/>
          <w:sz w:val="28"/>
          <w:szCs w:val="28"/>
          <w:shd w:val="clear" w:fill="1E1F22"/>
        </w:rPr>
        <w:t>18</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6AAB73"/>
          <w:sz w:val="28"/>
          <w:szCs w:val="28"/>
          <w:shd w:val="clear" w:fill="1E1F22"/>
        </w:rPr>
        <w:t xml:space="preserve">"You are an adult" </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6AAB73"/>
          <w:sz w:val="28"/>
          <w:szCs w:val="28"/>
          <w:shd w:val="clear" w:fill="1E1F22"/>
        </w:rPr>
        <w:t>"You are a minor"</w:t>
      </w:r>
      <w:r>
        <w:rPr>
          <w:rFonts w:hint="default" w:ascii="Times New Roman" w:hAnsi="Times New Roman" w:eastAsia="monospace" w:cs="Times New Roman"/>
          <w:color w:val="BCBEC4"/>
          <w:sz w:val="28"/>
          <w:szCs w:val="28"/>
          <w:shd w:val="clear" w:fill="1E1F22"/>
        </w:rPr>
        <w:t>;</w:t>
      </w:r>
    </w:p>
    <w:p w14:paraId="6ED4B860">
      <w:pPr>
        <w:numPr>
          <w:numId w:val="0"/>
        </w:numPr>
        <w:spacing w:line="480" w:lineRule="auto"/>
        <w:ind w:leftChars="0"/>
        <w:rPr>
          <w:rFonts w:hint="default" w:ascii="Times New Roman" w:hAnsi="Times New Roman"/>
          <w:b w:val="0"/>
          <w:bCs w:val="0"/>
          <w:sz w:val="24"/>
          <w:szCs w:val="24"/>
          <w:lang w:val="en-US"/>
        </w:rPr>
      </w:pPr>
    </w:p>
    <w:p w14:paraId="42077CFA">
      <w:pPr>
        <w:numPr>
          <w:numId w:val="0"/>
        </w:numPr>
        <w:spacing w:line="480" w:lineRule="auto"/>
        <w:ind w:leftChars="0"/>
        <w:rPr>
          <w:rFonts w:hint="default" w:ascii="Times New Roman" w:hAnsi="Times New Roman"/>
          <w:b w:val="0"/>
          <w:bCs w:val="0"/>
          <w:sz w:val="24"/>
          <w:szCs w:val="24"/>
          <w:lang w:val="en-US"/>
        </w:rPr>
      </w:pPr>
    </w:p>
    <w:p w14:paraId="4EA4F266">
      <w:pPr>
        <w:numPr>
          <w:numId w:val="0"/>
        </w:numPr>
        <w:spacing w:line="48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Here, the ternary operator is used to assign a message to the variable message based on the value of age.</w:t>
      </w:r>
    </w:p>
    <w:p w14:paraId="7FC4A301">
      <w:pPr>
        <w:spacing w:line="480" w:lineRule="auto"/>
        <w:rPr>
          <w:rFonts w:hint="default" w:ascii="Times New Roman" w:hAnsi="Times New Roman"/>
          <w:b w:val="0"/>
          <w:bCs w:val="0"/>
          <w:sz w:val="24"/>
          <w:szCs w:val="24"/>
          <w:lang w:val="en-US"/>
        </w:rPr>
      </w:pPr>
    </w:p>
    <w:p w14:paraId="18DB909E">
      <w:pPr>
        <w:numPr>
          <w:ilvl w:val="0"/>
          <w:numId w:val="0"/>
        </w:numPr>
        <w:bidi w:val="0"/>
        <w:spacing w:line="480" w:lineRule="auto"/>
        <w:jc w:val="left"/>
        <w:rPr>
          <w:rFonts w:hint="default" w:ascii="Times New Roman" w:hAnsi="Times New Roman"/>
          <w:b w:val="0"/>
          <w:bCs w:val="0"/>
          <w:sz w:val="24"/>
          <w:szCs w:val="24"/>
          <w:lang w:val="en-US"/>
        </w:rPr>
      </w:pPr>
    </w:p>
    <w:p w14:paraId="08A430C1">
      <w:pPr>
        <w:numPr>
          <w:ilvl w:val="0"/>
          <w:numId w:val="0"/>
        </w:numPr>
        <w:bidi w:val="0"/>
        <w:spacing w:line="480" w:lineRule="auto"/>
        <w:jc w:val="left"/>
        <w:rPr>
          <w:rFonts w:hint="default" w:ascii="Times New Roman" w:hAnsi="Times New Roman" w:cs="Times New Roman"/>
          <w:b w:val="0"/>
          <w:bCs w:val="0"/>
          <w:sz w:val="24"/>
          <w:szCs w:val="24"/>
          <w:lang w:val="en-US"/>
        </w:rPr>
      </w:pPr>
    </w:p>
    <w:p w14:paraId="04201EA5">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14:paraId="789DFF52">
      <w:pPr>
        <w:numPr>
          <w:ilvl w:val="0"/>
          <w:numId w:val="0"/>
        </w:numPr>
        <w:bidi w:val="0"/>
        <w:spacing w:line="480" w:lineRule="auto"/>
        <w:ind w:leftChars="0"/>
        <w:jc w:val="center"/>
        <w:rPr>
          <w:rFonts w:hint="default" w:ascii="Times New Roman" w:hAnsi="Times New Roman" w:cs="Times New Roman"/>
          <w:b/>
          <w:bCs/>
          <w:sz w:val="24"/>
          <w:szCs w:val="24"/>
          <w:lang w:val="en-US"/>
        </w:rPr>
      </w:pPr>
    </w:p>
    <w:p w14:paraId="64B0B90A">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Eck, D. J. (2022). Introduction to programming using java version 9, JavaFX edition ,</w:t>
      </w:r>
      <w:r>
        <w:rPr>
          <w:rFonts w:hint="default" w:ascii="Times New Roman" w:hAnsi="Times New Roman"/>
          <w:b w:val="0"/>
          <w:bCs w:val="0"/>
          <w:i/>
          <w:iCs/>
          <w:sz w:val="24"/>
          <w:szCs w:val="24"/>
          <w:lang w:val="en-US"/>
        </w:rPr>
        <w:t>Chapter 2.21- iteration (pp 24)</w:t>
      </w:r>
    </w:p>
    <w:p w14:paraId="3AD3CF95">
      <w:pPr>
        <w:rPr>
          <w:sz w:val="24"/>
          <w:szCs w:val="24"/>
        </w:rPr>
      </w:pPr>
      <w:r>
        <w:rPr>
          <w:rFonts w:hint="default"/>
          <w:sz w:val="24"/>
          <w:szCs w:val="24"/>
        </w:rPr>
        <w:fldChar w:fldCharType="begin"/>
      </w:r>
      <w:r>
        <w:rPr>
          <w:rFonts w:hint="default"/>
          <w:sz w:val="24"/>
          <w:szCs w:val="24"/>
        </w:rPr>
        <w:instrText xml:space="preserve"> HYPERLINK "https://my.uopeople.edu/pluginfile.php/1861434/mod_page/content/55/Introduction%20to%20Programming%20Using%20Java_Textbook.pdf" </w:instrText>
      </w:r>
      <w:r>
        <w:rPr>
          <w:rFonts w:hint="default"/>
          <w:sz w:val="24"/>
          <w:szCs w:val="24"/>
        </w:rPr>
        <w:fldChar w:fldCharType="separate"/>
      </w:r>
      <w:r>
        <w:rPr>
          <w:rStyle w:val="7"/>
          <w:rFonts w:hint="default"/>
          <w:sz w:val="24"/>
          <w:szCs w:val="24"/>
        </w:rPr>
        <w:t>https://my.uopeople.edu/pluginfile.php/1861434/mod_page/content/55/Introduction%20to%20Programming%20Using%20Java_Textbook.pdf</w:t>
      </w:r>
      <w:r>
        <w:rPr>
          <w:rFonts w:hint="default"/>
          <w:sz w:val="24"/>
          <w:szCs w:val="24"/>
        </w:rPr>
        <w:fldChar w:fldCharType="end"/>
      </w:r>
    </w:p>
    <w:p w14:paraId="12B8FE19"/>
    <w:p w14:paraId="77CBD515"/>
    <w:p w14:paraId="1D3F5F8A"/>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Blackadder ITC">
    <w:panose1 w:val="04020505051007020D02"/>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05F41">
    <w:pPr>
      <w:pStyle w:val="5"/>
    </w:pPr>
  </w:p>
  <w:p w14:paraId="0094A94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64A606">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64A606">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28958"/>
    <w:multiLevelType w:val="singleLevel"/>
    <w:tmpl w:val="DBD28958"/>
    <w:lvl w:ilvl="0" w:tentative="0">
      <w:start w:val="1"/>
      <w:numFmt w:val="decimal"/>
      <w:lvlText w:val="%1."/>
      <w:lvlJc w:val="left"/>
      <w:pPr>
        <w:tabs>
          <w:tab w:val="left" w:pos="425"/>
        </w:tabs>
        <w:ind w:left="425" w:leftChars="0" w:hanging="425" w:firstLineChars="0"/>
      </w:pPr>
      <w:rPr>
        <w:rFonts w:hint="default"/>
      </w:rPr>
    </w:lvl>
  </w:abstractNum>
  <w:abstractNum w:abstractNumId="1">
    <w:nsid w:val="607AB11B"/>
    <w:multiLevelType w:val="singleLevel"/>
    <w:tmpl w:val="607AB1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A1AC6"/>
    <w:rsid w:val="3FF35457"/>
    <w:rsid w:val="4B4A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688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2024-06-25T18:32:00Z</dcterms:created>
  <dc:creator>Egi Godknows</dc:creator>
  <cp:lastModifiedBy>Egi Godknows</cp:lastModifiedBy>
  <dcterms:modified xsi:type="dcterms:W3CDTF">2024-06-26T06:02:57Z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D371FEC347574555A63B334BF6D1D044_11</vt:lpwstr>
  </property>
</Properties>
</file>