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de l'usager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Réserver et suivre vos activités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pStyle w:val="Heading1"/>
        <w:spacing w:after="160" w:before="360"/>
      </w:pPr>
      <w:r>
        <w:t xml:space="preserve">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0c5e824e44c7f3577aace5470d24f6816dd95dc2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l'usager</dc:title>
  <dc:creator>CultuRésa</dc:creator>
  <cp:lastModifiedBy>Un-named</cp:lastModifiedBy>
  <cp:revision>1</cp:revision>
  <dcterms:created xsi:type="dcterms:W3CDTF">2026-08-30T12:50:25.345Z</dcterms:created>
  <dcterms:modified xsi:type="dcterms:W3CDTF">2026-08-30T12:50:25.345Z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