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B2" w:rsidRDefault="002301B5" w:rsidP="002301B5">
      <w:pPr>
        <w:pStyle w:val="berschrift1"/>
      </w:pPr>
      <w:r>
        <w:t>Vorbereitungen</w:t>
      </w:r>
    </w:p>
    <w:p w:rsidR="002301B5" w:rsidRDefault="002301B5" w:rsidP="002301B5">
      <w:bookmarkStart w:id="0" w:name="_GoBack"/>
      <w:r>
        <w:t xml:space="preserve">Damit </w:t>
      </w:r>
      <w:r w:rsidR="00DC7FDC">
        <w:t>ich während der IPA nicht auf bestellte Dienste etc</w:t>
      </w:r>
      <w:r w:rsidR="00225D31">
        <w:t>.</w:t>
      </w:r>
      <w:r w:rsidR="00DC7FDC">
        <w:t xml:space="preserve"> warten muss, habe ich schon einige Sachen bei mir im Unternehmen vorbestellt. </w:t>
      </w:r>
    </w:p>
    <w:p w:rsidR="00CD5A3A" w:rsidRDefault="00DC7FDC" w:rsidP="00DC7FDC">
      <w:pPr>
        <w:tabs>
          <w:tab w:val="left" w:pos="3402"/>
        </w:tabs>
      </w:pPr>
      <w:r>
        <w:t>Debian Linux Server</w:t>
      </w:r>
      <w:r w:rsidR="00CC04E8">
        <w:tab/>
      </w:r>
      <w:r w:rsidR="00225D31">
        <w:t>Transporter</w:t>
      </w:r>
      <w:r>
        <w:br/>
        <w:t>IP-Reservationen</w:t>
      </w:r>
      <w:r>
        <w:tab/>
      </w:r>
      <w:r w:rsidRPr="00DC7FDC">
        <w:t>195.176.254.107</w:t>
      </w:r>
      <w:r>
        <w:br/>
        <w:t xml:space="preserve"> </w:t>
      </w:r>
      <w:r>
        <w:tab/>
      </w:r>
      <w:r w:rsidRPr="00DC7FDC">
        <w:t>10.10.10.107</w:t>
      </w:r>
      <w:r>
        <w:br/>
        <w:t>DNS-Reservation</w:t>
      </w:r>
      <w:r>
        <w:tab/>
        <w:t>transporter.zhdk.ch</w:t>
      </w:r>
      <w:r>
        <w:br/>
      </w:r>
      <w:proofErr w:type="spellStart"/>
      <w:r>
        <w:t>QuoVadis</w:t>
      </w:r>
      <w:proofErr w:type="spellEnd"/>
      <w:r>
        <w:t xml:space="preserve"> Server Zertifikat</w:t>
      </w:r>
      <w:r w:rsidR="00CC04E8">
        <w:tab/>
      </w:r>
      <w:r>
        <w:br/>
        <w:t>NFS-Storage</w:t>
      </w:r>
      <w:r>
        <w:tab/>
      </w:r>
      <w:r w:rsidR="006A5F77">
        <w:t>[</w:t>
      </w:r>
      <w:r w:rsidR="006A5F77">
        <w:rPr>
          <w:rFonts w:ascii="Geneva" w:eastAsia="Times New Roman" w:hAnsi="Geneva"/>
          <w:sz w:val="18"/>
          <w:szCs w:val="18"/>
        </w:rPr>
        <w:t>filer2 (10.10.10.201)</w:t>
      </w:r>
      <w:r w:rsidR="006A5F77">
        <w:rPr>
          <w:rFonts w:ascii="Geneva" w:eastAsia="Times New Roman" w:hAnsi="Geneva"/>
          <w:sz w:val="18"/>
          <w:szCs w:val="18"/>
        </w:rPr>
        <w:t xml:space="preserve">] </w:t>
      </w:r>
      <w:r w:rsidR="00CC04E8">
        <w:rPr>
          <w:rFonts w:ascii="Geneva" w:eastAsia="Times New Roman" w:hAnsi="Geneva"/>
          <w:sz w:val="18"/>
          <w:szCs w:val="18"/>
        </w:rPr>
        <w:t>/</w:t>
      </w:r>
      <w:proofErr w:type="spellStart"/>
      <w:r w:rsidR="00CC04E8">
        <w:rPr>
          <w:rFonts w:ascii="Geneva" w:eastAsia="Times New Roman" w:hAnsi="Geneva"/>
          <w:sz w:val="18"/>
          <w:szCs w:val="18"/>
        </w:rPr>
        <w:t>vol</w:t>
      </w:r>
      <w:proofErr w:type="spellEnd"/>
      <w:r w:rsidR="00CC04E8">
        <w:rPr>
          <w:rFonts w:ascii="Geneva" w:eastAsia="Times New Roman" w:hAnsi="Geneva"/>
          <w:sz w:val="18"/>
          <w:szCs w:val="18"/>
        </w:rPr>
        <w:t>/</w:t>
      </w:r>
      <w:proofErr w:type="spellStart"/>
      <w:r w:rsidR="00CC04E8">
        <w:rPr>
          <w:rFonts w:ascii="Geneva" w:eastAsia="Times New Roman" w:hAnsi="Geneva"/>
          <w:sz w:val="18"/>
          <w:szCs w:val="18"/>
        </w:rPr>
        <w:t>transporter</w:t>
      </w:r>
      <w:proofErr w:type="spellEnd"/>
      <w:r w:rsidR="00CC04E8">
        <w:rPr>
          <w:rFonts w:ascii="Geneva" w:eastAsia="Times New Roman" w:hAnsi="Geneva"/>
          <w:sz w:val="18"/>
          <w:szCs w:val="18"/>
        </w:rPr>
        <w:t>/</w:t>
      </w:r>
      <w:proofErr w:type="spellStart"/>
      <w:r w:rsidR="00CC04E8">
        <w:rPr>
          <w:rFonts w:ascii="Geneva" w:eastAsia="Times New Roman" w:hAnsi="Geneva"/>
          <w:sz w:val="18"/>
          <w:szCs w:val="18"/>
        </w:rPr>
        <w:t>transporter</w:t>
      </w:r>
      <w:proofErr w:type="spellEnd"/>
      <w:r w:rsidR="00DF1B61">
        <w:br/>
        <w:t>Firewall Gruppe</w:t>
      </w:r>
      <w:r w:rsidR="00DF1B61">
        <w:tab/>
        <w:t>Webserver</w:t>
      </w:r>
    </w:p>
    <w:bookmarkEnd w:id="0"/>
    <w:p w:rsidR="00DC7FDC" w:rsidRPr="002301B5" w:rsidRDefault="00DC7FDC" w:rsidP="00DC7FDC">
      <w:pPr>
        <w:tabs>
          <w:tab w:val="left" w:pos="3402"/>
        </w:tabs>
      </w:pPr>
      <w:r>
        <w:br/>
      </w:r>
      <w:r>
        <w:br/>
      </w:r>
    </w:p>
    <w:sectPr w:rsidR="00DC7FDC" w:rsidRPr="002301B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83" w:rsidRDefault="007E3683" w:rsidP="00200CD9">
      <w:pPr>
        <w:spacing w:after="0" w:line="240" w:lineRule="auto"/>
      </w:pPr>
      <w:r>
        <w:separator/>
      </w:r>
    </w:p>
  </w:endnote>
  <w:endnote w:type="continuationSeparator" w:id="0">
    <w:p w:rsidR="007E3683" w:rsidRDefault="007E3683" w:rsidP="002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CD9" w:rsidRDefault="00200CD9" w:rsidP="00200CD9">
    <w:pPr>
      <w:pStyle w:val="Fuzeile"/>
    </w:pPr>
    <w:sdt>
      <w:sdtPr>
        <w:id w:val="-1627762711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200CD9" w:rsidRDefault="00200CD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83" w:rsidRDefault="007E3683" w:rsidP="00200CD9">
      <w:pPr>
        <w:spacing w:after="0" w:line="240" w:lineRule="auto"/>
      </w:pPr>
      <w:r>
        <w:separator/>
      </w:r>
    </w:p>
  </w:footnote>
  <w:footnote w:type="continuationSeparator" w:id="0">
    <w:p w:rsidR="007E3683" w:rsidRDefault="007E3683" w:rsidP="00200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B5"/>
    <w:rsid w:val="00200CD9"/>
    <w:rsid w:val="00225D31"/>
    <w:rsid w:val="002301B5"/>
    <w:rsid w:val="006A5F77"/>
    <w:rsid w:val="007E3683"/>
    <w:rsid w:val="00AC15B2"/>
    <w:rsid w:val="00CC04E8"/>
    <w:rsid w:val="00CD5A3A"/>
    <w:rsid w:val="00DC7FDC"/>
    <w:rsid w:val="00DF1B61"/>
    <w:rsid w:val="00E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0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0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00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0CD9"/>
  </w:style>
  <w:style w:type="paragraph" w:styleId="Fuzeile">
    <w:name w:val="footer"/>
    <w:basedOn w:val="Standard"/>
    <w:link w:val="FuzeileZchn"/>
    <w:uiPriority w:val="99"/>
    <w:unhideWhenUsed/>
    <w:rsid w:val="00200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0CD9"/>
  </w:style>
  <w:style w:type="character" w:styleId="Platzhaltertext">
    <w:name w:val="Placeholder Text"/>
    <w:basedOn w:val="Absatz-Standardschriftart"/>
    <w:uiPriority w:val="99"/>
    <w:semiHidden/>
    <w:rsid w:val="00200CD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0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0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0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00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0CD9"/>
  </w:style>
  <w:style w:type="paragraph" w:styleId="Fuzeile">
    <w:name w:val="footer"/>
    <w:basedOn w:val="Standard"/>
    <w:link w:val="FuzeileZchn"/>
    <w:uiPriority w:val="99"/>
    <w:unhideWhenUsed/>
    <w:rsid w:val="00200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0CD9"/>
  </w:style>
  <w:style w:type="character" w:styleId="Platzhaltertext">
    <w:name w:val="Placeholder Text"/>
    <w:basedOn w:val="Absatz-Standardschriftart"/>
    <w:uiPriority w:val="99"/>
    <w:semiHidden/>
    <w:rsid w:val="00200CD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0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48"/>
    <w:rsid w:val="006E2D50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6248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FF624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62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6248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FF624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62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8176FAD.dotm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Näpflin Dominic</dc:creator>
  <cp:lastModifiedBy>Näpflin Dominic</cp:lastModifiedBy>
  <cp:revision>5</cp:revision>
  <dcterms:created xsi:type="dcterms:W3CDTF">2013-03-04T08:42:00Z</dcterms:created>
  <dcterms:modified xsi:type="dcterms:W3CDTF">2013-03-04T15:20:00Z</dcterms:modified>
</cp:coreProperties>
</file>