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D02F8" w14:textId="77777777" w:rsidR="00940249" w:rsidRPr="00760B92" w:rsidRDefault="00940249" w:rsidP="00940249">
      <w:r>
        <w:pict w14:anchorId="29B128F5">
          <v:rect id="_x0000_i1027" style="width:0;height:1.5pt" o:hralign="center" o:hrstd="t" o:hrnoshade="t" o:hr="t" fillcolor="gray" stroked="f"/>
        </w:pict>
      </w:r>
    </w:p>
    <w:p w14:paraId="32E78DE8" w14:textId="77777777" w:rsidR="00940249" w:rsidRPr="00EC1B38" w:rsidRDefault="00940249" w:rsidP="00940249">
      <w:r w:rsidRPr="00EC1B38">
        <w:rPr>
          <w:b/>
          <w:bCs/>
        </w:rPr>
        <w:t>Slide 1: Title Slide</w:t>
      </w:r>
      <w:r w:rsidRPr="00EC1B38">
        <w:t xml:space="preserve"> Good morning, everyone. My name is Lin Zhi-Long. I am a </w:t>
      </w:r>
      <w:proofErr w:type="gramStart"/>
      <w:r w:rsidRPr="00EC1B38">
        <w:t>Master's</w:t>
      </w:r>
      <w:proofErr w:type="gramEnd"/>
      <w:r w:rsidRPr="00EC1B38">
        <w:t xml:space="preserve"> student in the AI department at Taiwan Tech. Today, I will talk about "State-of-Health Estimation for Lithium-ion Battery Packs." This presentation comes from a recent paper in the Journal of Energy Storage.</w:t>
      </w:r>
    </w:p>
    <w:p w14:paraId="783BBE64" w14:textId="77777777" w:rsidR="00940249" w:rsidRPr="00EC1B38" w:rsidRDefault="00940249" w:rsidP="00940249">
      <w:r w:rsidRPr="00EC1B38">
        <w:rPr>
          <w:b/>
          <w:bCs/>
        </w:rPr>
        <w:t>Slide 2: Outline</w:t>
      </w:r>
      <w:r w:rsidRPr="00EC1B38">
        <w:t xml:space="preserve"> Here is my plan for today. First, I will explain why this topic is important. Second, we will look at how batteries get old and damaged. Third, I will show you how we check the battery’s health. Finally, I will discuss the models we use and the future of this technology.</w:t>
      </w:r>
    </w:p>
    <w:p w14:paraId="2703FC9D" w14:textId="77777777" w:rsidR="00940249" w:rsidRPr="00EC1B38" w:rsidRDefault="00940249" w:rsidP="00940249">
      <w:r w:rsidRPr="00EC1B38">
        <w:rPr>
          <w:b/>
          <w:bCs/>
        </w:rPr>
        <w:t>Slide 3: Introduction</w:t>
      </w:r>
      <w:r w:rsidRPr="00EC1B38">
        <w:t xml:space="preserve"> Why is State of Health, or SOH, important? It keeps Electric Vehicles safe. Most research looks at only one battery cell. But real cars use Battery Packs. A pack has many cells </w:t>
      </w:r>
      <w:proofErr w:type="gramStart"/>
      <w:r w:rsidRPr="00EC1B38">
        <w:t>connected together</w:t>
      </w:r>
      <w:proofErr w:type="gramEnd"/>
      <w:r w:rsidRPr="00EC1B38">
        <w:t xml:space="preserve">. The problem is the "Barrel Effect." Think of a wooden barrel. It can only hold water up to its shortest piece of wood. A battery pack is the same. Its power is limited by the weakest cell. This difference between cells makes the </w:t>
      </w:r>
      <w:proofErr w:type="spellStart"/>
      <w:proofErr w:type="gramStart"/>
      <w:r w:rsidRPr="00EC1B38">
        <w:t>pack age</w:t>
      </w:r>
      <w:proofErr w:type="spellEnd"/>
      <w:proofErr w:type="gramEnd"/>
      <w:r w:rsidRPr="00EC1B38">
        <w:t xml:space="preserve"> faster.</w:t>
      </w:r>
    </w:p>
    <w:p w14:paraId="5EFED74B" w14:textId="77777777" w:rsidR="00940249" w:rsidRPr="00760B92" w:rsidRDefault="00940249" w:rsidP="00940249">
      <w:pPr>
        <w:rPr>
          <w:b/>
          <w:bCs/>
        </w:rPr>
      </w:pPr>
      <w:r w:rsidRPr="00760B92">
        <w:rPr>
          <w:b/>
          <w:bCs/>
        </w:rPr>
        <w:t>Slide 4: How Lithium-ion Batteries Work</w:t>
      </w:r>
    </w:p>
    <w:p w14:paraId="7196444A" w14:textId="77777777" w:rsidR="00940249" w:rsidRPr="00760B92" w:rsidRDefault="00940249" w:rsidP="00940249">
      <w:r w:rsidRPr="00760B92">
        <w:t>"To understand degradation, we first need to know how the battery works. Please look at Figure 1.</w:t>
      </w:r>
    </w:p>
    <w:p w14:paraId="2CC6C83D" w14:textId="77777777" w:rsidR="00940249" w:rsidRPr="00760B92" w:rsidRDefault="00940249" w:rsidP="00940249">
      <w:r w:rsidRPr="00760B92">
        <w:t xml:space="preserve">It shows the core mechanism. Ideally, lithium ions move back and </w:t>
      </w:r>
      <w:r>
        <w:t>forward</w:t>
      </w:r>
      <w:r w:rsidRPr="00760B92">
        <w:t xml:space="preserve"> between the positive and negative electrodes through the separator.</w:t>
      </w:r>
    </w:p>
    <w:p w14:paraId="60FCA1A7" w14:textId="77777777" w:rsidR="00940249" w:rsidRPr="00760B92" w:rsidRDefault="00940249" w:rsidP="00940249">
      <w:r w:rsidRPr="00760B92">
        <w:t>When charging, ions move to the anode, and when discharging, they move back to the cathode. It is this movement that stores and releases energy."</w:t>
      </w:r>
    </w:p>
    <w:p w14:paraId="56D2672C" w14:textId="77777777" w:rsidR="00940249" w:rsidRPr="00760B92" w:rsidRDefault="00940249" w:rsidP="00940249">
      <w:pPr>
        <w:rPr>
          <w:b/>
          <w:bCs/>
        </w:rPr>
      </w:pPr>
      <w:r w:rsidRPr="00760B92">
        <w:rPr>
          <w:b/>
          <w:bCs/>
        </w:rPr>
        <w:t>Slide 5: Cell-Level Degradation Mechanisms</w:t>
      </w:r>
    </w:p>
    <w:p w14:paraId="60CCE537" w14:textId="77777777" w:rsidR="00940249" w:rsidRPr="00760B92" w:rsidRDefault="00940249" w:rsidP="00940249">
      <w:r w:rsidRPr="00760B92">
        <w:t>"Unfortunately, this process isn't perfect. Figure 2 here summarizes the degradation mechanisms inside a cell.</w:t>
      </w:r>
    </w:p>
    <w:p w14:paraId="2F824DD7" w14:textId="77777777" w:rsidR="00940249" w:rsidRPr="00760B92" w:rsidRDefault="00940249" w:rsidP="00940249">
      <w:r w:rsidRPr="00760B92">
        <w:t>Chemically, we have the growth of the SEI film, which is a layer that consumes active lithium and increases resistance. We also have electrolyte decomposition.</w:t>
      </w:r>
    </w:p>
    <w:p w14:paraId="34F1094C" w14:textId="77777777" w:rsidR="00940249" w:rsidRPr="00760B92" w:rsidRDefault="00940249" w:rsidP="00940249">
      <w:r w:rsidRPr="00760B92">
        <w:t>Mechanically, the particles inside the battery expand and contract during use, causing stress and structural damage over time."</w:t>
      </w:r>
    </w:p>
    <w:p w14:paraId="1DFE7A6F" w14:textId="77777777" w:rsidR="00940249" w:rsidRPr="00760B92" w:rsidRDefault="00940249" w:rsidP="00940249">
      <w:pPr>
        <w:rPr>
          <w:b/>
          <w:bCs/>
        </w:rPr>
      </w:pPr>
      <w:r w:rsidRPr="00760B92">
        <w:rPr>
          <w:b/>
          <w:bCs/>
        </w:rPr>
        <w:t>Slide 6: Impact of Fast Charging</w:t>
      </w:r>
    </w:p>
    <w:p w14:paraId="46ABB549" w14:textId="77777777" w:rsidR="00940249" w:rsidRPr="00760B92" w:rsidRDefault="00940249" w:rsidP="00940249">
      <w:r w:rsidRPr="00760B92">
        <w:t>"Fast charging makes these problems worse.</w:t>
      </w:r>
    </w:p>
    <w:p w14:paraId="44569DDE" w14:textId="77777777" w:rsidR="00940249" w:rsidRPr="00760B92" w:rsidRDefault="00940249" w:rsidP="00940249">
      <w:r w:rsidRPr="00760B92">
        <w:lastRenderedPageBreak/>
        <w:t>High currents create Thermal Stress, raising the temperature and speeding up chemical reactions.</w:t>
      </w:r>
    </w:p>
    <w:p w14:paraId="49F31A26" w14:textId="77777777" w:rsidR="00940249" w:rsidRPr="00760B92" w:rsidRDefault="00940249" w:rsidP="00940249">
      <w:r w:rsidRPr="00760B92">
        <w:t>A major risk is Lithium Plating. Instead of going inside the anode, lithium builds up on the surface, forming 'dendrites' which can cause short circuits. This is especially dangerous in cold weather"</w:t>
      </w:r>
    </w:p>
    <w:p w14:paraId="0E3F0F1B" w14:textId="77777777" w:rsidR="00940249" w:rsidRPr="00760B92" w:rsidRDefault="00940249" w:rsidP="00940249">
      <w:pPr>
        <w:rPr>
          <w:b/>
          <w:bCs/>
        </w:rPr>
      </w:pPr>
      <w:r w:rsidRPr="00760B92">
        <w:rPr>
          <w:b/>
          <w:bCs/>
        </w:rPr>
        <w:t>Slide 7: Degradation Mechanism of Battery Packs</w:t>
      </w:r>
    </w:p>
    <w:p w14:paraId="2433367B" w14:textId="77777777" w:rsidR="00940249" w:rsidRPr="00760B92" w:rsidRDefault="00940249" w:rsidP="00940249">
      <w:r w:rsidRPr="00760B92">
        <w:t>"Now, let's move to the pack level, which is our main focus.</w:t>
      </w:r>
    </w:p>
    <w:p w14:paraId="5BBDE4F3" w14:textId="77777777" w:rsidR="00940249" w:rsidRPr="00760B92" w:rsidRDefault="00940249" w:rsidP="00940249">
      <w:r w:rsidRPr="00760B92">
        <w:t xml:space="preserve">Please look at Figure </w:t>
      </w:r>
      <w:proofErr w:type="gramStart"/>
      <w:r w:rsidRPr="00760B92">
        <w:t>3 on the</w:t>
      </w:r>
      <w:proofErr w:type="gramEnd"/>
      <w:r w:rsidRPr="00760B92">
        <w:t xml:space="preserve"> </w:t>
      </w:r>
      <w:r>
        <w:t>below</w:t>
      </w:r>
      <w:r w:rsidRPr="00760B92">
        <w:t xml:space="preserve">. This </w:t>
      </w:r>
      <w:r>
        <w:t xml:space="preserve">simulation </w:t>
      </w:r>
      <w:proofErr w:type="gramStart"/>
      <w:r w:rsidRPr="00760B92">
        <w:t>the</w:t>
      </w:r>
      <w:proofErr w:type="gramEnd"/>
      <w:r w:rsidRPr="00760B92">
        <w:t xml:space="preserve"> 'Barrel Effect</w:t>
      </w:r>
      <w:proofErr w:type="gramStart"/>
      <w:r w:rsidRPr="00760B92">
        <w:t xml:space="preserve">' </w:t>
      </w:r>
      <w:r>
        <w:t xml:space="preserve"> that</w:t>
      </w:r>
      <w:proofErr w:type="gramEnd"/>
      <w:r>
        <w:t xml:space="preserve"> </w:t>
      </w:r>
      <w:r w:rsidRPr="00760B92">
        <w:t>I mentioned earlier. The weakest cell restricts the whole pack</w:t>
      </w:r>
      <w:r>
        <w:t xml:space="preserve"> that you can see in </w:t>
      </w:r>
      <w:proofErr w:type="gramStart"/>
      <w:r>
        <w:t>the Fig</w:t>
      </w:r>
      <w:proofErr w:type="gramEnd"/>
      <w:r>
        <w:t xml:space="preserve"> 3</w:t>
      </w:r>
      <w:r w:rsidRPr="00760B92">
        <w:t>.</w:t>
      </w:r>
    </w:p>
    <w:p w14:paraId="1F051712" w14:textId="77777777" w:rsidR="00940249" w:rsidRPr="00760B92" w:rsidRDefault="00940249" w:rsidP="00940249">
      <w:r w:rsidRPr="00760B92">
        <w:t>Figure 4 shows the 'Vicious Cycle' of Incompatibility. Small manufacturing differences lead to uneven heat and current. This causes some cells to age faster than others</w:t>
      </w:r>
      <w:r>
        <w:t xml:space="preserve"> and </w:t>
      </w:r>
      <w:r w:rsidRPr="00760B92">
        <w:t xml:space="preserve">increasing the Incompatibility even more. It is a loop that accelerates </w:t>
      </w:r>
      <w:proofErr w:type="gramStart"/>
      <w:r w:rsidRPr="00760B92">
        <w:t>failure .</w:t>
      </w:r>
      <w:proofErr w:type="gramEnd"/>
      <w:r w:rsidRPr="00760B92">
        <w:t>"</w:t>
      </w:r>
    </w:p>
    <w:p w14:paraId="2152CA62" w14:textId="77777777" w:rsidR="00940249" w:rsidRPr="00760B92" w:rsidRDefault="00940249" w:rsidP="00940249">
      <w:pPr>
        <w:rPr>
          <w:b/>
          <w:bCs/>
        </w:rPr>
      </w:pPr>
      <w:r w:rsidRPr="00760B92">
        <w:rPr>
          <w:b/>
          <w:bCs/>
        </w:rPr>
        <w:t>Slide 8: Health Feature Extraction - ICA</w:t>
      </w:r>
    </w:p>
    <w:p w14:paraId="002AD7F7" w14:textId="77777777" w:rsidR="00940249" w:rsidRPr="00760B92" w:rsidRDefault="00940249" w:rsidP="00940249">
      <w:r w:rsidRPr="00760B92">
        <w:t>"So, how do we measure this health?</w:t>
      </w:r>
    </w:p>
    <w:p w14:paraId="06ABC15A" w14:textId="77777777" w:rsidR="00940249" w:rsidRPr="00760B92" w:rsidRDefault="00940249" w:rsidP="00940249">
      <w:r w:rsidRPr="00760B92">
        <w:t>One effective method is Incremental Capacity Analysis, or ICA.</w:t>
      </w:r>
    </w:p>
    <w:p w14:paraId="06254A08" w14:textId="77777777" w:rsidR="00940249" w:rsidRPr="00760B92" w:rsidRDefault="00940249" w:rsidP="00940249">
      <w:r w:rsidRPr="00760B92">
        <w:t xml:space="preserve">If you look at Figure 5, you can see the curves change as the battery ages. The peaks shift position and drop in height. </w:t>
      </w:r>
      <w:r w:rsidRPr="00596835">
        <w:t>The peaks tell us the unique status of the battery's health.</w:t>
      </w:r>
    </w:p>
    <w:p w14:paraId="5F95B677" w14:textId="77777777" w:rsidR="00940249" w:rsidRPr="00760B92" w:rsidRDefault="00940249" w:rsidP="00940249">
      <w:r w:rsidRPr="00760B92">
        <w:t>However, this method is very sensitive to noise, so we need good data smoothing."</w:t>
      </w:r>
    </w:p>
    <w:p w14:paraId="0D85CC34" w14:textId="77777777" w:rsidR="00940249" w:rsidRPr="00760B92" w:rsidRDefault="00940249" w:rsidP="00940249">
      <w:pPr>
        <w:rPr>
          <w:b/>
          <w:bCs/>
        </w:rPr>
      </w:pPr>
      <w:r w:rsidRPr="00760B92">
        <w:rPr>
          <w:b/>
          <w:bCs/>
        </w:rPr>
        <w:t>Slide 9: Health Feature Extraction - Time &amp; Frequency</w:t>
      </w:r>
    </w:p>
    <w:p w14:paraId="60F792B9" w14:textId="77777777" w:rsidR="00940249" w:rsidRPr="00760B92" w:rsidRDefault="00940249" w:rsidP="00940249">
      <w:r w:rsidRPr="00760B92">
        <w:t>"We can also use Time and Frequency domains.</w:t>
      </w:r>
    </w:p>
    <w:p w14:paraId="14C4A704" w14:textId="77777777" w:rsidR="00940249" w:rsidRPr="00760B92" w:rsidRDefault="00940249" w:rsidP="00940249">
      <w:r w:rsidRPr="00760B92">
        <w:t>For Time-based features, we simply measure how long it takes to charge. As batteries age, the constant voltage charging time gets longer. It's simple and fast.</w:t>
      </w:r>
    </w:p>
    <w:p w14:paraId="5747F5D4" w14:textId="77777777" w:rsidR="00940249" w:rsidRPr="00760B92" w:rsidRDefault="00940249" w:rsidP="00940249">
      <w:r w:rsidRPr="00760B92">
        <w:t>For Frequency domain, shown in Figure 6, we use Impedance Spectroscopy or EIS. It gives deep insight into internal chemistry, but the equipment is expensive and slow."</w:t>
      </w:r>
    </w:p>
    <w:p w14:paraId="7EAEBAC0" w14:textId="77777777" w:rsidR="00940249" w:rsidRPr="00760B92" w:rsidRDefault="00940249" w:rsidP="00940249">
      <w:pPr>
        <w:rPr>
          <w:b/>
          <w:bCs/>
        </w:rPr>
      </w:pPr>
      <w:r w:rsidRPr="00760B92">
        <w:rPr>
          <w:b/>
          <w:bCs/>
        </w:rPr>
        <w:t>Slide 10: Feature Comparison Table</w:t>
      </w:r>
    </w:p>
    <w:p w14:paraId="103F57CE" w14:textId="77777777" w:rsidR="00940249" w:rsidRPr="001B2836" w:rsidRDefault="00940249" w:rsidP="00940249">
      <w:r w:rsidRPr="001B2836">
        <w:t xml:space="preserve">"Let’s look at </w:t>
      </w:r>
      <w:r w:rsidRPr="001B2836">
        <w:rPr>
          <w:b/>
          <w:bCs/>
        </w:rPr>
        <w:t>Table 1</w:t>
      </w:r>
      <w:r w:rsidRPr="001B2836">
        <w:t xml:space="preserve"> now. This table compares all methods to find battery health features. We see three main trade-offs.</w:t>
      </w:r>
    </w:p>
    <w:p w14:paraId="69183DA5" w14:textId="77777777" w:rsidR="00940249" w:rsidRPr="001B2836" w:rsidRDefault="00940249" w:rsidP="00940249">
      <w:r w:rsidRPr="001B2836">
        <w:t xml:space="preserve">First, </w:t>
      </w:r>
      <w:r w:rsidRPr="001B2836">
        <w:rPr>
          <w:b/>
          <w:bCs/>
        </w:rPr>
        <w:t>ICA and Time-based</w:t>
      </w:r>
      <w:r w:rsidRPr="001B2836">
        <w:t xml:space="preserve"> methods are very practical because they only need simple voltage and current data. However, they are easily affected by noise and need strict charging rules.</w:t>
      </w:r>
    </w:p>
    <w:p w14:paraId="6201CB8A" w14:textId="77777777" w:rsidR="00940249" w:rsidRPr="001B2836" w:rsidRDefault="00940249" w:rsidP="00940249">
      <w:r w:rsidRPr="001B2836">
        <w:lastRenderedPageBreak/>
        <w:t xml:space="preserve">Second, </w:t>
      </w:r>
      <w:r w:rsidRPr="001B2836">
        <w:rPr>
          <w:b/>
          <w:bCs/>
        </w:rPr>
        <w:t>Frequency Domain (EIS)</w:t>
      </w:r>
      <w:r w:rsidRPr="001B2836">
        <w:t xml:space="preserve"> gives rich, sensitive data. But the cost is very high, and measuring takes too much time.</w:t>
      </w:r>
    </w:p>
    <w:p w14:paraId="79EA5CD9" w14:textId="77777777" w:rsidR="00940249" w:rsidRPr="001B2836" w:rsidRDefault="00940249" w:rsidP="00940249">
      <w:r w:rsidRPr="001B2836">
        <w:t xml:space="preserve">Finally, the most important one for packs is </w:t>
      </w:r>
      <w:r w:rsidRPr="001B2836">
        <w:rPr>
          <w:b/>
          <w:bCs/>
        </w:rPr>
        <w:t>Inconsistency</w:t>
      </w:r>
      <w:r w:rsidRPr="001B2836">
        <w:t>. This method directly finds the pack’s degradation problem. But the challenge is that it is difficult to check this data in real-time online. We need to fix this difficulty.</w:t>
      </w:r>
    </w:p>
    <w:p w14:paraId="2EF8EA5E" w14:textId="77777777" w:rsidR="00940249" w:rsidRPr="00760B92" w:rsidRDefault="00940249" w:rsidP="00940249">
      <w:pPr>
        <w:rPr>
          <w:b/>
          <w:bCs/>
        </w:rPr>
      </w:pPr>
      <w:r w:rsidRPr="00760B92">
        <w:rPr>
          <w:b/>
          <w:bCs/>
        </w:rPr>
        <w:t>Slide 11: SOH Estimation Models - Statistical Filters</w:t>
      </w:r>
    </w:p>
    <w:p w14:paraId="1E43E39B" w14:textId="77777777" w:rsidR="00940249" w:rsidRPr="00760B92" w:rsidRDefault="00940249" w:rsidP="00940249">
      <w:r w:rsidRPr="00760B92">
        <w:t xml:space="preserve">" </w:t>
      </w:r>
      <w:proofErr w:type="gramStart"/>
      <w:r w:rsidRPr="00760B92">
        <w:t>we</w:t>
      </w:r>
      <w:proofErr w:type="gramEnd"/>
      <w:r w:rsidRPr="00760B92">
        <w:t xml:space="preserve"> have the features, we need a model to calculate SOH.</w:t>
      </w:r>
    </w:p>
    <w:p w14:paraId="2D7F616A" w14:textId="77777777" w:rsidR="00940249" w:rsidRPr="00760B92" w:rsidRDefault="00940249" w:rsidP="00940249">
      <w:r w:rsidRPr="00760B92">
        <w:t>First, we have Statistical Filters like the Kalman Filter.</w:t>
      </w:r>
    </w:p>
    <w:p w14:paraId="0AC8EA84" w14:textId="77777777" w:rsidR="00940249" w:rsidRPr="00760B92" w:rsidRDefault="00940249" w:rsidP="00940249">
      <w:r w:rsidRPr="00760B92">
        <w:t>Think of this as a 'White Box' approach. It uses math equations to estimate the state.</w:t>
      </w:r>
    </w:p>
    <w:p w14:paraId="58D9769C" w14:textId="77777777" w:rsidR="00940249" w:rsidRPr="00760B92" w:rsidRDefault="00940249" w:rsidP="00940249">
      <w:r w:rsidRPr="00760B92">
        <w:t xml:space="preserve">The </w:t>
      </w:r>
      <w:proofErr w:type="gramStart"/>
      <w:r w:rsidRPr="001B2836">
        <w:t>advantages</w:t>
      </w:r>
      <w:proofErr w:type="gramEnd"/>
      <w:r w:rsidRPr="00760B92">
        <w:t xml:space="preserve"> </w:t>
      </w:r>
      <w:proofErr w:type="gramStart"/>
      <w:r w:rsidRPr="00760B92">
        <w:t>is</w:t>
      </w:r>
      <w:proofErr w:type="gramEnd"/>
      <w:r w:rsidRPr="00760B92">
        <w:t xml:space="preserve"> that it is fast and good for real-time use.</w:t>
      </w:r>
    </w:p>
    <w:p w14:paraId="29A82267" w14:textId="77777777" w:rsidR="00940249" w:rsidRPr="00760B92" w:rsidRDefault="00940249" w:rsidP="00940249">
      <w:r w:rsidRPr="00760B92">
        <w:t xml:space="preserve">The </w:t>
      </w:r>
      <w:proofErr w:type="gramStart"/>
      <w:r w:rsidRPr="001B2836">
        <w:t>disadvantages</w:t>
      </w:r>
      <w:proofErr w:type="gramEnd"/>
      <w:r w:rsidRPr="00760B92">
        <w:t xml:space="preserve"> </w:t>
      </w:r>
      <w:proofErr w:type="gramStart"/>
      <w:r w:rsidRPr="00760B92">
        <w:t>is</w:t>
      </w:r>
      <w:proofErr w:type="gramEnd"/>
      <w:r w:rsidRPr="00760B92">
        <w:t xml:space="preserve"> that it relies heavily on having a perfect starting model"</w:t>
      </w:r>
    </w:p>
    <w:p w14:paraId="323C9A31" w14:textId="77777777" w:rsidR="00940249" w:rsidRPr="00760B92" w:rsidRDefault="00940249" w:rsidP="00940249">
      <w:pPr>
        <w:rPr>
          <w:b/>
          <w:bCs/>
        </w:rPr>
      </w:pPr>
      <w:r w:rsidRPr="00760B92">
        <w:rPr>
          <w:b/>
          <w:bCs/>
        </w:rPr>
        <w:t>Slide 12: SOH Estimation Models - Data-Driven</w:t>
      </w:r>
    </w:p>
    <w:p w14:paraId="59F41C4C" w14:textId="77777777" w:rsidR="00940249" w:rsidRPr="001B2836" w:rsidRDefault="00940249" w:rsidP="00940249">
      <w:r w:rsidRPr="001B2836">
        <w:t xml:space="preserve">"Next is the </w:t>
      </w:r>
      <w:r w:rsidRPr="001B2836">
        <w:rPr>
          <w:b/>
          <w:bCs/>
        </w:rPr>
        <w:t>Data-Driven Approach</w:t>
      </w:r>
      <w:r w:rsidRPr="001B2836">
        <w:t xml:space="preserve">, or the 'Black Box' method. As you see in </w:t>
      </w:r>
      <w:r w:rsidRPr="001B2836">
        <w:rPr>
          <w:b/>
          <w:bCs/>
        </w:rPr>
        <w:t>Figure 8</w:t>
      </w:r>
      <w:r w:rsidRPr="001B2836">
        <w:t>, we use the Neural Network to let the computer learn the SOH directly from the large amount of data. This works well for complex, non-linear problems.</w:t>
      </w:r>
    </w:p>
    <w:p w14:paraId="04EE68EE" w14:textId="77777777" w:rsidR="00940249" w:rsidRPr="001B2836" w:rsidRDefault="00940249" w:rsidP="00940249">
      <w:r w:rsidRPr="001B2836">
        <w:t xml:space="preserve">We have five main types here. </w:t>
      </w:r>
      <w:r w:rsidRPr="001B2836">
        <w:rPr>
          <w:b/>
          <w:bCs/>
        </w:rPr>
        <w:t>SVM</w:t>
      </w:r>
      <w:r w:rsidRPr="001B2836">
        <w:t xml:space="preserve"> is simple and good for smaller data sets. </w:t>
      </w:r>
      <w:r w:rsidRPr="001B2836">
        <w:rPr>
          <w:b/>
          <w:bCs/>
        </w:rPr>
        <w:t>RVM</w:t>
      </w:r>
      <w:r w:rsidRPr="001B2836">
        <w:t xml:space="preserve"> and </w:t>
      </w:r>
      <w:r w:rsidRPr="001B2836">
        <w:rPr>
          <w:b/>
          <w:bCs/>
        </w:rPr>
        <w:t>GPR</w:t>
      </w:r>
      <w:r w:rsidRPr="001B2836">
        <w:t xml:space="preserve"> are great because they give us </w:t>
      </w:r>
      <w:proofErr w:type="gramStart"/>
      <w:r w:rsidRPr="001B2836">
        <w:t>the prediction</w:t>
      </w:r>
      <w:proofErr w:type="gramEnd"/>
      <w:r w:rsidRPr="001B2836">
        <w:t xml:space="preserve"> </w:t>
      </w:r>
      <w:proofErr w:type="gramStart"/>
      <w:r w:rsidRPr="001B2836">
        <w:t>and also</w:t>
      </w:r>
      <w:proofErr w:type="gramEnd"/>
      <w:r w:rsidRPr="001B2836">
        <w:t xml:space="preserve"> the </w:t>
      </w:r>
      <w:r w:rsidRPr="001B2836">
        <w:rPr>
          <w:b/>
          <w:bCs/>
        </w:rPr>
        <w:t>confidence level</w:t>
      </w:r>
      <w:r>
        <w:t xml:space="preserve"> and </w:t>
      </w:r>
      <w:proofErr w:type="gramStart"/>
      <w:r w:rsidRPr="001B2836">
        <w:t>telling</w:t>
      </w:r>
      <w:proofErr w:type="gramEnd"/>
      <w:r w:rsidRPr="001B2836">
        <w:t xml:space="preserve"> us how reliable the result is. </w:t>
      </w:r>
      <w:r w:rsidRPr="001B2836">
        <w:rPr>
          <w:b/>
          <w:bCs/>
        </w:rPr>
        <w:t>NN</w:t>
      </w:r>
      <w:r w:rsidRPr="001B2836">
        <w:t xml:space="preserve"> handles the most complex tasks, and </w:t>
      </w:r>
      <w:r w:rsidRPr="001B2836">
        <w:rPr>
          <w:b/>
          <w:bCs/>
        </w:rPr>
        <w:t>ELM</w:t>
      </w:r>
      <w:r w:rsidRPr="001B2836">
        <w:t xml:space="preserve"> is the fastest method to train. These data-driven models are very precise.</w:t>
      </w:r>
    </w:p>
    <w:p w14:paraId="493C135B" w14:textId="77777777" w:rsidR="00940249" w:rsidRPr="00760B92" w:rsidRDefault="00940249" w:rsidP="00940249">
      <w:pPr>
        <w:rPr>
          <w:b/>
          <w:bCs/>
        </w:rPr>
      </w:pPr>
      <w:r w:rsidRPr="00760B92">
        <w:rPr>
          <w:b/>
          <w:bCs/>
        </w:rPr>
        <w:t>Slide 13: SOH Estimation Models - Hybrid</w:t>
      </w:r>
    </w:p>
    <w:p w14:paraId="20BF59EF" w14:textId="77777777" w:rsidR="00940249" w:rsidRPr="00760B92" w:rsidRDefault="00940249" w:rsidP="00940249">
      <w:r w:rsidRPr="00760B92">
        <w:t>"Finally, we have Hybrid Methods34.</w:t>
      </w:r>
    </w:p>
    <w:p w14:paraId="67E9F16D" w14:textId="77777777" w:rsidR="00940249" w:rsidRPr="00760B92" w:rsidRDefault="00940249" w:rsidP="00940249">
      <w:r w:rsidRPr="00760B92">
        <w:t xml:space="preserve">This combines the best of both </w:t>
      </w:r>
      <w:proofErr w:type="gramStart"/>
      <w:r w:rsidRPr="00760B92">
        <w:t>worlds—</w:t>
      </w:r>
      <w:proofErr w:type="gramEnd"/>
      <w:r w:rsidRPr="00760B92">
        <w:t>for example, using a Kalman Filter together with a Neural Network.</w:t>
      </w:r>
    </w:p>
    <w:p w14:paraId="14DFC701" w14:textId="77777777" w:rsidR="00940249" w:rsidRPr="00760B92" w:rsidRDefault="00940249" w:rsidP="00940249">
      <w:r w:rsidRPr="00760B92">
        <w:t>This offers the highest accuracy and robustness, but as you can guess, it is computationally expensive to run."</w:t>
      </w:r>
    </w:p>
    <w:p w14:paraId="67E2341F" w14:textId="77777777" w:rsidR="00940249" w:rsidRPr="00760B92" w:rsidRDefault="00940249" w:rsidP="00940249">
      <w:pPr>
        <w:rPr>
          <w:b/>
          <w:bCs/>
        </w:rPr>
      </w:pPr>
      <w:r w:rsidRPr="00760B92">
        <w:rPr>
          <w:b/>
          <w:bCs/>
        </w:rPr>
        <w:t>Slide 14: Comparison of Models (Qualitative)</w:t>
      </w:r>
    </w:p>
    <w:p w14:paraId="6BF68364" w14:textId="77777777" w:rsidR="00940249" w:rsidRPr="00760B92" w:rsidRDefault="00940249" w:rsidP="00940249">
      <w:r w:rsidRPr="00760B92">
        <w:t>"Here is a qualitative comparison.</w:t>
      </w:r>
    </w:p>
    <w:p w14:paraId="6B1B9660" w14:textId="77777777" w:rsidR="00940249" w:rsidRPr="00760B92" w:rsidRDefault="00940249" w:rsidP="00940249">
      <w:r w:rsidRPr="00760B92">
        <w:t>Filters are the 'Fast' option, great for real-time chips.</w:t>
      </w:r>
    </w:p>
    <w:p w14:paraId="1C64D53E" w14:textId="77777777" w:rsidR="00940249" w:rsidRPr="00760B92" w:rsidRDefault="00940249" w:rsidP="00940249">
      <w:r w:rsidRPr="00760B92">
        <w:t xml:space="preserve">Machine Learning is the 'Precise' option, but </w:t>
      </w:r>
      <w:proofErr w:type="gramStart"/>
      <w:r w:rsidRPr="00760B92">
        <w:t>data-hungry</w:t>
      </w:r>
      <w:proofErr w:type="gramEnd"/>
      <w:r w:rsidRPr="00760B92">
        <w:t>.</w:t>
      </w:r>
    </w:p>
    <w:p w14:paraId="63556272" w14:textId="77777777" w:rsidR="00940249" w:rsidRPr="00760B92" w:rsidRDefault="00940249" w:rsidP="00940249">
      <w:r w:rsidRPr="00760B92">
        <w:lastRenderedPageBreak/>
        <w:t xml:space="preserve">Hybrid Methods are the 'Balanced' option, offering the best performance if your system can handle the </w:t>
      </w:r>
      <w:proofErr w:type="gramStart"/>
      <w:r w:rsidRPr="00760B92">
        <w:t>complexity .</w:t>
      </w:r>
      <w:proofErr w:type="gramEnd"/>
      <w:r w:rsidRPr="00760B92">
        <w:t>"</w:t>
      </w:r>
    </w:p>
    <w:p w14:paraId="5DAE8EB9" w14:textId="77777777" w:rsidR="00940249" w:rsidRPr="00760B92" w:rsidRDefault="00940249" w:rsidP="00940249">
      <w:pPr>
        <w:rPr>
          <w:b/>
          <w:bCs/>
        </w:rPr>
      </w:pPr>
      <w:r w:rsidRPr="00760B92">
        <w:rPr>
          <w:b/>
          <w:bCs/>
        </w:rPr>
        <w:t>Slide 15: Table 2 Comparison</w:t>
      </w:r>
    </w:p>
    <w:p w14:paraId="0CA62AD9" w14:textId="77777777" w:rsidR="00940249" w:rsidRPr="005824B5" w:rsidRDefault="00940249" w:rsidP="00940249">
      <w:r w:rsidRPr="005824B5">
        <w:t xml:space="preserve">Let’s look at </w:t>
      </w:r>
      <w:r w:rsidRPr="005824B5">
        <w:rPr>
          <w:b/>
          <w:bCs/>
        </w:rPr>
        <w:t>Table 2</w:t>
      </w:r>
      <w:r w:rsidRPr="005824B5">
        <w:t xml:space="preserve"> now. We see a clear choice: speed versus accuracy. </w:t>
      </w:r>
      <w:r w:rsidRPr="005824B5">
        <w:rPr>
          <w:b/>
          <w:bCs/>
        </w:rPr>
        <w:t>Statistical Filters</w:t>
      </w:r>
      <w:r w:rsidRPr="005824B5">
        <w:t xml:space="preserve"> are the fastest choice for real-time systems. But they are not precise and require a perfect model.</w:t>
      </w:r>
    </w:p>
    <w:p w14:paraId="5DC67FED" w14:textId="77777777" w:rsidR="00940249" w:rsidRPr="005824B5" w:rsidRDefault="00940249" w:rsidP="00940249">
      <w:r w:rsidRPr="005824B5">
        <w:rPr>
          <w:b/>
          <w:bCs/>
        </w:rPr>
        <w:t>Machine Learning</w:t>
      </w:r>
      <w:r w:rsidRPr="005824B5">
        <w:t xml:space="preserve"> models are very accurate, and they handle complex data well. But they need high computing power, making them complex. This is why </w:t>
      </w:r>
      <w:r w:rsidRPr="005824B5">
        <w:rPr>
          <w:b/>
          <w:bCs/>
        </w:rPr>
        <w:t>Hybrid Methods</w:t>
      </w:r>
      <w:r w:rsidRPr="005824B5">
        <w:t xml:space="preserve"> are the future. They offer the best overall accuracy, balancing speed and performance.</w:t>
      </w:r>
    </w:p>
    <w:p w14:paraId="232690AC" w14:textId="77777777" w:rsidR="00940249" w:rsidRPr="00760B92" w:rsidRDefault="00940249" w:rsidP="00940249">
      <w:pPr>
        <w:rPr>
          <w:b/>
          <w:bCs/>
        </w:rPr>
      </w:pPr>
      <w:r w:rsidRPr="00760B92">
        <w:rPr>
          <w:b/>
          <w:bCs/>
        </w:rPr>
        <w:t>Slide 16: Estimation Error Comparison</w:t>
      </w:r>
    </w:p>
    <w:p w14:paraId="1988EDB4" w14:textId="77777777" w:rsidR="00940249" w:rsidRPr="00760B92" w:rsidRDefault="00940249" w:rsidP="00940249">
      <w:r w:rsidRPr="00760B92">
        <w:t>"Now, let's look at the actual numbers.</w:t>
      </w:r>
    </w:p>
    <w:p w14:paraId="3513D65A" w14:textId="77777777" w:rsidR="00940249" w:rsidRPr="00760B92" w:rsidRDefault="00940249" w:rsidP="00940249">
      <w:r w:rsidRPr="00760B92">
        <w:t xml:space="preserve">Filter-based models typically have an error </w:t>
      </w:r>
      <w:proofErr w:type="gramStart"/>
      <w:r w:rsidRPr="00760B92">
        <w:t>rate</w:t>
      </w:r>
      <w:proofErr w:type="gramEnd"/>
      <w:r w:rsidRPr="00760B92">
        <w:t xml:space="preserve"> around 1.2 to 3</w:t>
      </w:r>
      <w:r>
        <w:t>.37</w:t>
      </w:r>
      <w:r w:rsidRPr="00760B92">
        <w:t>%.</w:t>
      </w:r>
    </w:p>
    <w:p w14:paraId="55130ADE" w14:textId="77777777" w:rsidR="00940249" w:rsidRPr="00760B92" w:rsidRDefault="00940249" w:rsidP="00940249">
      <w:r w:rsidRPr="00760B92">
        <w:t>Machine Learning models, like SVM, can push this error down to below 0.5%.</w:t>
      </w:r>
    </w:p>
    <w:p w14:paraId="5694CE20" w14:textId="77777777" w:rsidR="00940249" w:rsidRDefault="00940249" w:rsidP="00940249">
      <w:r w:rsidRPr="00760B92">
        <w:t>And advanced Hybrid methods have achieved errors as low as 0.014 in some studies. This shows a clear trend toward higher accuracy with more advanced models."</w:t>
      </w:r>
    </w:p>
    <w:p w14:paraId="25B4758C" w14:textId="77777777" w:rsidR="00940249" w:rsidRPr="00760B92" w:rsidRDefault="00940249" w:rsidP="00940249">
      <w:pPr>
        <w:rPr>
          <w:rFonts w:hint="cs"/>
        </w:rPr>
      </w:pPr>
    </w:p>
    <w:p w14:paraId="170E401F" w14:textId="77777777" w:rsidR="00940249" w:rsidRPr="00760B92" w:rsidRDefault="00940249" w:rsidP="00940249">
      <w:pPr>
        <w:rPr>
          <w:b/>
          <w:bCs/>
        </w:rPr>
      </w:pPr>
      <w:r w:rsidRPr="00760B92">
        <w:rPr>
          <w:b/>
          <w:bCs/>
        </w:rPr>
        <w:t>Slide 17 &amp; 18: Table 3 Detailed Synopsis</w:t>
      </w:r>
    </w:p>
    <w:p w14:paraId="18BEAAF3" w14:textId="77777777" w:rsidR="00940249" w:rsidRDefault="00940249" w:rsidP="00940249">
      <w:r w:rsidRPr="007B38F3">
        <w:t xml:space="preserve">"Now we look at the numbers in </w:t>
      </w:r>
      <w:r w:rsidRPr="007B38F3">
        <w:rPr>
          <w:b/>
          <w:bCs/>
        </w:rPr>
        <w:t>Table 3</w:t>
      </w:r>
      <w:r w:rsidRPr="007B38F3">
        <w:t xml:space="preserve">. This table shows how the estimation error goes down as we use more advanced models. Early </w:t>
      </w:r>
      <w:r w:rsidRPr="007B38F3">
        <w:rPr>
          <w:b/>
          <w:bCs/>
        </w:rPr>
        <w:t>Statistical Filters</w:t>
      </w:r>
      <w:r w:rsidRPr="007B38F3">
        <w:t xml:space="preserve"> often have a higher error, sometimes up to </w:t>
      </w:r>
      <w:r w:rsidRPr="007B38F3">
        <w:rPr>
          <w:b/>
          <w:bCs/>
        </w:rPr>
        <w:t>3.37%</w:t>
      </w:r>
      <w:r w:rsidRPr="007B38F3">
        <w:t xml:space="preserve">. Then, simple models like </w:t>
      </w:r>
      <w:r w:rsidRPr="007B38F3">
        <w:rPr>
          <w:b/>
          <w:bCs/>
        </w:rPr>
        <w:t>SVM</w:t>
      </w:r>
      <w:r w:rsidRPr="007B38F3">
        <w:t xml:space="preserve"> quickly reduce this error to under </w:t>
      </w:r>
      <w:r w:rsidRPr="007B38F3">
        <w:rPr>
          <w:b/>
          <w:bCs/>
        </w:rPr>
        <w:t>0.5%</w:t>
      </w:r>
      <w:r w:rsidRPr="007B38F3">
        <w:t xml:space="preserve">. This shows the high precision of machine learning. </w:t>
      </w:r>
      <w:r w:rsidRPr="007B38F3">
        <w:rPr>
          <w:b/>
          <w:bCs/>
        </w:rPr>
        <w:t>ELM</w:t>
      </w:r>
      <w:r w:rsidRPr="007B38F3">
        <w:t xml:space="preserve"> also gives very low errors, around </w:t>
      </w:r>
      <w:r w:rsidRPr="007B38F3">
        <w:rPr>
          <w:b/>
          <w:bCs/>
        </w:rPr>
        <w:t>0.08%</w:t>
      </w:r>
      <w:r w:rsidRPr="007B38F3">
        <w:t xml:space="preserve">. </w:t>
      </w:r>
      <w:r w:rsidRPr="007B38F3">
        <w:rPr>
          <w:b/>
          <w:bCs/>
        </w:rPr>
        <w:t>GPR</w:t>
      </w:r>
      <w:r w:rsidRPr="007B38F3">
        <w:t xml:space="preserve"> is important because it can estimate health using only </w:t>
      </w:r>
      <w:r w:rsidRPr="007B38F3">
        <w:rPr>
          <w:b/>
          <w:bCs/>
        </w:rPr>
        <w:t>partial charging data</w:t>
      </w:r>
      <w:r w:rsidRPr="007B38F3">
        <w:t xml:space="preserve">. Finally, </w:t>
      </w:r>
      <w:r w:rsidRPr="007B38F3">
        <w:rPr>
          <w:b/>
          <w:bCs/>
        </w:rPr>
        <w:t>Hybrid Methods</w:t>
      </w:r>
      <w:r w:rsidRPr="007B38F3">
        <w:t xml:space="preserve"> give us the best performance. They </w:t>
      </w:r>
      <w:proofErr w:type="gramStart"/>
      <w:r w:rsidRPr="007B38F3">
        <w:t>achieve</w:t>
      </w:r>
      <w:proofErr w:type="gramEnd"/>
      <w:r w:rsidRPr="007B38F3">
        <w:t xml:space="preserve"> the lowest error, reported as low as </w:t>
      </w:r>
      <w:r w:rsidRPr="007B38F3">
        <w:rPr>
          <w:b/>
          <w:bCs/>
        </w:rPr>
        <w:t>0.014</w:t>
      </w:r>
      <w:r w:rsidRPr="007B38F3">
        <w:t>. This confirms that combining models gives the highest accuracy."</w:t>
      </w:r>
    </w:p>
    <w:p w14:paraId="65B0DCE7" w14:textId="77777777" w:rsidR="00940249" w:rsidRPr="00760B92" w:rsidRDefault="00940249" w:rsidP="00940249">
      <w:pPr>
        <w:rPr>
          <w:b/>
          <w:bCs/>
        </w:rPr>
      </w:pPr>
      <w:r w:rsidRPr="00760B92">
        <w:rPr>
          <w:b/>
          <w:bCs/>
        </w:rPr>
        <w:t>Slide 19: Challenges</w:t>
      </w:r>
    </w:p>
    <w:p w14:paraId="4D1785B3" w14:textId="77777777" w:rsidR="00940249" w:rsidRDefault="00940249" w:rsidP="00940249">
      <w:r w:rsidRPr="007B38F3">
        <w:t xml:space="preserve">We </w:t>
      </w:r>
      <w:proofErr w:type="gramStart"/>
      <w:r w:rsidRPr="007B38F3">
        <w:t>now move</w:t>
      </w:r>
      <w:proofErr w:type="gramEnd"/>
      <w:r w:rsidRPr="007B38F3">
        <w:t xml:space="preserve"> to </w:t>
      </w:r>
      <w:r w:rsidRPr="007B38F3">
        <w:rPr>
          <w:b/>
          <w:bCs/>
        </w:rPr>
        <w:t>Slide 19</w:t>
      </w:r>
      <w:r w:rsidRPr="007B38F3">
        <w:t xml:space="preserve">, discussing the current challenges we face. The biggest problem is the </w:t>
      </w:r>
      <w:r w:rsidRPr="007B38F3">
        <w:rPr>
          <w:b/>
          <w:bCs/>
        </w:rPr>
        <w:t>'Lab-to-Reality' Gap</w:t>
      </w:r>
      <w:r w:rsidRPr="007B38F3">
        <w:t xml:space="preserve">. Look at the second point: our models are trained with very clean data in the lab. But in the real world, the battery data is </w:t>
      </w:r>
      <w:r w:rsidRPr="007B38F3">
        <w:rPr>
          <w:b/>
          <w:bCs/>
        </w:rPr>
        <w:t>noisy</w:t>
      </w:r>
      <w:r w:rsidRPr="007B38F3">
        <w:t xml:space="preserve"> and has many sensor errors. Also, </w:t>
      </w:r>
      <w:r w:rsidRPr="007B38F3">
        <w:rPr>
          <w:b/>
          <w:bCs/>
        </w:rPr>
        <w:t>Environmental Adaptability</w:t>
      </w:r>
      <w:r w:rsidRPr="007B38F3">
        <w:t xml:space="preserve"> is a big issue. When driving, the temperature changes often, and this makes our estimation methods fail because the model expects a stable environment.</w:t>
      </w:r>
    </w:p>
    <w:p w14:paraId="1A710091" w14:textId="77777777" w:rsidR="00940249" w:rsidRPr="00760B92" w:rsidRDefault="00940249" w:rsidP="00940249">
      <w:pPr>
        <w:rPr>
          <w:b/>
          <w:bCs/>
        </w:rPr>
      </w:pPr>
      <w:r w:rsidRPr="00760B92">
        <w:rPr>
          <w:b/>
          <w:bCs/>
        </w:rPr>
        <w:lastRenderedPageBreak/>
        <w:t xml:space="preserve">Slide 20: </w:t>
      </w:r>
      <w:proofErr w:type="gramStart"/>
      <w:r w:rsidRPr="00760B92">
        <w:rPr>
          <w:b/>
          <w:bCs/>
        </w:rPr>
        <w:t>Future Prospects</w:t>
      </w:r>
      <w:proofErr w:type="gramEnd"/>
    </w:p>
    <w:p w14:paraId="7C2F7AA9" w14:textId="77777777" w:rsidR="00940249" w:rsidRDefault="00940249" w:rsidP="00940249">
      <w:r w:rsidRPr="007B38F3">
        <w:t xml:space="preserve">Let’s now look at the solutions and our </w:t>
      </w:r>
      <w:r w:rsidRPr="007B38F3">
        <w:rPr>
          <w:b/>
          <w:bCs/>
        </w:rPr>
        <w:t>Future Prospects</w:t>
      </w:r>
      <w:r w:rsidRPr="007B38F3">
        <w:t xml:space="preserve"> on </w:t>
      </w:r>
      <w:r w:rsidRPr="007B38F3">
        <w:rPr>
          <w:b/>
          <w:bCs/>
        </w:rPr>
        <w:t>Slide 20</w:t>
      </w:r>
      <w:r w:rsidRPr="007B38F3">
        <w:t>."</w:t>
      </w:r>
    </w:p>
    <w:p w14:paraId="4481AA3E" w14:textId="77777777" w:rsidR="00940249" w:rsidRDefault="00940249" w:rsidP="00940249">
      <w:pPr>
        <w:rPr>
          <w:szCs w:val="28"/>
        </w:rPr>
      </w:pPr>
      <w:r w:rsidRPr="007B38F3">
        <w:rPr>
          <w:szCs w:val="28"/>
        </w:rPr>
        <w:t xml:space="preserve">"Looking to the future, we have three main goals. First, we must adapt our models for new battery types, like </w:t>
      </w:r>
      <w:r w:rsidRPr="007B38F3">
        <w:rPr>
          <w:b/>
          <w:bCs/>
          <w:szCs w:val="28"/>
        </w:rPr>
        <w:t>Solid-State Batteries</w:t>
      </w:r>
      <w:r w:rsidRPr="007B38F3">
        <w:rPr>
          <w:szCs w:val="28"/>
        </w:rPr>
        <w:t xml:space="preserve">. Second, we will use </w:t>
      </w:r>
      <w:r w:rsidRPr="007B38F3">
        <w:rPr>
          <w:b/>
          <w:bCs/>
          <w:szCs w:val="28"/>
        </w:rPr>
        <w:t>Advanced Sensors</w:t>
      </w:r>
      <w:r w:rsidRPr="007B38F3">
        <w:rPr>
          <w:szCs w:val="28"/>
        </w:rPr>
        <w:t xml:space="preserve"> such as </w:t>
      </w:r>
      <w:r w:rsidRPr="007B38F3">
        <w:rPr>
          <w:b/>
          <w:bCs/>
          <w:szCs w:val="28"/>
        </w:rPr>
        <w:t>Ultrasonic</w:t>
      </w:r>
      <w:r w:rsidRPr="007B38F3">
        <w:rPr>
          <w:szCs w:val="28"/>
        </w:rPr>
        <w:t xml:space="preserve"> to help us see inside the battery without destroying it. Our most important goal is to put </w:t>
      </w:r>
      <w:proofErr w:type="gramStart"/>
      <w:r w:rsidRPr="007B38F3">
        <w:rPr>
          <w:szCs w:val="28"/>
        </w:rPr>
        <w:t>the accurate</w:t>
      </w:r>
      <w:proofErr w:type="gramEnd"/>
      <w:r w:rsidRPr="007B38F3">
        <w:rPr>
          <w:szCs w:val="28"/>
        </w:rPr>
        <w:t xml:space="preserve"> </w:t>
      </w:r>
      <w:r w:rsidRPr="007B38F3">
        <w:rPr>
          <w:b/>
          <w:bCs/>
          <w:szCs w:val="28"/>
        </w:rPr>
        <w:t>Hybrid Models</w:t>
      </w:r>
      <w:r w:rsidRPr="007B38F3">
        <w:rPr>
          <w:szCs w:val="28"/>
        </w:rPr>
        <w:t xml:space="preserve"> directly into the car's </w:t>
      </w:r>
      <w:r w:rsidRPr="007B38F3">
        <w:rPr>
          <w:b/>
          <w:bCs/>
          <w:szCs w:val="28"/>
        </w:rPr>
        <w:t>BMS</w:t>
      </w:r>
      <w:r w:rsidRPr="007B38F3">
        <w:rPr>
          <w:szCs w:val="28"/>
        </w:rPr>
        <w:t>. This will allow the system to manage the battery smartly, making it much safer and last longer."</w:t>
      </w:r>
    </w:p>
    <w:p w14:paraId="3D6CE850" w14:textId="77777777" w:rsidR="00940249" w:rsidRPr="00760B92" w:rsidRDefault="00940249" w:rsidP="00940249">
      <w:pPr>
        <w:rPr>
          <w:b/>
          <w:bCs/>
        </w:rPr>
      </w:pPr>
      <w:r w:rsidRPr="00760B92">
        <w:rPr>
          <w:b/>
          <w:bCs/>
        </w:rPr>
        <w:t>Slide 21: Conclusion</w:t>
      </w:r>
    </w:p>
    <w:p w14:paraId="16190C19" w14:textId="77777777" w:rsidR="00940249" w:rsidRDefault="00940249" w:rsidP="00940249">
      <w:r w:rsidRPr="007C0781">
        <w:t xml:space="preserve">"In conclusion, we must focus on </w:t>
      </w:r>
      <w:r w:rsidRPr="007C0781">
        <w:rPr>
          <w:b/>
          <w:bCs/>
        </w:rPr>
        <w:t>Battery Packs</w:t>
      </w:r>
      <w:r w:rsidRPr="007C0781">
        <w:t xml:space="preserve"> because </w:t>
      </w:r>
      <w:r w:rsidRPr="007C0781">
        <w:rPr>
          <w:b/>
          <w:bCs/>
        </w:rPr>
        <w:t>Cell Inconsistency</w:t>
      </w:r>
      <w:r w:rsidRPr="007C0781">
        <w:t xml:space="preserve"> is the main problem that speeds up degradation. The best solution is the </w:t>
      </w:r>
      <w:r w:rsidRPr="007C0781">
        <w:rPr>
          <w:b/>
          <w:bCs/>
        </w:rPr>
        <w:t>Hybrid Model</w:t>
      </w:r>
      <w:r w:rsidRPr="007C0781">
        <w:t xml:space="preserve">, which gives us high accuracy while being efficient. Our final goal is clear: we must integrate these robust models into the real-time </w:t>
      </w:r>
      <w:r w:rsidRPr="007C0781">
        <w:rPr>
          <w:b/>
          <w:bCs/>
        </w:rPr>
        <w:t>BMS</w:t>
      </w:r>
      <w:r w:rsidRPr="007C0781">
        <w:t xml:space="preserve"> to ensure safer and more reliable operation in the future."</w:t>
      </w:r>
    </w:p>
    <w:p w14:paraId="7BEF62E0" w14:textId="77777777" w:rsidR="00940249" w:rsidRDefault="00940249" w:rsidP="00940249"/>
    <w:p w14:paraId="2DAD88B1" w14:textId="77777777" w:rsidR="00940249" w:rsidRDefault="00940249" w:rsidP="00940249"/>
    <w:p w14:paraId="3EF250AC" w14:textId="77777777" w:rsidR="00940249" w:rsidRDefault="00940249" w:rsidP="00940249"/>
    <w:p w14:paraId="320D5609" w14:textId="77777777" w:rsidR="00940249" w:rsidRPr="00940249" w:rsidRDefault="00940249" w:rsidP="00940249">
      <w:pPr>
        <w:rPr>
          <w:rFonts w:hint="cs"/>
        </w:rPr>
      </w:pPr>
    </w:p>
    <w:p w14:paraId="7DB55309" w14:textId="23046DA7" w:rsidR="00940249" w:rsidRPr="00940249" w:rsidRDefault="00940249" w:rsidP="00940249">
      <w:pPr>
        <w:rPr>
          <w:b/>
          <w:bCs/>
        </w:rPr>
      </w:pPr>
      <w:r w:rsidRPr="00940249">
        <w:rPr>
          <w:b/>
          <w:bCs/>
        </w:rPr>
        <w:t>Slide 1: Title Slide</w:t>
      </w:r>
    </w:p>
    <w:p w14:paraId="303F6B58" w14:textId="77777777" w:rsidR="00940249" w:rsidRPr="00940249" w:rsidRDefault="00940249" w:rsidP="00940249">
      <w:r w:rsidRPr="00940249">
        <w:t xml:space="preserve">Good morning, everyone. My name is Lin Zhi-Long. I am a </w:t>
      </w:r>
      <w:proofErr w:type="gramStart"/>
      <w:r w:rsidRPr="00940249">
        <w:t>Master's</w:t>
      </w:r>
      <w:proofErr w:type="gramEnd"/>
      <w:r w:rsidRPr="00940249">
        <w:t xml:space="preserve"> student in the AI department at Taiwan Tech. Today, I will talk about "State-of-Health Estimation for Lithium-ion Battery Packs." This presentation comes from a recent paper in the Journal of Energy Storage.</w:t>
      </w:r>
    </w:p>
    <w:p w14:paraId="0C05D82D" w14:textId="77777777" w:rsidR="00940249" w:rsidRPr="00940249" w:rsidRDefault="00940249" w:rsidP="00940249">
      <w:pPr>
        <w:rPr>
          <w:b/>
          <w:bCs/>
        </w:rPr>
      </w:pPr>
      <w:r w:rsidRPr="00940249">
        <w:rPr>
          <w:b/>
          <w:bCs/>
        </w:rPr>
        <w:t>Slide 2: Outline</w:t>
      </w:r>
    </w:p>
    <w:p w14:paraId="5742FB95" w14:textId="77777777" w:rsidR="00940249" w:rsidRPr="00940249" w:rsidRDefault="00940249" w:rsidP="00940249">
      <w:r w:rsidRPr="00940249">
        <w:t>Here is my plan for today. First, I will explain why this topic is important. Second, we will look at how batteries get old and damaged. Third, I will show you how we check the battery’s health. Finally, I will discuss the models we use and the future of this technology.</w:t>
      </w:r>
    </w:p>
    <w:p w14:paraId="3FBA56AD" w14:textId="77777777" w:rsidR="00940249" w:rsidRPr="00940249" w:rsidRDefault="00940249" w:rsidP="00940249">
      <w:pPr>
        <w:rPr>
          <w:b/>
          <w:bCs/>
        </w:rPr>
      </w:pPr>
      <w:r w:rsidRPr="00940249">
        <w:rPr>
          <w:b/>
          <w:bCs/>
        </w:rPr>
        <w:t>Slide 3: Introduction</w:t>
      </w:r>
    </w:p>
    <w:p w14:paraId="6A9BF2A0" w14:textId="77777777" w:rsidR="00940249" w:rsidRPr="00940249" w:rsidRDefault="00940249" w:rsidP="00940249">
      <w:r w:rsidRPr="00940249">
        <w:t xml:space="preserve">Why is State of Health, or SOH, important? It keeps Electric Vehicles safe. Most research looks at only one battery cell. But real cars use Battery Packs. A pack has many cells </w:t>
      </w:r>
      <w:proofErr w:type="gramStart"/>
      <w:r w:rsidRPr="00940249">
        <w:t>connected together</w:t>
      </w:r>
      <w:proofErr w:type="gramEnd"/>
      <w:r w:rsidRPr="00940249">
        <w:t xml:space="preserve">. The problem is the "Barrel Effect." Think of a wooden barrel. It can only hold water up to its shortest piece of wood. A battery pack is the same. Its power is limited by the weakest cell. This difference between cells makes the </w:t>
      </w:r>
      <w:proofErr w:type="spellStart"/>
      <w:proofErr w:type="gramStart"/>
      <w:r w:rsidRPr="00940249">
        <w:t>pack age</w:t>
      </w:r>
      <w:proofErr w:type="spellEnd"/>
      <w:proofErr w:type="gramEnd"/>
      <w:r w:rsidRPr="00940249">
        <w:t xml:space="preserve"> faster.</w:t>
      </w:r>
    </w:p>
    <w:p w14:paraId="7BB7E4C6" w14:textId="77777777" w:rsidR="00940249" w:rsidRPr="00940249" w:rsidRDefault="00940249" w:rsidP="00940249">
      <w:pPr>
        <w:rPr>
          <w:b/>
          <w:bCs/>
        </w:rPr>
      </w:pPr>
      <w:r w:rsidRPr="00940249">
        <w:rPr>
          <w:b/>
          <w:bCs/>
        </w:rPr>
        <w:lastRenderedPageBreak/>
        <w:t>Slide 4: How Lithium-ion Batteries Work</w:t>
      </w:r>
    </w:p>
    <w:p w14:paraId="58D07B69" w14:textId="77777777" w:rsidR="00940249" w:rsidRPr="00940249" w:rsidRDefault="00940249" w:rsidP="00940249">
      <w:r w:rsidRPr="00940249">
        <w:t xml:space="preserve">To understand the damage, we must know how the battery works. Please look at Figure 1. It shows the main idea. Lithium ions move back and forth. They go between the positive and negative sides. When we charge, ions move to the anode. When we discharge, they move back. This movement stores </w:t>
      </w:r>
      <w:proofErr w:type="gramStart"/>
      <w:r w:rsidRPr="00940249">
        <w:t>the energy</w:t>
      </w:r>
      <w:proofErr w:type="gramEnd"/>
      <w:r w:rsidRPr="00940249">
        <w:t>.</w:t>
      </w:r>
    </w:p>
    <w:p w14:paraId="511B522C" w14:textId="77777777" w:rsidR="00940249" w:rsidRPr="00940249" w:rsidRDefault="00940249" w:rsidP="00940249">
      <w:pPr>
        <w:rPr>
          <w:b/>
          <w:bCs/>
        </w:rPr>
      </w:pPr>
      <w:r w:rsidRPr="00940249">
        <w:rPr>
          <w:b/>
          <w:bCs/>
        </w:rPr>
        <w:t>Slide 5: Cell-Level Degradation Mechanisms</w:t>
      </w:r>
    </w:p>
    <w:p w14:paraId="202C3276" w14:textId="77777777" w:rsidR="00940249" w:rsidRPr="00940249" w:rsidRDefault="00940249" w:rsidP="00940249">
      <w:r w:rsidRPr="00940249">
        <w:t>This process is not perfect. Figure 2 shows the damage inside a cell. We have chemical problems, like the growth of the SEI film. This layer grows and increases resistance. We also have mechanical problems. The particles inside expand and shrink. This causes stress and breaks the structure over time.</w:t>
      </w:r>
    </w:p>
    <w:p w14:paraId="5A988F7D" w14:textId="77777777" w:rsidR="00940249" w:rsidRPr="00940249" w:rsidRDefault="00940249" w:rsidP="00940249">
      <w:pPr>
        <w:rPr>
          <w:b/>
          <w:bCs/>
        </w:rPr>
      </w:pPr>
      <w:r w:rsidRPr="00940249">
        <w:rPr>
          <w:b/>
          <w:bCs/>
        </w:rPr>
        <w:t>Slide 6: Impact of Fast Charging</w:t>
      </w:r>
    </w:p>
    <w:p w14:paraId="29C59836" w14:textId="77777777" w:rsidR="00940249" w:rsidRDefault="00940249" w:rsidP="00940249">
      <w:r w:rsidRPr="00940249">
        <w:t>Fast charging makes these problems worse. High currents create heat. This heat speeds up the chemical damage. A big risk is "Lithium Plating." Lithium builds up on the surface instead of going inside. This creates "dendrites," which can cause short circuits. This is very dangerous, especially in cold weather.</w:t>
      </w:r>
    </w:p>
    <w:p w14:paraId="7A75D66F" w14:textId="77777777" w:rsidR="00940249" w:rsidRDefault="00940249" w:rsidP="00940249"/>
    <w:p w14:paraId="26EA7574" w14:textId="77777777" w:rsidR="00940249" w:rsidRPr="00940249" w:rsidRDefault="00940249" w:rsidP="00940249">
      <w:pPr>
        <w:rPr>
          <w:rFonts w:hint="cs"/>
        </w:rPr>
      </w:pPr>
    </w:p>
    <w:p w14:paraId="1C6D1561" w14:textId="77777777" w:rsidR="00940249" w:rsidRPr="00940249" w:rsidRDefault="00940249" w:rsidP="00940249">
      <w:pPr>
        <w:rPr>
          <w:b/>
          <w:bCs/>
        </w:rPr>
      </w:pPr>
      <w:r w:rsidRPr="00940249">
        <w:rPr>
          <w:b/>
          <w:bCs/>
        </w:rPr>
        <w:t>Slide 7: Degradation Mechanism of Battery Packs</w:t>
      </w:r>
    </w:p>
    <w:p w14:paraId="1FD9E1D6" w14:textId="77777777" w:rsidR="00940249" w:rsidRPr="00940249" w:rsidRDefault="00940249" w:rsidP="00940249">
      <w:r w:rsidRPr="00940249">
        <w:t xml:space="preserve">Now, let’s look at the </w:t>
      </w:r>
      <w:proofErr w:type="gramStart"/>
      <w:r w:rsidRPr="00940249">
        <w:t>pack</w:t>
      </w:r>
      <w:proofErr w:type="gramEnd"/>
      <w:r w:rsidRPr="00940249">
        <w:t xml:space="preserve"> level. Please look at Figure 3 at the bottom. This simulates the "Barrel Effect" I talked about. You can see the weakest cell limits the whole pack. Figure 4 shows a "Vicious Cycle." Small differences in manufacturing cause uneven heat. This makes some cells age faster. Then, the difference becomes bigger. It is a loop that creates failure.</w:t>
      </w:r>
    </w:p>
    <w:p w14:paraId="04B9A00B" w14:textId="77777777" w:rsidR="00940249" w:rsidRPr="00940249" w:rsidRDefault="00940249" w:rsidP="00940249">
      <w:pPr>
        <w:rPr>
          <w:b/>
          <w:bCs/>
        </w:rPr>
      </w:pPr>
      <w:r w:rsidRPr="00940249">
        <w:rPr>
          <w:b/>
          <w:bCs/>
        </w:rPr>
        <w:t>Slide 8: Health Feature Extraction - ICA</w:t>
      </w:r>
    </w:p>
    <w:p w14:paraId="603D7C8B" w14:textId="77777777" w:rsidR="00940249" w:rsidRPr="00940249" w:rsidRDefault="00940249" w:rsidP="00940249">
      <w:r w:rsidRPr="00940249">
        <w:t>How do we measure health? One good way is ICA. Please look at the curves in Figure 5. The shape of the curve changes as the battery gets old. The peaks move and drop down. These peaks tell us the health status. However, this method has a problem. It is very sensitive to noise, so we need clean data.</w:t>
      </w:r>
    </w:p>
    <w:p w14:paraId="31DFC354" w14:textId="77777777" w:rsidR="00940249" w:rsidRPr="00940249" w:rsidRDefault="00940249" w:rsidP="00940249">
      <w:pPr>
        <w:rPr>
          <w:b/>
          <w:bCs/>
        </w:rPr>
      </w:pPr>
      <w:r w:rsidRPr="00940249">
        <w:rPr>
          <w:b/>
          <w:bCs/>
        </w:rPr>
        <w:t>Slide 9: Health Feature Extraction - Time &amp; Frequency</w:t>
      </w:r>
    </w:p>
    <w:p w14:paraId="70553764" w14:textId="77777777" w:rsidR="00940249" w:rsidRPr="00940249" w:rsidRDefault="00940249" w:rsidP="00940249">
      <w:r w:rsidRPr="00940249">
        <w:t xml:space="preserve">We can also use Time and Frequency methods. For Time, we just measure the charging speed. Old batteries take longer to charge. It is simple. For Frequency, look at Figure 6. We </w:t>
      </w:r>
      <w:r w:rsidRPr="00940249">
        <w:lastRenderedPageBreak/>
        <w:t xml:space="preserve">use a method called EIS. It sees inside the chemistry clearly. </w:t>
      </w:r>
      <w:proofErr w:type="gramStart"/>
      <w:r w:rsidRPr="00940249">
        <w:t>But,</w:t>
      </w:r>
      <w:proofErr w:type="gramEnd"/>
      <w:r w:rsidRPr="00940249">
        <w:t xml:space="preserve"> the machine is expensive and slow.</w:t>
      </w:r>
    </w:p>
    <w:p w14:paraId="103AFB48" w14:textId="77777777" w:rsidR="00940249" w:rsidRPr="00940249" w:rsidRDefault="00940249" w:rsidP="00940249">
      <w:pPr>
        <w:rPr>
          <w:b/>
          <w:bCs/>
        </w:rPr>
      </w:pPr>
      <w:r w:rsidRPr="00940249">
        <w:rPr>
          <w:b/>
          <w:bCs/>
        </w:rPr>
        <w:t>Slide 10: Feature Comparison Table</w:t>
      </w:r>
    </w:p>
    <w:p w14:paraId="41C6A7B0" w14:textId="77777777" w:rsidR="00940249" w:rsidRPr="00940249" w:rsidRDefault="00940249" w:rsidP="00940249">
      <w:r w:rsidRPr="00940249">
        <w:t>Let’s compare these methods in Table 1. We see three main points. First, ICA and Time methods are simple. They only need voltage and current data. But noise affects them easily. Second, the Frequency method gives great data, but it costs too much money and time. Third, measuring "Inconsistency" is the best way for packs. But it is very hard to check this online in real-time.</w:t>
      </w:r>
    </w:p>
    <w:p w14:paraId="7D1BDD0E" w14:textId="77777777" w:rsidR="00940249" w:rsidRPr="00940249" w:rsidRDefault="00940249" w:rsidP="00940249">
      <w:pPr>
        <w:rPr>
          <w:b/>
          <w:bCs/>
        </w:rPr>
      </w:pPr>
      <w:r w:rsidRPr="00940249">
        <w:rPr>
          <w:b/>
          <w:bCs/>
        </w:rPr>
        <w:t>Slide 11: SOH Estimation Models - Statistical Filters</w:t>
      </w:r>
    </w:p>
    <w:p w14:paraId="30FC6549" w14:textId="77777777" w:rsidR="00940249" w:rsidRPr="00940249" w:rsidRDefault="00940249" w:rsidP="00940249">
      <w:r w:rsidRPr="00940249">
        <w:t>Now we have the data. We need a model to calculate health. First, we have Statistical Filters, like the Kalman Filter. This is a "White Box" method. It uses math equations. The good point is speed. It is very fast. The bad point is that it needs a perfect starting model to work well.</w:t>
      </w:r>
    </w:p>
    <w:p w14:paraId="5DC67D74" w14:textId="77777777" w:rsidR="00940249" w:rsidRPr="00940249" w:rsidRDefault="00940249" w:rsidP="00940249">
      <w:pPr>
        <w:rPr>
          <w:b/>
          <w:bCs/>
        </w:rPr>
      </w:pPr>
      <w:r w:rsidRPr="00940249">
        <w:rPr>
          <w:b/>
          <w:bCs/>
        </w:rPr>
        <w:t>Slide 12: SOH Estimation Models - Data-Driven</w:t>
      </w:r>
    </w:p>
    <w:p w14:paraId="22C7C67A" w14:textId="77777777" w:rsidR="00940249" w:rsidRPr="00940249" w:rsidRDefault="00940249" w:rsidP="00940249">
      <w:r w:rsidRPr="00940249">
        <w:t xml:space="preserve">Next is the Data-Driven approach, or "Black Box." Please look at Figure 8. We use Neural Networks here. The computer </w:t>
      </w:r>
      <w:proofErr w:type="gramStart"/>
      <w:r w:rsidRPr="00940249">
        <w:t>learns the health</w:t>
      </w:r>
      <w:proofErr w:type="gramEnd"/>
      <w:r w:rsidRPr="00940249">
        <w:t xml:space="preserve"> directly from data. We have a few types. SVM is good for small data. RVM and GPR are great because they tell us the confidence level. ELM is the fastest one to train. These models are very precise.</w:t>
      </w:r>
    </w:p>
    <w:p w14:paraId="6515E90B" w14:textId="77777777" w:rsidR="00940249" w:rsidRPr="00940249" w:rsidRDefault="00940249" w:rsidP="00940249">
      <w:pPr>
        <w:rPr>
          <w:b/>
          <w:bCs/>
        </w:rPr>
      </w:pPr>
      <w:r w:rsidRPr="00940249">
        <w:rPr>
          <w:b/>
          <w:bCs/>
        </w:rPr>
        <w:t>Slide 13: SOH Estimation Models - Hybrid</w:t>
      </w:r>
    </w:p>
    <w:p w14:paraId="149A4A14" w14:textId="77777777" w:rsidR="00940249" w:rsidRPr="00940249" w:rsidRDefault="00940249" w:rsidP="00940249">
      <w:r w:rsidRPr="00940249">
        <w:t>Finally, we have Hybrid Methods. This mixes the two types. For example, we use a Kalman Filter with a Neural Network. This gives the best accuracy. But, as you can guess, it uses a lot of computer power.</w:t>
      </w:r>
    </w:p>
    <w:p w14:paraId="7E189723" w14:textId="77777777" w:rsidR="00940249" w:rsidRPr="00940249" w:rsidRDefault="00940249" w:rsidP="00940249">
      <w:pPr>
        <w:rPr>
          <w:b/>
          <w:bCs/>
        </w:rPr>
      </w:pPr>
      <w:r w:rsidRPr="00940249">
        <w:rPr>
          <w:b/>
          <w:bCs/>
        </w:rPr>
        <w:t>Slide 14: Comparison of Models (Qualitative)</w:t>
      </w:r>
    </w:p>
    <w:p w14:paraId="106B0A8F" w14:textId="77777777" w:rsidR="00940249" w:rsidRPr="00940249" w:rsidRDefault="00940249" w:rsidP="00940249">
      <w:r w:rsidRPr="00940249">
        <w:t xml:space="preserve">Here is a simple comparison. Filters are the "Fast" choice. Machine Learning is the "Precise" choice. Hybrid Methods are the "Balanced" choice. </w:t>
      </w:r>
      <w:proofErr w:type="gramStart"/>
      <w:r w:rsidRPr="00940249">
        <w:t>Hybrid gives</w:t>
      </w:r>
      <w:proofErr w:type="gramEnd"/>
      <w:r w:rsidRPr="00940249">
        <w:t xml:space="preserve"> the best result if your computer is strong enough.</w:t>
      </w:r>
    </w:p>
    <w:p w14:paraId="7580D8B4" w14:textId="77777777" w:rsidR="00940249" w:rsidRPr="00940249" w:rsidRDefault="00940249" w:rsidP="00940249">
      <w:pPr>
        <w:rPr>
          <w:b/>
          <w:bCs/>
        </w:rPr>
      </w:pPr>
      <w:r w:rsidRPr="00940249">
        <w:rPr>
          <w:b/>
          <w:bCs/>
        </w:rPr>
        <w:t>Slide 15: Table 2 Comparison</w:t>
      </w:r>
    </w:p>
    <w:p w14:paraId="6B06598A" w14:textId="77777777" w:rsidR="00940249" w:rsidRPr="00940249" w:rsidRDefault="00940249" w:rsidP="00940249">
      <w:r w:rsidRPr="00940249">
        <w:t>Let's look at Table 2. It shows the choice: speed versus accuracy. Filters are fast for real-time chips but less accurate. Machine Learning is very accurate but complex. This is why Hybrid Methods are the future. They balance speed and performance perfectly.</w:t>
      </w:r>
    </w:p>
    <w:p w14:paraId="6DA5EF8D" w14:textId="77777777" w:rsidR="00940249" w:rsidRPr="00940249" w:rsidRDefault="00940249" w:rsidP="00940249">
      <w:pPr>
        <w:rPr>
          <w:b/>
          <w:bCs/>
        </w:rPr>
      </w:pPr>
      <w:r w:rsidRPr="00940249">
        <w:rPr>
          <w:b/>
          <w:bCs/>
        </w:rPr>
        <w:t>Slide 16: Estimation Error Comparison</w:t>
      </w:r>
    </w:p>
    <w:p w14:paraId="11E3EE22" w14:textId="77777777" w:rsidR="00940249" w:rsidRPr="00940249" w:rsidRDefault="00940249" w:rsidP="00940249">
      <w:r w:rsidRPr="00940249">
        <w:lastRenderedPageBreak/>
        <w:t xml:space="preserve">Now, let’s look at the numbers. Filter models usually have </w:t>
      </w:r>
      <w:proofErr w:type="gramStart"/>
      <w:r w:rsidRPr="00940249">
        <w:t>an error</w:t>
      </w:r>
      <w:proofErr w:type="gramEnd"/>
      <w:r w:rsidRPr="00940249">
        <w:t xml:space="preserve"> around 1.2% to 3%. Machine Learning models, like SVM, are better. They have errors under 0.5%. Advanced Hybrid methods are the best. Some have errors as low as 0.014%. This shows that advanced models give us better accuracy.</w:t>
      </w:r>
    </w:p>
    <w:p w14:paraId="70335635" w14:textId="77777777" w:rsidR="00940249" w:rsidRPr="00940249" w:rsidRDefault="00940249" w:rsidP="00940249">
      <w:pPr>
        <w:rPr>
          <w:b/>
          <w:bCs/>
        </w:rPr>
      </w:pPr>
      <w:r w:rsidRPr="00940249">
        <w:rPr>
          <w:b/>
          <w:bCs/>
        </w:rPr>
        <w:t>Slide 17 &amp; 18: Table 3 Detailed Synopsis</w:t>
      </w:r>
    </w:p>
    <w:p w14:paraId="7C7F1082" w14:textId="77777777" w:rsidR="00940249" w:rsidRPr="00940249" w:rsidRDefault="00940249" w:rsidP="00940249">
      <w:r w:rsidRPr="00940249">
        <w:t xml:space="preserve">Table 3 confirms these numbers. As we use better models, the error goes down. Early filters had errors up to 3%. Simple AI models reduced this to under 0.5%. Then, GPR is special because it works with partial data. Finally, Hybrid Methods win. They reach the lowest </w:t>
      </w:r>
      <w:proofErr w:type="gramStart"/>
      <w:r w:rsidRPr="00940249">
        <w:t>error</w:t>
      </w:r>
      <w:proofErr w:type="gramEnd"/>
      <w:r w:rsidRPr="00940249">
        <w:t xml:space="preserve"> of 0.014%. Combining models clearly gives the best result.</w:t>
      </w:r>
    </w:p>
    <w:p w14:paraId="31A942BD" w14:textId="77777777" w:rsidR="00940249" w:rsidRPr="00940249" w:rsidRDefault="00940249" w:rsidP="00940249">
      <w:pPr>
        <w:rPr>
          <w:b/>
          <w:bCs/>
        </w:rPr>
      </w:pPr>
      <w:r w:rsidRPr="00940249">
        <w:rPr>
          <w:b/>
          <w:bCs/>
        </w:rPr>
        <w:t>Slide 19: Challenges</w:t>
      </w:r>
    </w:p>
    <w:p w14:paraId="45721BB6" w14:textId="77777777" w:rsidR="00940249" w:rsidRPr="00940249" w:rsidRDefault="00940249" w:rsidP="00940249">
      <w:r w:rsidRPr="00940249">
        <w:t>Please look at Slide 19. We face a big challenge called the "Lab-to-Reality Gap." In the lab, our data is clean. But look at the second point. In the real world, data has noise and errors. Also, temperature changes a lot when we drive. Our models fail because they expect a stable environment.</w:t>
      </w:r>
    </w:p>
    <w:p w14:paraId="459DE0CB" w14:textId="77777777" w:rsidR="00940249" w:rsidRPr="00940249" w:rsidRDefault="00940249" w:rsidP="00940249">
      <w:pPr>
        <w:rPr>
          <w:b/>
          <w:bCs/>
        </w:rPr>
      </w:pPr>
      <w:r w:rsidRPr="00940249">
        <w:rPr>
          <w:b/>
          <w:bCs/>
        </w:rPr>
        <w:t xml:space="preserve">Slide 20: </w:t>
      </w:r>
      <w:proofErr w:type="gramStart"/>
      <w:r w:rsidRPr="00940249">
        <w:rPr>
          <w:b/>
          <w:bCs/>
        </w:rPr>
        <w:t>Future Prospects</w:t>
      </w:r>
      <w:proofErr w:type="gramEnd"/>
    </w:p>
    <w:p w14:paraId="54C5B71E" w14:textId="77777777" w:rsidR="00940249" w:rsidRPr="00940249" w:rsidRDefault="00940249" w:rsidP="00940249">
      <w:r w:rsidRPr="00940249">
        <w:t>What is the future? We have three goals on Slide 20. First, we must adapt to new batteries, like Solid-State ones. Second, we will use better sensors, like Ultrasonic sensors, to look inside the battery. Third, and most importantly, we want to put Hybrid Models directly into the car's system. This will make the battery safer and last longer.</w:t>
      </w:r>
    </w:p>
    <w:p w14:paraId="400EDEE7" w14:textId="77777777" w:rsidR="00940249" w:rsidRPr="00940249" w:rsidRDefault="00940249" w:rsidP="00940249">
      <w:pPr>
        <w:rPr>
          <w:b/>
          <w:bCs/>
        </w:rPr>
      </w:pPr>
      <w:r w:rsidRPr="00940249">
        <w:rPr>
          <w:b/>
          <w:bCs/>
        </w:rPr>
        <w:t>Slide 21: Conclusion</w:t>
      </w:r>
    </w:p>
    <w:p w14:paraId="158A1811" w14:textId="77777777" w:rsidR="00940249" w:rsidRPr="00940249" w:rsidRDefault="00940249" w:rsidP="00940249">
      <w:r w:rsidRPr="00940249">
        <w:t>To conclude, we must focus on Battery Packs. The main problem is that cells are different from each other. The best solution is the Hybrid Model. It is accurate and efficient. Our final goal is to put these models into real cars. This ensures a safe and reliable future. Thank you.</w:t>
      </w:r>
    </w:p>
    <w:p w14:paraId="2869CCF6" w14:textId="77777777" w:rsidR="00940249" w:rsidRPr="00940249" w:rsidRDefault="00940249">
      <w:pPr>
        <w:rPr>
          <w:rFonts w:hint="cs"/>
        </w:rPr>
      </w:pPr>
    </w:p>
    <w:sectPr w:rsidR="00940249" w:rsidRPr="009402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B92"/>
    <w:rsid w:val="000B474E"/>
    <w:rsid w:val="001B2836"/>
    <w:rsid w:val="001F048C"/>
    <w:rsid w:val="0027039F"/>
    <w:rsid w:val="003C771F"/>
    <w:rsid w:val="00400392"/>
    <w:rsid w:val="004F0493"/>
    <w:rsid w:val="005824B5"/>
    <w:rsid w:val="00596835"/>
    <w:rsid w:val="00740343"/>
    <w:rsid w:val="00760B92"/>
    <w:rsid w:val="007B38F3"/>
    <w:rsid w:val="007C0781"/>
    <w:rsid w:val="00940249"/>
    <w:rsid w:val="00C26658"/>
    <w:rsid w:val="00E43C9B"/>
    <w:rsid w:val="00EC1B38"/>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5CE4D"/>
  <w15:chartTrackingRefBased/>
  <w15:docId w15:val="{81BCE541-332D-4BED-BDF0-F597BB37B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0B9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60B9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60B9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60B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0B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0B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B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B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B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B9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60B9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60B9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60B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0B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0B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B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B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B92"/>
    <w:rPr>
      <w:rFonts w:eastAsiaTheme="majorEastAsia" w:cstheme="majorBidi"/>
      <w:color w:val="272727" w:themeColor="text1" w:themeTint="D8"/>
    </w:rPr>
  </w:style>
  <w:style w:type="paragraph" w:styleId="Title">
    <w:name w:val="Title"/>
    <w:basedOn w:val="Normal"/>
    <w:next w:val="Normal"/>
    <w:link w:val="TitleChar"/>
    <w:uiPriority w:val="10"/>
    <w:qFormat/>
    <w:rsid w:val="00760B9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60B9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60B9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60B9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60B92"/>
    <w:pPr>
      <w:spacing w:before="160"/>
      <w:jc w:val="center"/>
    </w:pPr>
    <w:rPr>
      <w:i/>
      <w:iCs/>
      <w:color w:val="404040" w:themeColor="text1" w:themeTint="BF"/>
    </w:rPr>
  </w:style>
  <w:style w:type="character" w:customStyle="1" w:styleId="QuoteChar">
    <w:name w:val="Quote Char"/>
    <w:basedOn w:val="DefaultParagraphFont"/>
    <w:link w:val="Quote"/>
    <w:uiPriority w:val="29"/>
    <w:rsid w:val="00760B92"/>
    <w:rPr>
      <w:i/>
      <w:iCs/>
      <w:color w:val="404040" w:themeColor="text1" w:themeTint="BF"/>
    </w:rPr>
  </w:style>
  <w:style w:type="paragraph" w:styleId="ListParagraph">
    <w:name w:val="List Paragraph"/>
    <w:basedOn w:val="Normal"/>
    <w:uiPriority w:val="34"/>
    <w:qFormat/>
    <w:rsid w:val="00760B92"/>
    <w:pPr>
      <w:ind w:left="720"/>
      <w:contextualSpacing/>
    </w:pPr>
  </w:style>
  <w:style w:type="character" w:styleId="IntenseEmphasis">
    <w:name w:val="Intense Emphasis"/>
    <w:basedOn w:val="DefaultParagraphFont"/>
    <w:uiPriority w:val="21"/>
    <w:qFormat/>
    <w:rsid w:val="00760B92"/>
    <w:rPr>
      <w:i/>
      <w:iCs/>
      <w:color w:val="0F4761" w:themeColor="accent1" w:themeShade="BF"/>
    </w:rPr>
  </w:style>
  <w:style w:type="paragraph" w:styleId="IntenseQuote">
    <w:name w:val="Intense Quote"/>
    <w:basedOn w:val="Normal"/>
    <w:next w:val="Normal"/>
    <w:link w:val="IntenseQuoteChar"/>
    <w:uiPriority w:val="30"/>
    <w:qFormat/>
    <w:rsid w:val="00760B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0B92"/>
    <w:rPr>
      <w:i/>
      <w:iCs/>
      <w:color w:val="0F4761" w:themeColor="accent1" w:themeShade="BF"/>
    </w:rPr>
  </w:style>
  <w:style w:type="character" w:styleId="IntenseReference">
    <w:name w:val="Intense Reference"/>
    <w:basedOn w:val="DefaultParagraphFont"/>
    <w:uiPriority w:val="32"/>
    <w:qFormat/>
    <w:rsid w:val="00760B92"/>
    <w:rPr>
      <w:b/>
      <w:bCs/>
      <w:smallCaps/>
      <w:color w:val="0F4761" w:themeColor="accent1" w:themeShade="BF"/>
      <w:spacing w:val="5"/>
    </w:rPr>
  </w:style>
  <w:style w:type="character" w:styleId="Hyperlink">
    <w:name w:val="Hyperlink"/>
    <w:basedOn w:val="DefaultParagraphFont"/>
    <w:uiPriority w:val="99"/>
    <w:unhideWhenUsed/>
    <w:rsid w:val="00740343"/>
    <w:rPr>
      <w:color w:val="467886" w:themeColor="hyperlink"/>
      <w:u w:val="single"/>
    </w:rPr>
  </w:style>
  <w:style w:type="character" w:styleId="UnresolvedMention">
    <w:name w:val="Unresolved Mention"/>
    <w:basedOn w:val="DefaultParagraphFont"/>
    <w:uiPriority w:val="99"/>
    <w:semiHidden/>
    <w:unhideWhenUsed/>
    <w:rsid w:val="007403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8</Pages>
  <Words>2590</Words>
  <Characters>13082</Characters>
  <Application>Microsoft Office Word</Application>
  <DocSecurity>0</DocSecurity>
  <Lines>242</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M11452803</dc:creator>
  <cp:keywords/>
  <dc:description/>
  <cp:lastModifiedBy>M11452803</cp:lastModifiedBy>
  <cp:revision>3</cp:revision>
  <cp:lastPrinted>2025-11-24T15:48:00Z</cp:lastPrinted>
  <dcterms:created xsi:type="dcterms:W3CDTF">2025-11-18T19:11:00Z</dcterms:created>
  <dcterms:modified xsi:type="dcterms:W3CDTF">2025-11-24T15:48:00Z</dcterms:modified>
</cp:coreProperties>
</file>