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Sprawozdanie 2 (algorytmy genetyczne/ewolucyjne)</w:t>
      </w:r>
    </w:p>
    <w:p>
      <w:pPr>
        <w:pStyle w:val="Normal"/>
        <w:rPr/>
      </w:pPr>
      <w:r>
        <w:rPr/>
        <w:br/>
      </w:r>
      <w:r>
        <w:rPr>
          <w:b/>
        </w:rPr>
        <w:t>Autorzy:</w:t>
      </w:r>
      <w:r>
        <w:rPr/>
        <w:t xml:space="preserve"> Dominika Skrzyńska, Daniel Witkowski</w:t>
        <w:br/>
      </w:r>
      <w:r>
        <w:rPr>
          <w:b/>
        </w:rPr>
        <w:t>Grupa:</w:t>
      </w:r>
      <w:r>
        <w:rPr/>
        <w:t xml:space="preserve"> ININ5_PR3.1</w:t>
        <w:br/>
      </w:r>
      <w:r>
        <w:rPr>
          <w:b/>
        </w:rPr>
        <w:t>Data:</w:t>
      </w:r>
      <w:r>
        <w:rPr/>
        <w:t xml:space="preserve">  15.12.2019</w:t>
        <w:br/>
      </w:r>
      <w:r>
        <w:rPr>
          <w:b/>
        </w:rPr>
        <w:t>Przedmiot:</w:t>
      </w:r>
      <w:r>
        <w:rPr/>
        <w:t xml:space="preserve"> Sztuczna inteligencja</w:t>
      </w:r>
    </w:p>
    <w:tbl>
      <w:tblPr>
        <w:tblStyle w:val="Tabela-Siatka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0"/>
        <w:gridCol w:w="9222"/>
      </w:tblGrid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1"/>
                <w:szCs w:val="21"/>
              </w:rPr>
              <w:t>Cel zadania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>Rozwiązanie problemu plecakowego przy pomocy algorytmu genetycznego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1"/>
                <w:szCs w:val="21"/>
              </w:rPr>
              <w:t>Źródło danych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Zbiór danych to 28 jednostek bojowych, z których każda posiada atrybuty cząstkowe: atak, obrona, przyrost oraz koszt jednostkowy. Dane wprowadzono ręcznie.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1"/>
                <w:szCs w:val="21"/>
              </w:rPr>
              <w:t>Struktura chromosomu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Chromosom jest ciągiem binarnym o długości 28 bitów. Każdy bit odpowiada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włączeniu jednostki do armii (wartość 1) lub pozostawieniu (wartość 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Które chromosomy są dobre?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</w:rPr>
              <w:t>Chromosom jest tym lepszy, im większa jest wartość bojowa jednostek, na które wskazują jego bity (pod warunkiem, że wejdą w skład armii).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1"/>
                <w:szCs w:val="21"/>
              </w:rPr>
              <w:t>Działanie funkcji Fitness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</w:rPr>
              <w:t>Funkcja przyjmuje jako parametr chromosom chr. i oblicza łączny koszt wskazywanych przez niego jednostek. Jeżeli koszt zostanie przekroczony zwraca wartość 0 (najgorsza zmożliwych ocen). Jeżeli koszt nie zostanie przekroczony funkcja zwraca wartość zabranych jednostek pomnożoną przez -1.</w:t>
            </w:r>
          </w:p>
          <w:p>
            <w:pPr>
              <w:pStyle w:val="Normal"/>
              <w:spacing w:lineRule="auto" w:line="240" w:before="0" w:after="0"/>
              <w:rPr>
                <w:color w:val="CE181E"/>
              </w:rPr>
            </w:pPr>
            <w:r>
              <w:rPr>
                <w:color w:val="CE181E"/>
              </w:rPr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Wnioski i podsumowanie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Warunki zadania: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Łączny koszt armii poniżej 300.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Uzyskanie maksymalnej wartości bojowej.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 xml:space="preserve">Parametry algorytmu zostały dobrane pod kątem optymalizacji czasowej: 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liczebność populacji (popSize) = 50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prawdopodobieństwo krzyżowania (pcrossover) = 0.25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prawdopodobieństwo permutacji (pmutation) = 0.1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maksymalna ilość iteracji (maxiter) = 82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Najlepsze uzyskane rozwiązanie dla danych ustawionych losowo: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Ubuntu Mono" w:hAnsi="Ubuntu Mono"/>
                <w:color w:val="auto"/>
                <w:sz w:val="21"/>
              </w:rPr>
            </w:pPr>
            <w:bookmarkStart w:id="0" w:name="rstudio_console_output2"/>
            <w:bookmarkEnd w:id="0"/>
            <w:r>
              <w:rPr>
                <w:rFonts w:ascii="Ubuntu Mono" w:hAnsi="Ubuntu Mono"/>
                <w:color w:val="auto"/>
                <w:sz w:val="21"/>
              </w:rPr>
              <w:t>[1] "Rozwiązanie: "</w:t>
            </w:r>
          </w:p>
          <w:p>
            <w:pPr>
              <w:pStyle w:val="PreformattedText"/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>
              <w:rPr>
                <w:rFonts w:ascii="Ubuntu Mono" w:hAnsi="Ubuntu Mono"/>
                <w:color w:val="auto"/>
                <w:sz w:val="21"/>
              </w:rPr>
              <w:t>jednostka atak obrona przyrost koszt_jedn wartosc_bojowa koszt_sumaryczny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5      Mnich   61     41        3         33            306               99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15  Szkielet    8      9        7          6            119               42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22    Goblin   11     15       12          5            312               60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26       Rok   59     50        2         20            218               40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28   Behemot   92     22        3         16            342               48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[1] "Koszt armii = 289"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color w:val="auto"/>
                <w:sz w:val="21"/>
              </w:rPr>
            </w:pPr>
            <w:r>
              <w:rPr>
                <w:rFonts w:ascii="Ubuntu Mono" w:hAnsi="Ubuntu Mono"/>
                <w:color w:val="auto"/>
                <w:sz w:val="21"/>
              </w:rPr>
              <w:t>[1] "Wartość bojowa jednostek = 1297"</w:t>
            </w:r>
          </w:p>
          <w:p>
            <w:pPr>
              <w:pStyle w:val="PreformattedText"/>
              <w:spacing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Czas wykonania algorytmu: 0,9649873 s.</w:t>
            </w:r>
            <w:r>
              <w:rPr>
                <w:rStyle w:val="FootnoteAnchor"/>
                <w:rStyle w:val="FootnoteAnchor"/>
                <w:color w:val="auto"/>
              </w:rPr>
              <w:footnoteReference w:id="2"/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Wykres dla zastosowanego agorytmu wygląda następująco: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29810" cy="34486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81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Zastosowanie sortowania rosnącego dla kosztów daje wynik zupełnie inny, przy zachowaniu podobnego czasu wykonania skryptu: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Ubuntu Mono" w:hAnsi="Ubuntu Mono"/>
                <w:color w:val="auto"/>
                <w:sz w:val="21"/>
              </w:rPr>
            </w:pPr>
            <w:bookmarkStart w:id="1" w:name="rstudio_console_output"/>
            <w:bookmarkEnd w:id="1"/>
            <w:r>
              <w:rPr>
                <w:rFonts w:ascii="Ubuntu Mono" w:hAnsi="Ubuntu Mono"/>
                <w:color w:val="auto"/>
                <w:sz w:val="21"/>
              </w:rPr>
              <w:t>[1] "Rozwiązanie: "</w:t>
            </w:r>
          </w:p>
          <w:p>
            <w:pPr>
              <w:pStyle w:val="PreformattedText"/>
              <w:spacing w:before="0" w:after="0"/>
              <w:rPr/>
            </w:pPr>
            <w:r>
              <w:rPr/>
              <w:t xml:space="preserve">         </w:t>
            </w:r>
            <w:r>
              <w:rPr>
                <w:rFonts w:ascii="Ubuntu Mono" w:hAnsi="Ubuntu Mono"/>
                <w:sz w:val="21"/>
              </w:rPr>
              <w:t>jednostka atak obrona przyrost koszt_jedn wartosc_bojowa koszt_sumaryczny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         Pikinier   10     11        9         10            189               19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          Łucznik   25      2        8         45            216               10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3             Gryf   28     31        6         30            354                2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4          Zbrojny   35     14        5         21            245               21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5            Mnich   61     41        3         33            306               17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6     Kawalerzysta   82     72        2         82            308               14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7            Anioł  102     62        1         91            164               16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9           Harpia   14      4        9         27            162               12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10         Złe oko   21     17       12         33            456                9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11          Meduza   30     28        5         14            290               23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12        Minotaur   54     52        4         65            424                3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13       Mantikora   70     60        2         80            260               18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14   Czerwony smok  172     12        3        101            552                6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16      Ożywieniec   19     17       11         25            396               24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17           Zjawa   23     21        5         64            220                8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18          Wampir   38     30        4         44            272                4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19            Lisz   49     45       13         78           1222                5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20   Czarny Rycerz   66     46        1         81            112                7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21   Kościany smok   82     35        3        120            351                1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22          Goblin   11     15       12          5            312               20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23 Wilczy jeździec   24     22        8         25            368               27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24             Ork   28      8        3         37            108               11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25             Ogr   55     47        6         44            612               22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"Koszt armii = 299"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"Wartość bojowa jednostek = 7899"</w:t>
            </w:r>
          </w:p>
          <w:p>
            <w:pPr>
              <w:pStyle w:val="PreformattedText"/>
              <w:spacing w:before="0" w:after="0"/>
              <w:rPr>
                <w:color w:val="C800A4"/>
              </w:rPr>
            </w:pPr>
            <w:r>
              <w:rPr>
                <w:color w:val="C800A4"/>
              </w:rPr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Time difference of 1.073792 secs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46990</wp:posOffset>
                  </wp:positionV>
                  <wp:extent cx="4829810" cy="344868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81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Zastosowanie sortowania malejącego kosztu daje wynik minimalnie gorszy: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Ubuntu Mono" w:hAnsi="Ubuntu Mono"/>
                <w:color w:val="auto"/>
                <w:sz w:val="21"/>
              </w:rPr>
            </w:pPr>
            <w:bookmarkStart w:id="2" w:name="rstudio_console_output6"/>
            <w:bookmarkEnd w:id="2"/>
            <w:r>
              <w:rPr>
                <w:rFonts w:ascii="Ubuntu Mono" w:hAnsi="Ubuntu Mono"/>
                <w:color w:val="auto"/>
                <w:sz w:val="21"/>
              </w:rPr>
              <w:t>[1] "Koszt armii = 299"</w:t>
            </w:r>
          </w:p>
          <w:p>
            <w:pPr>
              <w:pStyle w:val="PreformattedText"/>
              <w:spacing w:before="0" w:after="0"/>
              <w:rPr>
                <w:rFonts w:ascii="Ubuntu Mono" w:hAnsi="Ubuntu Mono"/>
                <w:sz w:val="21"/>
              </w:rPr>
            </w:pPr>
            <w:r>
              <w:rPr>
                <w:rFonts w:ascii="Ubuntu Mono" w:hAnsi="Ubuntu Mono"/>
                <w:sz w:val="21"/>
              </w:rPr>
              <w:t>[1] "Wartość bojowa jednostek = 7677"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Czas wykonania jest podobny.</w:t>
            </w:r>
          </w:p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</w:rPr>
              <w:t xml:space="preserve">Pdsumowując, </w:t>
            </w:r>
            <w:r>
              <w:rPr>
                <w:color w:val="auto"/>
              </w:rPr>
              <w:t xml:space="preserve">zastosowanie </w:t>
            </w:r>
            <w:r>
              <w:rPr>
                <w:color w:val="auto"/>
              </w:rPr>
              <w:t>mniejsze</w:t>
            </w:r>
            <w:r>
              <w:rPr>
                <w:color w:val="auto"/>
              </w:rPr>
              <w:t>go</w:t>
            </w:r>
            <w:r>
              <w:rPr>
                <w:color w:val="auto"/>
              </w:rPr>
              <w:t xml:space="preserve"> prawdopodobieństw</w:t>
            </w:r>
            <w:r>
              <w:rPr>
                <w:color w:val="auto"/>
              </w:rPr>
              <w:t>a</w:t>
            </w:r>
            <w:r>
              <w:rPr>
                <w:color w:val="auto"/>
              </w:rPr>
              <w:t xml:space="preserve"> mutacji </w:t>
            </w:r>
            <w:r>
              <w:rPr>
                <w:color w:val="auto"/>
              </w:rPr>
              <w:t>oraz mniejszej populacji w algorymie</w:t>
            </w:r>
            <w:r>
              <w:rPr>
                <w:color w:val="auto"/>
              </w:rPr>
              <w:t xml:space="preserve"> wymag</w:t>
            </w:r>
            <w:r>
              <w:rPr>
                <w:color w:val="auto"/>
              </w:rPr>
              <w:t xml:space="preserve">a </w:t>
            </w:r>
            <w:r>
              <w:rPr>
                <w:color w:val="auto"/>
              </w:rPr>
              <w:t xml:space="preserve">mniejszej ilości iteracji do uzyskania maksymalnego wyniku, algorytm jest dokładniejszy. Dla danych losowych po osiągnięciu maksymalnego wyniku ilość iteracji przestaje mieć znaczenie.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uto"/>
              </w:rPr>
              <w:t>Porównanie wyniku dla danych ustawionych losowo i danych posortowanych pozwala zauważyć, że ten pierwszy jest daleki od właściwego maksimum.</w:t>
            </w:r>
          </w:p>
          <w:p>
            <w:pPr>
              <w:pStyle w:val="Normal"/>
              <w:spacing w:lineRule="auto" w:line="240" w:before="0" w:after="0"/>
              <w:rPr>
                <w:color w:val="CE181E"/>
              </w:rPr>
            </w:pPr>
            <w:r>
              <w:rPr>
                <w:color w:val="CE181E"/>
              </w:rPr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1"/>
                <w:szCs w:val="21"/>
              </w:rPr>
              <w:t>Bibliografia</w:t>
            </w:r>
          </w:p>
        </w:tc>
        <w:tc>
          <w:tcPr>
            <w:tcW w:w="92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 xml:space="preserve">Grzegorz Dudek, </w:t>
            </w:r>
            <w:r>
              <w:rPr>
                <w:i/>
                <w:iCs/>
                <w:u w:val="none"/>
              </w:rPr>
              <w:t>Wykład na temat ewolucyjnych metod optymalizacji,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https://www.youtube.com/watch?v=5emurnF-5fc</w:t>
              </w:r>
            </w:hyperlink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hyperlink r:id="rId5">
              <w:r>
                <w:rPr>
                  <w:rStyle w:val="InternetLink"/>
                </w:rPr>
                <w:t>https://www.rdocumentation.org</w:t>
              </w:r>
            </w:hyperlink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hyperlink r:id="rId6">
              <w:r>
                <w:rPr>
                  <w:rStyle w:val="InternetLink"/>
                </w:rPr>
                <w:t>https://www.rdocumentation.org/packages/GA/versions/3.2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Kod źródłowy rozwiązania wraz z dodatkowymi (szczegółowymi) komentarzami:</w:t>
      </w:r>
    </w:p>
    <w:tbl>
      <w:tblPr>
        <w:tblStyle w:val="Tabela-Siatka"/>
        <w:tblW w:w="11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23"/>
      </w:tblGrid>
      <w:tr>
        <w:trPr/>
        <w:tc>
          <w:tcPr>
            <w:tcW w:w="110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Zapis momentu rozpoczęcia wykonania skryptu (timestamp)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start_time &lt;- Sys.time()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Treść zadania: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#Gracz musi zebrac jednostki do bitwy.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#Każda z jednostek ma swoją wartość bojową, na którą sklądają się atak i obrona.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#Jednostki każdego typu są dostępne w określonej ilości (przyrost).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#Gracz ma do wykorzystania 300 złotych monet.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#Określ optymalny skład armii z zachowaniem limitu kosztu.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Następuje instalacja i wczytanie paczki "GA", pozwalającej na korzystanie z funkcji algorytmu genetycznego: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install.packages("GA")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library(GA)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Przy pomocy </w:t>
            </w:r>
            <w:r>
              <w:rPr>
                <w:b/>
                <w:bCs/>
                <w:i/>
                <w:iCs/>
              </w:rPr>
              <w:t>data.frame</w:t>
            </w:r>
            <w:r>
              <w:rPr/>
              <w:t xml:space="preserve"> definiujemy zbiór danych w postaci macierzy 29 x 5, z czego pierwszy rząd zawiera etykiety kolumn, pozostałe 28 rzędów zawiera dane jednostek bojowych (atak, obrona, przyrost, czyli ilość dostępnych jednostek danego typu, oraz koszt jednostkowy):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armia = data.frame(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jednostka = c("Pikinier", "Łucznik", "Gryf", "Zbrojny", "Mnich", "Kawalerzysta", "Anioł", "Troglodyta", "Harpia", "Złe oko", "Meduza", "Minotaur", "Mantikora", "Czerwony smok",  "Szkielet", "Ożywieniec", "Zjawa", "Wampir", "Lisz", "Czarny Rycerz", "Kościany smok","Goblin", "Wilczy jeździec", "Ork", "Ogr", "Rok", "Cyklop", "Behemot"),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atak = c(10, 25, 28, 35, 61, 82, 102, 4, 14, 21, 30, 54, 70, 172, 8, 19, 23, 38, 49, 66, 82, 11, 24, 28, 55, 59, 93, 92),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obrona = c(11, 2, 31, 14, 41, 72, 62, 14, 4, 17, 28, 52, 60, 12, 9, 17, 21, 30, 45, 46, 35, 15, 22, 8, 47, 50, 33, 22),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przyrost = c(9, 8, 6, 5, 3, 2, 1, 10, 9, 12, 5, 4, 2, 3, 7, 11, 5, 4, 13, 1, 3, 12, 8, 3, 6, 2, 1, 3),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koszt_jedn = c(10, 45, 30, 21, 33, 82, 91, 11, 27, 33, 14, 65, 80, 101, 6, 25, 64, 44, 78, 81, 120, 5, 25, 37, 44, 20, 78, 16)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Definiujemy maksymalny koszt armii: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armiaKosztMax = 300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Następnie definiujemy dodatkowe kolumny w macierzy przechowujące wyliczenie łącznej wartości bojowej oddziau jednostek (</w:t>
            </w:r>
            <w:r>
              <w:rPr>
                <w:b/>
                <w:bCs/>
                <w:i/>
                <w:iCs/>
              </w:rPr>
              <w:t>wartosc_bojowa</w:t>
            </w:r>
            <w:r>
              <w:rPr>
                <w:b w:val="false"/>
                <w:bCs w:val="false"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/>
              <w:t>oraz jego sumaryczny koszt (</w:t>
            </w:r>
            <w:r>
              <w:rPr>
                <w:b/>
                <w:bCs/>
                <w:i/>
                <w:iCs/>
              </w:rPr>
              <w:t xml:space="preserve">koszt_sumaryczny </w:t>
            </w:r>
            <w:r>
              <w:rPr>
                <w:b w:val="false"/>
                <w:bCs w:val="false"/>
                <w:i/>
                <w:iCs/>
              </w:rPr>
              <w:t xml:space="preserve">= </w:t>
            </w:r>
            <w:r>
              <w:rPr/>
              <w:t>przyrost * koszt_jedn):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armia$wartosc_bojowa &lt;- rowSums(armia[,2:3], na.rm=FALSE) * armia[,4]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armia$koszt_sumaryczny &lt;- armia[,4]*armia[,5]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Opcjonalnie można zastosować sortowanie danych w porządku rosnącym: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#armia$wartosc_bojowa &lt;- order(rowSums(armia[,2:3], na.rm=FALSE) * armia[,4])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#armia$koszt_sumaryczny &lt;- order(armia[,4]*armia[,5])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Lub sortowanie danych w porządku malejącym: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#armia$wartosc_bojowa &lt;- order(-rowSums(armia[,2:3], na.rm=FALSE) * armia[,4])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#armia$koszt_sumaryczny &lt;- order(-armia[,4]*armia[,5])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Definiujemy funkcję przystosowania </w:t>
            </w:r>
            <w:r>
              <w:rPr>
                <w:b/>
                <w:bCs/>
                <w:i/>
                <w:iCs/>
              </w:rPr>
              <w:t>fitnessFunc</w:t>
            </w:r>
            <w:r>
              <w:rPr/>
              <w:t>, która uwzględnia sumaryczną wartość i koszt jednorodnego oddziału jednostek. Jeżeli łączny koszt wybranego zestawu jednostek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(</w:t>
            </w:r>
            <w:r>
              <w:rPr>
                <w:b/>
                <w:bCs/>
                <w:i/>
                <w:iCs/>
              </w:rPr>
              <w:t>calkowitykosztChr</w:t>
            </w:r>
            <w:r>
              <w:rPr>
                <w:b w:val="false"/>
                <w:bCs w:val="false"/>
                <w:i w:val="false"/>
                <w:iCs w:val="false"/>
              </w:rPr>
              <w:t>)</w:t>
            </w:r>
            <w:r>
              <w:rPr>
                <w:b/>
                <w:bCs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jest większy niż koszt maksymalny funkcja zwraca ujemną całkowitą wartość bojową zestawu (</w:t>
            </w:r>
            <w:r>
              <w:rPr>
                <w:b/>
                <w:bCs/>
                <w:i/>
                <w:iCs/>
              </w:rPr>
              <w:t>calkowitaWartoscChr</w:t>
            </w:r>
            <w:r>
              <w:rPr>
                <w:b w:val="false"/>
                <w:bCs w:val="false"/>
                <w:i w:val="false"/>
                <w:iCs w:val="false"/>
              </w:rPr>
              <w:t>), w odwrotnym przypadku zwraca  wartość bojową.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fitnessFunc = function(chr) 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calkowitaWartoscChr = chr %*% armia$wartosc_bojowa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calkowitykosztChr = chr %*% armia$koszt_sumaryczny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print(calkowitaWartoscChr)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print(calkowitykosztChr)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if (calkowitykosztChr &gt; armiaKosztMax) return(-calkowitaWartoscChr)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else return(calkowitaWartoscChr)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Następuje uruchamienie algorytmu genetycznego dla zadanych parametrów, gdzie </w:t>
            </w:r>
            <w:r>
              <w:rPr>
                <w:b/>
                <w:bCs/>
                <w:i/>
                <w:iCs/>
              </w:rPr>
              <w:t>nBits</w:t>
            </w:r>
            <w:r>
              <w:rPr/>
              <w:t xml:space="preserve"> to ilośc pól chromosomu, </w:t>
            </w:r>
            <w:r>
              <w:rPr>
                <w:b/>
                <w:bCs/>
                <w:i/>
                <w:iCs/>
              </w:rPr>
              <w:t>popSize</w:t>
            </w:r>
            <w:r>
              <w:rPr/>
              <w:t xml:space="preserve"> – wielkość populacji, </w:t>
            </w:r>
            <w:r>
              <w:rPr>
                <w:b/>
                <w:bCs/>
                <w:i/>
                <w:iCs/>
              </w:rPr>
              <w:t>pcrossover</w:t>
            </w:r>
            <w:r>
              <w:rPr/>
              <w:t xml:space="preserve"> - </w:t>
            </w:r>
            <w:r>
              <w:rPr>
                <w:color w:val="auto"/>
              </w:rPr>
              <w:t>prawdopodobieństwo krzyżowania,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  <w:color w:val="auto"/>
              </w:rPr>
              <w:t>pmutation</w:t>
            </w:r>
            <w:r>
              <w:rPr>
                <w:color w:val="auto"/>
              </w:rPr>
              <w:t xml:space="preserve">  - prawdopodobieństwo permutacji, </w:t>
            </w:r>
            <w:r>
              <w:rPr>
                <w:b/>
                <w:bCs/>
                <w:i/>
                <w:iCs/>
                <w:color w:val="auto"/>
              </w:rPr>
              <w:t xml:space="preserve">maxiter </w:t>
            </w:r>
            <w:r>
              <w:rPr>
                <w:b w:val="false"/>
                <w:bCs w:val="false"/>
                <w:i w:val="false"/>
                <w:iCs w:val="false"/>
                <w:color w:val="auto"/>
              </w:rPr>
              <w:t>- m</w:t>
            </w:r>
            <w:r>
              <w:rPr>
                <w:color w:val="auto"/>
              </w:rPr>
              <w:t>aksymalna ilość iteracji: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wyniki=ga( type="binary",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nBits=28,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fitness=fitnessFunc,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popSize=50,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pcrossover=0.25,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pmutation=0.1,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elitism=5,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maxiter=82,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>seed=10 )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Skrypt wypisuje podsumawanie działania algorytmu genetycznego oraz rysuje wykres: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 xml:space="preserve">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summary(wyniki)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plot(wyniki)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Następnie następuje dekodowanie (prezentacja) pojedynczego rozwiązania, ze wskazaniem wybranych oddziałów jednostek, tam gdzie pole chromosomu jest równe 1, oraz ich łącznego kosztu i łącznej wartości bojowej.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decode=function(chr){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print("Rozwiązanie: ")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 armia[chr == 1, ] 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 paste("Koszt armii =",chr %*% armia$koszt_sumaryczny) 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print( paste("Wartość bojowa jednostek =",chr %*% armia$wartosc_bojowa) 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decode(wyniki@solution[1,])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Następuje zapis czasu zakończenia działania skryptu i wypisanie różnicy między momentem końca i startu, co pozwala na określenie łącznego czasu działania skryptu: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end_time &lt;- Sys.time()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print(end_time - start_time)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charset w:val="01"/>
    <w:family w:val="roman"/>
    <w:pitch w:val="variable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Algorytm testowany w systemie Linux Ubuntu 18.04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736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4039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391cc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4039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91cc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5emurnF-5fc" TargetMode="External"/><Relationship Id="rId5" Type="http://schemas.openxmlformats.org/officeDocument/2006/relationships/hyperlink" Target="https://www.rdocumentation.org/" TargetMode="External"/><Relationship Id="rId6" Type="http://schemas.openxmlformats.org/officeDocument/2006/relationships/hyperlink" Target="https://www.rdocumentation.org/packages/GA/versions/3.2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LibreOffice/6.0.7.3$Linux_X86_64 LibreOffice_project/00m0$Build-3</Application>
  <Pages>5</Pages>
  <Words>1132</Words>
  <Characters>6863</Characters>
  <CharactersWithSpaces>9484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2019-10-25T10:21:00Z</dcterms:created>
  <dc:creator>User</dc:creator>
  <dc:description/>
  <dc:language>en-US</dc:language>
  <cp:lastModifiedBy/>
  <dcterms:modified xsi:type="dcterms:W3CDTF">2019-12-15T15:15:25Z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