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86E3" w14:textId="0854D01E" w:rsidR="003145D9" w:rsidRDefault="002977EE" w:rsidP="009E21B7">
      <w:pPr>
        <w:ind w:firstLine="708"/>
      </w:pPr>
      <w:r>
        <w:t xml:space="preserve">Dzieło </w:t>
      </w:r>
      <w:r>
        <w:rPr>
          <w:i/>
          <w:iCs/>
        </w:rPr>
        <w:t xml:space="preserve">O płaszczu </w:t>
      </w:r>
      <w:r w:rsidR="00BF39A9">
        <w:t xml:space="preserve">Tertulian kieruje do władców Afryki, których </w:t>
      </w:r>
      <w:r>
        <w:t xml:space="preserve">sarkastycznie </w:t>
      </w:r>
      <w:r w:rsidR="00BF39A9">
        <w:t xml:space="preserve">chwali za </w:t>
      </w:r>
      <w:r w:rsidR="003145D9">
        <w:t xml:space="preserve">to, że mają tak dużo czasu, </w:t>
      </w:r>
      <w:r>
        <w:t>że mogą pozwolić sobie</w:t>
      </w:r>
      <w:r w:rsidR="009E21B7">
        <w:t xml:space="preserve"> nawet</w:t>
      </w:r>
      <w:r>
        <w:t xml:space="preserve"> na</w:t>
      </w:r>
      <w:r w:rsidR="003C0BAE">
        <w:t xml:space="preserve"> </w:t>
      </w:r>
      <w:r>
        <w:t>krytykowanie</w:t>
      </w:r>
      <w:r w:rsidR="003145D9">
        <w:t xml:space="preserve"> now</w:t>
      </w:r>
      <w:r w:rsidR="003C0BAE">
        <w:t>ego</w:t>
      </w:r>
      <w:r w:rsidR="003145D9">
        <w:t xml:space="preserve"> spos</w:t>
      </w:r>
      <w:r w:rsidR="003C0BAE">
        <w:t>obu</w:t>
      </w:r>
      <w:r w:rsidR="003145D9">
        <w:t xml:space="preserve"> ubierania się. </w:t>
      </w:r>
      <w:r w:rsidR="009E21B7">
        <w:t xml:space="preserve">Ale jednak rządzący na tym kontynencie sami ubierają się inaczej niż to było w jeszcze dawniejszych czasach. Odrzucili </w:t>
      </w:r>
      <w:r w:rsidR="009E21B7">
        <w:rPr>
          <w:i/>
          <w:iCs/>
        </w:rPr>
        <w:t>pallium</w:t>
      </w:r>
      <w:r w:rsidR="009E21B7">
        <w:t>, czyli prosty płaszcz, jaki zwykli nosić dawni filozofowie, a zaczęli odziewać się w togi,</w:t>
      </w:r>
      <w:r w:rsidR="003145D9">
        <w:t xml:space="preserve"> przywiązując wagę do wielu </w:t>
      </w:r>
      <w:r w:rsidR="009E21B7">
        <w:t>detali</w:t>
      </w:r>
      <w:r w:rsidR="00F45E04">
        <w:t xml:space="preserve"> stroju</w:t>
      </w:r>
      <w:r w:rsidR="003145D9">
        <w:t xml:space="preserve">. </w:t>
      </w:r>
      <w:r w:rsidR="009E21B7">
        <w:t xml:space="preserve">A teraz </w:t>
      </w:r>
      <w:r w:rsidR="009E21B7">
        <w:rPr>
          <w:i/>
          <w:iCs/>
        </w:rPr>
        <w:t>p</w:t>
      </w:r>
      <w:r w:rsidR="003145D9">
        <w:rPr>
          <w:i/>
        </w:rPr>
        <w:t>allium</w:t>
      </w:r>
      <w:r w:rsidR="009E21B7">
        <w:rPr>
          <w:iCs/>
        </w:rPr>
        <w:t xml:space="preserve"> znowu zaczęło być w modzie, więc błędem jest traktowanie go jako jakiejś całkowitej nowinki. </w:t>
      </w:r>
    </w:p>
    <w:p w14:paraId="2E9A6F94" w14:textId="626ABB3A" w:rsidR="009233DB" w:rsidRDefault="009E21B7" w:rsidP="004008FF">
      <w:pPr>
        <w:ind w:firstLine="708"/>
      </w:pPr>
      <w:r>
        <w:t xml:space="preserve">Moda na </w:t>
      </w:r>
      <w:r w:rsidR="004008FF">
        <w:t>togi przyszła do Afryki z Rzymu</w:t>
      </w:r>
      <w:r w:rsidR="00B010D6">
        <w:t>,</w:t>
      </w:r>
      <w:r w:rsidR="004008FF">
        <w:t xml:space="preserve"> kiedy ten wygrał nad Grecją, czyli – jak to ujmuje Tertulian –</w:t>
      </w:r>
      <w:r w:rsidR="00B010D6">
        <w:t xml:space="preserve"> </w:t>
      </w:r>
      <w:r w:rsidR="00B010D6">
        <w:rPr>
          <w:i/>
        </w:rPr>
        <w:t xml:space="preserve">kiedy urna losów świata się odwróciła i bóg </w:t>
      </w:r>
      <w:r w:rsidR="00F45E04">
        <w:rPr>
          <w:i/>
        </w:rPr>
        <w:t>zaczął woleć</w:t>
      </w:r>
      <w:r w:rsidR="00B010D6">
        <w:rPr>
          <w:i/>
        </w:rPr>
        <w:t xml:space="preserve"> Rzymian </w:t>
      </w:r>
      <w:r w:rsidR="004008FF">
        <w:rPr>
          <w:iCs/>
        </w:rPr>
        <w:t>(</w:t>
      </w:r>
      <w:r w:rsidR="00B010D6" w:rsidRPr="004008FF">
        <w:rPr>
          <w:i/>
          <w:lang w:val="la-Latn"/>
        </w:rPr>
        <w:t>cum saecularium sortium variavit urna et Romanis deus maluit</w:t>
      </w:r>
      <w:r w:rsidR="00B010D6">
        <w:t>).</w:t>
      </w:r>
      <w:r w:rsidR="004008FF">
        <w:t xml:space="preserve"> A k</w:t>
      </w:r>
      <w:r w:rsidR="009233DB">
        <w:t>iedy</w:t>
      </w:r>
      <w:r w:rsidR="004008FF">
        <w:t xml:space="preserve"> </w:t>
      </w:r>
      <w:r w:rsidR="00F45E04">
        <w:t>togę zaczęto nosić</w:t>
      </w:r>
      <w:r w:rsidR="009233DB">
        <w:t xml:space="preserve"> </w:t>
      </w:r>
      <w:r w:rsidR="00F45E04">
        <w:t xml:space="preserve">w </w:t>
      </w:r>
      <w:r w:rsidR="009233DB">
        <w:t>Kartaginie, wszyscy</w:t>
      </w:r>
      <w:r w:rsidR="00F45E04">
        <w:t xml:space="preserve"> tam</w:t>
      </w:r>
      <w:r w:rsidR="009233DB">
        <w:t xml:space="preserve"> jakby zapomnieli, że kiedykolwiek nosili </w:t>
      </w:r>
      <w:r w:rsidR="009233DB" w:rsidRPr="004008FF">
        <w:rPr>
          <w:i/>
          <w:iCs/>
        </w:rPr>
        <w:t>pallium.</w:t>
      </w:r>
    </w:p>
    <w:p w14:paraId="0463AB34" w14:textId="77777777" w:rsidR="00F45E04" w:rsidRDefault="004008FF" w:rsidP="004008FF">
      <w:pPr>
        <w:ind w:firstLine="708"/>
        <w:rPr>
          <w:color w:val="000000"/>
          <w:szCs w:val="24"/>
          <w:shd w:val="clear" w:color="auto" w:fill="FFFFFF"/>
        </w:rPr>
      </w:pPr>
      <w:r>
        <w:t>Sama zmiana sposobu ubierania się</w:t>
      </w:r>
      <w:r w:rsidR="009233DB">
        <w:t xml:space="preserve"> </w:t>
      </w:r>
      <w:r w:rsidR="00F45E04">
        <w:t xml:space="preserve">wpisuje się w naturalny </w:t>
      </w:r>
      <w:r>
        <w:t>zwyczaj całego świata</w:t>
      </w:r>
      <w:r w:rsidR="00F45E04">
        <w:t>, który zmienia się cały czas</w:t>
      </w:r>
      <w:r>
        <w:t xml:space="preserve">. </w:t>
      </w:r>
      <w:r w:rsidR="007D73FF">
        <w:rPr>
          <w:color w:val="000000"/>
          <w:szCs w:val="24"/>
          <w:shd w:val="clear" w:color="auto" w:fill="FFFFFF"/>
        </w:rPr>
        <w:t>Nawet Platoński świat idei ulega zmianom, bo skoro jest to „świat”</w:t>
      </w:r>
      <w:r>
        <w:rPr>
          <w:color w:val="000000"/>
          <w:szCs w:val="24"/>
          <w:shd w:val="clear" w:color="auto" w:fill="FFFFFF"/>
        </w:rPr>
        <w:t>,</w:t>
      </w:r>
      <w:r w:rsidR="007D73FF">
        <w:rPr>
          <w:color w:val="000000"/>
          <w:szCs w:val="24"/>
          <w:shd w:val="clear" w:color="auto" w:fill="FFFFFF"/>
        </w:rPr>
        <w:t xml:space="preserve"> to </w:t>
      </w:r>
      <w:r w:rsidR="00552FB9">
        <w:rPr>
          <w:color w:val="000000"/>
          <w:szCs w:val="24"/>
          <w:shd w:val="clear" w:color="auto" w:fill="FFFFFF"/>
        </w:rPr>
        <w:t xml:space="preserve">posiada odpowiedniki </w:t>
      </w:r>
      <w:r w:rsidR="007D73FF">
        <w:rPr>
          <w:color w:val="000000"/>
          <w:szCs w:val="24"/>
          <w:shd w:val="clear" w:color="auto" w:fill="FFFFFF"/>
        </w:rPr>
        <w:t>z naszego świata.</w:t>
      </w:r>
      <w:r>
        <w:rPr>
          <w:color w:val="000000"/>
          <w:szCs w:val="24"/>
          <w:shd w:val="clear" w:color="auto" w:fill="FFFFFF"/>
        </w:rPr>
        <w:t xml:space="preserve"> A </w:t>
      </w:r>
      <w:r w:rsidR="00F45E04">
        <w:rPr>
          <w:color w:val="000000"/>
          <w:szCs w:val="24"/>
          <w:shd w:val="clear" w:color="auto" w:fill="FFFFFF"/>
        </w:rPr>
        <w:t>wszystko</w:t>
      </w:r>
      <w:r w:rsidR="00552FB9">
        <w:rPr>
          <w:color w:val="000000"/>
          <w:szCs w:val="24"/>
          <w:shd w:val="clear" w:color="auto" w:fill="FFFFFF"/>
        </w:rPr>
        <w:t>, co jest w naszym świecie,</w:t>
      </w:r>
      <w:r>
        <w:rPr>
          <w:color w:val="000000"/>
          <w:szCs w:val="24"/>
          <w:shd w:val="clear" w:color="auto" w:fill="FFFFFF"/>
        </w:rPr>
        <w:t xml:space="preserve"> </w:t>
      </w:r>
      <w:r w:rsidR="00552FB9">
        <w:rPr>
          <w:color w:val="000000"/>
          <w:szCs w:val="24"/>
          <w:shd w:val="clear" w:color="auto" w:fill="FFFFFF"/>
        </w:rPr>
        <w:t>ulega</w:t>
      </w:r>
      <w:r>
        <w:rPr>
          <w:color w:val="000000"/>
          <w:szCs w:val="24"/>
          <w:shd w:val="clear" w:color="auto" w:fill="FFFFFF"/>
        </w:rPr>
        <w:t xml:space="preserve"> zmianom. </w:t>
      </w:r>
    </w:p>
    <w:p w14:paraId="1186F2C0" w14:textId="658ACA2A" w:rsidR="009233DB" w:rsidRDefault="00552FB9" w:rsidP="004008FF">
      <w:pPr>
        <w:ind w:firstLine="708"/>
        <w:rPr>
          <w:i/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Zmiana wynika z walki przeciwnych sobie elementów</w:t>
      </w:r>
      <w:r w:rsidR="00760B5E">
        <w:rPr>
          <w:color w:val="000000"/>
          <w:szCs w:val="24"/>
          <w:shd w:val="clear" w:color="auto" w:fill="FFFFFF"/>
        </w:rPr>
        <w:t xml:space="preserve"> lub przechodzenia przeciwieństw w siebie nawzajem.</w:t>
      </w:r>
      <w:r>
        <w:rPr>
          <w:color w:val="000000"/>
          <w:szCs w:val="24"/>
          <w:shd w:val="clear" w:color="auto" w:fill="FFFFFF"/>
        </w:rPr>
        <w:t xml:space="preserve"> </w:t>
      </w:r>
      <w:r w:rsidR="00760B5E">
        <w:rPr>
          <w:color w:val="000000"/>
          <w:szCs w:val="24"/>
          <w:shd w:val="clear" w:color="auto" w:fill="FFFFFF"/>
        </w:rPr>
        <w:t>Wszystko w świecie jest tak zbudowane</w:t>
      </w:r>
      <w:r>
        <w:rPr>
          <w:color w:val="000000"/>
          <w:szCs w:val="24"/>
          <w:shd w:val="clear" w:color="auto" w:fill="FFFFFF"/>
        </w:rPr>
        <w:t>. Dzień zmienia się w noc</w:t>
      </w:r>
      <w:r w:rsidR="00F45E04">
        <w:rPr>
          <w:color w:val="000000"/>
          <w:szCs w:val="24"/>
          <w:shd w:val="clear" w:color="auto" w:fill="FFFFFF"/>
        </w:rPr>
        <w:t>, a noc w dzień;</w:t>
      </w:r>
      <w:r>
        <w:rPr>
          <w:color w:val="000000"/>
          <w:szCs w:val="24"/>
          <w:shd w:val="clear" w:color="auto" w:fill="FFFFFF"/>
        </w:rPr>
        <w:t xml:space="preserve"> morze jest raz gwałtowne</w:t>
      </w:r>
      <w:r w:rsidR="00760B5E">
        <w:rPr>
          <w:color w:val="000000"/>
          <w:szCs w:val="24"/>
          <w:shd w:val="clear" w:color="auto" w:fill="FFFFFF"/>
        </w:rPr>
        <w:t>,</w:t>
      </w:r>
      <w:r>
        <w:rPr>
          <w:color w:val="000000"/>
          <w:szCs w:val="24"/>
          <w:shd w:val="clear" w:color="auto" w:fill="FFFFFF"/>
        </w:rPr>
        <w:t xml:space="preserve"> a raz spokojne</w:t>
      </w:r>
      <w:r w:rsidR="00F45E04">
        <w:rPr>
          <w:color w:val="000000"/>
          <w:szCs w:val="24"/>
          <w:shd w:val="clear" w:color="auto" w:fill="FFFFFF"/>
        </w:rPr>
        <w:t>;</w:t>
      </w:r>
      <w:r>
        <w:rPr>
          <w:color w:val="000000"/>
          <w:szCs w:val="24"/>
          <w:shd w:val="clear" w:color="auto" w:fill="FFFFFF"/>
        </w:rPr>
        <w:t xml:space="preserve"> pory roku następują po sobie cyklicznie itd. </w:t>
      </w:r>
      <w:r w:rsidR="004008FF">
        <w:rPr>
          <w:color w:val="000000"/>
          <w:sz w:val="16"/>
          <w:szCs w:val="16"/>
          <w:shd w:val="clear" w:color="auto" w:fill="FFFFFF"/>
        </w:rPr>
        <w:t xml:space="preserve"> </w:t>
      </w:r>
      <w:r w:rsidR="00760B5E">
        <w:rPr>
          <w:color w:val="000000"/>
          <w:szCs w:val="24"/>
          <w:shd w:val="clear" w:color="auto" w:fill="FFFFFF"/>
        </w:rPr>
        <w:t xml:space="preserve">Dzięki takim przemianom świat </w:t>
      </w:r>
      <w:r>
        <w:rPr>
          <w:color w:val="000000"/>
          <w:szCs w:val="24"/>
          <w:shd w:val="clear" w:color="auto" w:fill="FFFFFF"/>
        </w:rPr>
        <w:t xml:space="preserve">w ogóle może trwać. </w:t>
      </w:r>
      <w:r w:rsidR="007D73FF" w:rsidRPr="007D73FF">
        <w:rPr>
          <w:i/>
          <w:color w:val="000000"/>
          <w:szCs w:val="24"/>
          <w:shd w:val="clear" w:color="auto" w:fill="FFFFFF"/>
        </w:rPr>
        <w:t xml:space="preserve"> </w:t>
      </w:r>
    </w:p>
    <w:p w14:paraId="467B4C76" w14:textId="60DF115F" w:rsidR="00B35E1B" w:rsidRDefault="00760B5E" w:rsidP="00760B5E">
      <w:pPr>
        <w:ind w:firstLine="708"/>
      </w:pPr>
      <w:r>
        <w:rPr>
          <w:color w:val="000000"/>
          <w:szCs w:val="24"/>
          <w:shd w:val="clear" w:color="auto" w:fill="FFFFFF"/>
        </w:rPr>
        <w:t xml:space="preserve">Niektóre zmiany bywają ogromne. </w:t>
      </w:r>
      <w:r w:rsidR="00411A52">
        <w:rPr>
          <w:color w:val="000000"/>
          <w:szCs w:val="24"/>
          <w:shd w:val="clear" w:color="auto" w:fill="FFFFFF"/>
        </w:rPr>
        <w:t xml:space="preserve">Był taki czas, że została zalana cała ziemia, nawet najwyższe góry, co </w:t>
      </w:r>
      <w:r>
        <w:rPr>
          <w:color w:val="000000"/>
          <w:szCs w:val="24"/>
          <w:shd w:val="clear" w:color="auto" w:fill="FFFFFF"/>
        </w:rPr>
        <w:t>jest potwierdzane tym, że na ich szczytach można odnaleźć</w:t>
      </w:r>
      <w:r w:rsidR="00411A52">
        <w:rPr>
          <w:color w:val="000000"/>
          <w:szCs w:val="24"/>
          <w:shd w:val="clear" w:color="auto" w:fill="FFFFFF"/>
        </w:rPr>
        <w:t xml:space="preserve"> muszle</w:t>
      </w:r>
      <w:r>
        <w:rPr>
          <w:color w:val="000000"/>
          <w:szCs w:val="24"/>
          <w:shd w:val="clear" w:color="auto" w:fill="FFFFFF"/>
        </w:rPr>
        <w:t xml:space="preserve">. Po powodzi ziemia znów pojawiła się na powierzchni, była jednak tylko w części taka sama jak przedtem. </w:t>
      </w:r>
      <w:r>
        <w:t xml:space="preserve">Nie tak duże zmiany, choć nadal ogromne – przez niektórych zwane kataklizmami – wciąż się co jakiś czas wydarzają. </w:t>
      </w:r>
    </w:p>
    <w:p w14:paraId="67333B16" w14:textId="4B836A48" w:rsidR="00DD24EF" w:rsidRPr="00C21715" w:rsidRDefault="00760B5E" w:rsidP="00C21715">
      <w:pPr>
        <w:ind w:firstLine="708"/>
      </w:pPr>
      <w:r>
        <w:t>Niektóre zmiany dzieją się na skutek wojen</w:t>
      </w:r>
      <w:r w:rsidR="00C21715">
        <w:t>, migracji ludów</w:t>
      </w:r>
      <w:r>
        <w:t xml:space="preserve"> lub działań politycznych. To, co wydaje się, że będzie trwało zawsze, prędzej czy później dobiegnie końca. A wtedy pojawi się coś nowego</w:t>
      </w:r>
      <w:r w:rsidR="00C21715">
        <w:t>, bo k</w:t>
      </w:r>
      <w:r w:rsidR="00B35E1B">
        <w:t>ażda strata</w:t>
      </w:r>
      <w:r w:rsidR="00F45E04">
        <w:t xml:space="preserve"> rodzi</w:t>
      </w:r>
      <w:r w:rsidR="00B35E1B">
        <w:t xml:space="preserve"> </w:t>
      </w:r>
      <w:r w:rsidR="00C21715">
        <w:t>coś nowego. I to nowe przeważnie jest lepsze.  Wystarczy popatrzeć na d</w:t>
      </w:r>
      <w:r w:rsidR="00DD24EF">
        <w:t xml:space="preserve">awne czasy </w:t>
      </w:r>
      <w:r w:rsidR="00C21715">
        <w:t>i zestawić je ze współczesnością</w:t>
      </w:r>
      <w:r w:rsidR="00DD24EF">
        <w:t xml:space="preserve">. </w:t>
      </w:r>
      <w:r w:rsidR="00F45E04">
        <w:t xml:space="preserve">Wystarczy zobaczyć jak wiele rzeczy poprawili </w:t>
      </w:r>
      <w:r w:rsidR="00DD24EF">
        <w:t xml:space="preserve">Rzymianie, którym Bóg </w:t>
      </w:r>
      <w:r w:rsidR="00C21715">
        <w:t xml:space="preserve">wyraźnie </w:t>
      </w:r>
      <w:r w:rsidR="00DD24EF">
        <w:t>sprzyja</w:t>
      </w:r>
      <w:r w:rsidR="00F45E04">
        <w:t>.</w:t>
      </w:r>
    </w:p>
    <w:p w14:paraId="27276EC9" w14:textId="63763EEC" w:rsidR="001A7D17" w:rsidRPr="00C21715" w:rsidRDefault="00C21715" w:rsidP="00C21715">
      <w:pPr>
        <w:ind w:firstLine="708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Zmieniają się r</w:t>
      </w:r>
      <w:r w:rsidR="001A7D17">
        <w:rPr>
          <w:color w:val="000000"/>
          <w:szCs w:val="20"/>
          <w:shd w:val="clear" w:color="auto" w:fill="FFFFFF"/>
        </w:rPr>
        <w:t>ównież zwierzęta</w:t>
      </w:r>
      <w:r>
        <w:rPr>
          <w:color w:val="000000"/>
          <w:szCs w:val="20"/>
          <w:shd w:val="clear" w:color="auto" w:fill="FFFFFF"/>
        </w:rPr>
        <w:t>.</w:t>
      </w:r>
      <w:r w:rsidR="001A7D17">
        <w:rPr>
          <w:color w:val="000000"/>
          <w:szCs w:val="20"/>
          <w:shd w:val="clear" w:color="auto" w:fill="FFFFFF"/>
        </w:rPr>
        <w:t xml:space="preserve"> </w:t>
      </w:r>
      <w:r>
        <w:rPr>
          <w:color w:val="000000"/>
          <w:szCs w:val="20"/>
          <w:shd w:val="clear" w:color="auto" w:fill="FFFFFF"/>
        </w:rPr>
        <w:t>P</w:t>
      </w:r>
      <w:r w:rsidR="001A7D17">
        <w:rPr>
          <w:color w:val="000000"/>
          <w:szCs w:val="20"/>
          <w:shd w:val="clear" w:color="auto" w:fill="FFFFFF"/>
        </w:rPr>
        <w:t xml:space="preserve">aw </w:t>
      </w:r>
      <w:r>
        <w:rPr>
          <w:color w:val="000000"/>
          <w:szCs w:val="20"/>
          <w:shd w:val="clear" w:color="auto" w:fill="FFFFFF"/>
        </w:rPr>
        <w:t xml:space="preserve">czyni to cały czas w dokładnie tym samym momencie – kiedy na niego spojrzysz, mieni ci się w oczach. </w:t>
      </w:r>
      <w:r w:rsidR="001A7D17">
        <w:t xml:space="preserve">Wąż </w:t>
      </w:r>
      <w:r>
        <w:t xml:space="preserve">zrzuca skórę na starość dzięki czemu młodnieje. Podobnie jeleń </w:t>
      </w:r>
      <w:r w:rsidR="00F45E04">
        <w:t>czyni</w:t>
      </w:r>
      <w:r>
        <w:t xml:space="preserve"> z rogami. A h</w:t>
      </w:r>
      <w:r w:rsidR="001A7D17">
        <w:t>iena co roku zmienia płeć</w:t>
      </w:r>
      <w:r>
        <w:t xml:space="preserve">. </w:t>
      </w:r>
      <w:r>
        <w:rPr>
          <w:color w:val="000000"/>
          <w:szCs w:val="20"/>
          <w:shd w:val="clear" w:color="auto" w:fill="FFFFFF"/>
        </w:rPr>
        <w:t xml:space="preserve">W kwestii zmiany dominuje jednak </w:t>
      </w:r>
      <w:r>
        <w:rPr>
          <w:color w:val="000000"/>
          <w:szCs w:val="16"/>
          <w:shd w:val="clear" w:color="auto" w:fill="FFFFFF"/>
        </w:rPr>
        <w:t>k</w:t>
      </w:r>
      <w:r w:rsidR="001A7D17">
        <w:rPr>
          <w:color w:val="000000"/>
          <w:szCs w:val="16"/>
          <w:shd w:val="clear" w:color="auto" w:fill="FFFFFF"/>
        </w:rPr>
        <w:t>ameleon</w:t>
      </w:r>
      <w:r w:rsidR="00F45E04">
        <w:rPr>
          <w:color w:val="000000"/>
          <w:szCs w:val="16"/>
          <w:shd w:val="clear" w:color="auto" w:fill="FFFFFF"/>
        </w:rPr>
        <w:t xml:space="preserve"> i jest w tym tak dobry, że nie potrafi </w:t>
      </w:r>
      <w:r w:rsidR="001A7D17">
        <w:rPr>
          <w:color w:val="000000"/>
          <w:szCs w:val="16"/>
          <w:shd w:val="clear" w:color="auto" w:fill="FFFFFF"/>
        </w:rPr>
        <w:t>robić niczego innego</w:t>
      </w:r>
      <w:r>
        <w:rPr>
          <w:color w:val="000000"/>
          <w:szCs w:val="16"/>
          <w:shd w:val="clear" w:color="auto" w:fill="FFFFFF"/>
        </w:rPr>
        <w:t>.</w:t>
      </w:r>
    </w:p>
    <w:p w14:paraId="65E63859" w14:textId="57309C84" w:rsidR="00967292" w:rsidRDefault="009C0A66" w:rsidP="009C0A66">
      <w:pPr>
        <w:ind w:firstLine="708"/>
      </w:pPr>
      <w:r>
        <w:rPr>
          <w:color w:val="000000"/>
          <w:szCs w:val="16"/>
          <w:shd w:val="clear" w:color="auto" w:fill="FFFFFF"/>
        </w:rPr>
        <w:lastRenderedPageBreak/>
        <w:t>Wracają</w:t>
      </w:r>
      <w:r w:rsidR="00DA39FC">
        <w:rPr>
          <w:color w:val="000000"/>
          <w:szCs w:val="16"/>
          <w:shd w:val="clear" w:color="auto" w:fill="FFFFFF"/>
        </w:rPr>
        <w:t>c</w:t>
      </w:r>
      <w:r>
        <w:rPr>
          <w:color w:val="000000"/>
          <w:szCs w:val="16"/>
          <w:shd w:val="clear" w:color="auto" w:fill="FFFFFF"/>
        </w:rPr>
        <w:t xml:space="preserve"> jednak do kwestii ubioru. Otóż </w:t>
      </w:r>
      <w:r w:rsidR="00DA39FC">
        <w:rPr>
          <w:color w:val="000000"/>
          <w:szCs w:val="16"/>
          <w:shd w:val="clear" w:color="auto" w:fill="FFFFFF"/>
        </w:rPr>
        <w:t>Tertulian zauważa</w:t>
      </w:r>
      <w:r>
        <w:rPr>
          <w:color w:val="000000"/>
          <w:szCs w:val="16"/>
          <w:shd w:val="clear" w:color="auto" w:fill="FFFFFF"/>
        </w:rPr>
        <w:t>, że c</w:t>
      </w:r>
      <w:r w:rsidR="00B05DB1">
        <w:rPr>
          <w:color w:val="000000"/>
          <w:szCs w:val="16"/>
          <w:shd w:val="clear" w:color="auto" w:fill="FFFFFF"/>
        </w:rPr>
        <w:t>złowiek z pewnością został stworzony nagi</w:t>
      </w:r>
      <w:r>
        <w:rPr>
          <w:color w:val="000000"/>
          <w:szCs w:val="16"/>
          <w:shd w:val="clear" w:color="auto" w:fill="FFFFFF"/>
        </w:rPr>
        <w:t>, czego z początku się nie wstydził</w:t>
      </w:r>
      <w:r w:rsidR="00B05DB1">
        <w:rPr>
          <w:color w:val="000000"/>
          <w:szCs w:val="16"/>
          <w:shd w:val="clear" w:color="auto" w:fill="FFFFFF"/>
        </w:rPr>
        <w:t xml:space="preserve">. </w:t>
      </w:r>
      <w:r>
        <w:rPr>
          <w:color w:val="000000"/>
          <w:szCs w:val="16"/>
          <w:shd w:val="clear" w:color="auto" w:fill="FFFFFF"/>
        </w:rPr>
        <w:t>Stało się to dopiero wówczas, kiedy</w:t>
      </w:r>
      <w:r w:rsidR="00B05DB1">
        <w:rPr>
          <w:color w:val="000000"/>
          <w:szCs w:val="16"/>
          <w:shd w:val="clear" w:color="auto" w:fill="FFFFFF"/>
        </w:rPr>
        <w:t xml:space="preserve"> przedwcześnie zdobył mądrość. </w:t>
      </w:r>
      <w:r>
        <w:rPr>
          <w:color w:val="000000"/>
          <w:szCs w:val="16"/>
          <w:shd w:val="clear" w:color="auto" w:fill="FFFFFF"/>
        </w:rPr>
        <w:t xml:space="preserve">Potem musiał zacząć się ubierać, do czego przydały mu się i rośliny </w:t>
      </w:r>
      <w:r w:rsidR="00DA39FC">
        <w:rPr>
          <w:color w:val="000000"/>
          <w:szCs w:val="16"/>
          <w:shd w:val="clear" w:color="auto" w:fill="FFFFFF"/>
        </w:rPr>
        <w:t>(</w:t>
      </w:r>
      <w:r>
        <w:rPr>
          <w:color w:val="000000"/>
          <w:szCs w:val="16"/>
          <w:shd w:val="clear" w:color="auto" w:fill="FFFFFF"/>
        </w:rPr>
        <w:t>jak choćby len</w:t>
      </w:r>
      <w:r w:rsidR="00DA39FC">
        <w:rPr>
          <w:color w:val="000000"/>
          <w:szCs w:val="16"/>
          <w:shd w:val="clear" w:color="auto" w:fill="FFFFFF"/>
        </w:rPr>
        <w:t>)</w:t>
      </w:r>
      <w:r>
        <w:rPr>
          <w:color w:val="000000"/>
          <w:szCs w:val="16"/>
          <w:shd w:val="clear" w:color="auto" w:fill="FFFFFF"/>
        </w:rPr>
        <w:t xml:space="preserve">, i zwierzęta </w:t>
      </w:r>
      <w:r w:rsidR="00DA39FC">
        <w:rPr>
          <w:color w:val="000000"/>
          <w:szCs w:val="16"/>
          <w:shd w:val="clear" w:color="auto" w:fill="FFFFFF"/>
        </w:rPr>
        <w:t>(</w:t>
      </w:r>
      <w:r>
        <w:rPr>
          <w:color w:val="000000"/>
          <w:szCs w:val="16"/>
          <w:shd w:val="clear" w:color="auto" w:fill="FFFFFF"/>
        </w:rPr>
        <w:t>jak choćby owca</w:t>
      </w:r>
      <w:r w:rsidR="00DA39FC">
        <w:rPr>
          <w:color w:val="000000"/>
          <w:szCs w:val="16"/>
          <w:shd w:val="clear" w:color="auto" w:fill="FFFFFF"/>
        </w:rPr>
        <w:t>)</w:t>
      </w:r>
      <w:r>
        <w:rPr>
          <w:color w:val="000000"/>
          <w:szCs w:val="16"/>
          <w:shd w:val="clear" w:color="auto" w:fill="FFFFFF"/>
        </w:rPr>
        <w:t>. Potem zaczęło przydawać się morze, z którego brano ozdoby, i robaczk</w:t>
      </w:r>
      <w:r w:rsidR="00DA39FC">
        <w:rPr>
          <w:color w:val="000000"/>
          <w:szCs w:val="16"/>
          <w:shd w:val="clear" w:color="auto" w:fill="FFFFFF"/>
        </w:rPr>
        <w:t>i, z których produkowano barwniki</w:t>
      </w:r>
      <w:r>
        <w:rPr>
          <w:color w:val="000000"/>
          <w:szCs w:val="16"/>
          <w:shd w:val="clear" w:color="auto" w:fill="FFFFFF"/>
        </w:rPr>
        <w:t xml:space="preserve">. </w:t>
      </w:r>
    </w:p>
    <w:p w14:paraId="18D945C3" w14:textId="15F83F3C" w:rsidR="00967292" w:rsidRDefault="00C8633A" w:rsidP="00C8633A">
      <w:pPr>
        <w:ind w:firstLine="708"/>
      </w:pPr>
      <w:r>
        <w:t xml:space="preserve">Z czasem przyszło z Grecji do Rzymu </w:t>
      </w:r>
      <w:r w:rsidR="001D6542">
        <w:rPr>
          <w:i/>
        </w:rPr>
        <w:t>pallium</w:t>
      </w:r>
      <w:r w:rsidR="001D6542">
        <w:t>.</w:t>
      </w:r>
      <w:r>
        <w:t xml:space="preserve"> A była to odzież raczej nieozdobna, wbrew wcześniejszej modzie. </w:t>
      </w:r>
      <w:bookmarkStart w:id="0" w:name="_Hlk94445897"/>
      <w:r>
        <w:t xml:space="preserve">Na starość zaczął je nosić nawet </w:t>
      </w:r>
      <w:r w:rsidR="001D6542">
        <w:t>Katon</w:t>
      </w:r>
      <w:r>
        <w:t xml:space="preserve">, </w:t>
      </w:r>
      <w:r w:rsidR="001D6542">
        <w:t>mimo że wcześniej wygnał Greków z miasta</w:t>
      </w:r>
      <w:bookmarkEnd w:id="0"/>
      <w:r w:rsidR="001D6542">
        <w:t>.</w:t>
      </w:r>
    </w:p>
    <w:p w14:paraId="0220A34E" w14:textId="4C8025C1" w:rsidR="00806D0B" w:rsidRDefault="00C8633A" w:rsidP="00176D77">
      <w:pPr>
        <w:ind w:firstLine="708"/>
      </w:pPr>
      <w:r>
        <w:t xml:space="preserve">I tutaj pojawia się pytanie: po co od Greków cokolwiek brać, skoro wszystko, co rzymskie, jest </w:t>
      </w:r>
      <w:r w:rsidR="00DA39FC">
        <w:t>niby lepsze</w:t>
      </w:r>
      <w:r>
        <w:t>?</w:t>
      </w:r>
      <w:r w:rsidR="001835DD">
        <w:rPr>
          <w:color w:val="000000"/>
          <w:szCs w:val="20"/>
          <w:shd w:val="clear" w:color="auto" w:fill="FFFFFF"/>
        </w:rPr>
        <w:t xml:space="preserve"> </w:t>
      </w:r>
      <w:r>
        <w:rPr>
          <w:color w:val="000000"/>
          <w:szCs w:val="20"/>
          <w:shd w:val="clear" w:color="auto" w:fill="FFFFFF"/>
        </w:rPr>
        <w:t>Dyscyplina</w:t>
      </w:r>
      <w:r w:rsidR="001835DD">
        <w:rPr>
          <w:color w:val="000000"/>
          <w:szCs w:val="20"/>
          <w:shd w:val="clear" w:color="auto" w:fill="FFFFFF"/>
        </w:rPr>
        <w:t>, surowa dieta</w:t>
      </w:r>
      <w:r>
        <w:rPr>
          <w:color w:val="000000"/>
          <w:szCs w:val="20"/>
          <w:shd w:val="clear" w:color="auto" w:fill="FFFFFF"/>
        </w:rPr>
        <w:t xml:space="preserve">, treningi... Dlaczego tego nie zmieniono na wzór grecki, tylko akurat ubiór? </w:t>
      </w:r>
      <w:r w:rsidR="00806D0B">
        <w:t>Otóż dlatego, że</w:t>
      </w:r>
      <w:r>
        <w:t xml:space="preserve"> nie każda zmiana jest dobra. </w:t>
      </w:r>
    </w:p>
    <w:p w14:paraId="109F11F2" w14:textId="53FEFEA1" w:rsidR="00D24F1B" w:rsidRDefault="00C8633A" w:rsidP="00176D77">
      <w:pPr>
        <w:ind w:firstLine="708"/>
      </w:pPr>
      <w:r>
        <w:rPr>
          <w:color w:val="000000"/>
          <w:szCs w:val="20"/>
          <w:shd w:val="clear" w:color="auto" w:fill="FFFFFF"/>
        </w:rPr>
        <w:t>Błędy mogą pojawi</w:t>
      </w:r>
      <w:r w:rsidR="00806D0B">
        <w:rPr>
          <w:color w:val="000000"/>
          <w:szCs w:val="20"/>
          <w:shd w:val="clear" w:color="auto" w:fill="FFFFFF"/>
        </w:rPr>
        <w:t>a</w:t>
      </w:r>
      <w:r>
        <w:rPr>
          <w:color w:val="000000"/>
          <w:szCs w:val="20"/>
          <w:shd w:val="clear" w:color="auto" w:fill="FFFFFF"/>
        </w:rPr>
        <w:t>ć się jednak tylko względem</w:t>
      </w:r>
      <w:r w:rsidR="00C93B1B">
        <w:rPr>
          <w:color w:val="000000"/>
          <w:szCs w:val="20"/>
          <w:shd w:val="clear" w:color="auto" w:fill="FFFFFF"/>
        </w:rPr>
        <w:t xml:space="preserve"> </w:t>
      </w:r>
      <w:r>
        <w:rPr>
          <w:color w:val="000000"/>
          <w:szCs w:val="20"/>
          <w:shd w:val="clear" w:color="auto" w:fill="FFFFFF"/>
        </w:rPr>
        <w:t xml:space="preserve">zwyczajów, a nigdy w stosunku do </w:t>
      </w:r>
      <w:r w:rsidR="00806D0B">
        <w:rPr>
          <w:color w:val="000000"/>
          <w:szCs w:val="20"/>
          <w:shd w:val="clear" w:color="auto" w:fill="FFFFFF"/>
        </w:rPr>
        <w:t>tego</w:t>
      </w:r>
      <w:r w:rsidR="00DA39FC">
        <w:rPr>
          <w:color w:val="000000"/>
          <w:szCs w:val="20"/>
          <w:shd w:val="clear" w:color="auto" w:fill="FFFFFF"/>
        </w:rPr>
        <w:t>,</w:t>
      </w:r>
      <w:r w:rsidR="00806D0B">
        <w:rPr>
          <w:color w:val="000000"/>
          <w:szCs w:val="20"/>
          <w:shd w:val="clear" w:color="auto" w:fill="FFFFFF"/>
        </w:rPr>
        <w:t xml:space="preserve"> co wynika z </w:t>
      </w:r>
      <w:r>
        <w:rPr>
          <w:color w:val="000000"/>
          <w:szCs w:val="20"/>
          <w:shd w:val="clear" w:color="auto" w:fill="FFFFFF"/>
        </w:rPr>
        <w:t xml:space="preserve">natury. </w:t>
      </w:r>
      <w:r w:rsidR="00C93B1B">
        <w:rPr>
          <w:color w:val="000000"/>
          <w:szCs w:val="20"/>
          <w:shd w:val="clear" w:color="auto" w:fill="FFFFFF"/>
        </w:rPr>
        <w:t>Dlatego</w:t>
      </w:r>
      <w:r w:rsidR="00806D0B">
        <w:rPr>
          <w:color w:val="000000"/>
          <w:szCs w:val="20"/>
          <w:shd w:val="clear" w:color="auto" w:fill="FFFFFF"/>
        </w:rPr>
        <w:t>, jak powiada Tertulian,</w:t>
      </w:r>
      <w:r w:rsidR="00C93B1B">
        <w:rPr>
          <w:color w:val="000000"/>
          <w:szCs w:val="20"/>
          <w:shd w:val="clear" w:color="auto" w:fill="FFFFFF"/>
        </w:rPr>
        <w:t xml:space="preserve"> nie godzi się</w:t>
      </w:r>
      <w:r>
        <w:rPr>
          <w:color w:val="000000"/>
          <w:szCs w:val="20"/>
          <w:shd w:val="clear" w:color="auto" w:fill="FFFFFF"/>
        </w:rPr>
        <w:t>,</w:t>
      </w:r>
      <w:r w:rsidR="00C93B1B">
        <w:rPr>
          <w:color w:val="000000"/>
          <w:szCs w:val="20"/>
          <w:shd w:val="clear" w:color="auto" w:fill="FFFFFF"/>
        </w:rPr>
        <w:t xml:space="preserve"> aby mężczyzna </w:t>
      </w:r>
      <w:r>
        <w:rPr>
          <w:color w:val="000000"/>
          <w:szCs w:val="20"/>
          <w:shd w:val="clear" w:color="auto" w:fill="FFFFFF"/>
        </w:rPr>
        <w:t>zmieniał samego siebie w</w:t>
      </w:r>
      <w:r w:rsidR="00C93B1B">
        <w:rPr>
          <w:color w:val="000000"/>
          <w:szCs w:val="20"/>
          <w:shd w:val="clear" w:color="auto" w:fill="FFFFFF"/>
        </w:rPr>
        <w:t xml:space="preserve"> dziewczynę</w:t>
      </w:r>
      <w:r>
        <w:rPr>
          <w:color w:val="000000"/>
          <w:szCs w:val="20"/>
          <w:shd w:val="clear" w:color="auto" w:fill="FFFFFF"/>
        </w:rPr>
        <w:t xml:space="preserve">, </w:t>
      </w:r>
      <w:r w:rsidR="00C93B1B">
        <w:rPr>
          <w:color w:val="000000"/>
          <w:szCs w:val="20"/>
          <w:shd w:val="clear" w:color="auto" w:fill="FFFFFF"/>
        </w:rPr>
        <w:t>np. mal</w:t>
      </w:r>
      <w:r>
        <w:rPr>
          <w:color w:val="000000"/>
          <w:szCs w:val="20"/>
          <w:shd w:val="clear" w:color="auto" w:fill="FFFFFF"/>
        </w:rPr>
        <w:t xml:space="preserve">ując </w:t>
      </w:r>
      <w:r w:rsidR="00806D0B">
        <w:rPr>
          <w:color w:val="000000"/>
          <w:szCs w:val="20"/>
          <w:shd w:val="clear" w:color="auto" w:fill="FFFFFF"/>
        </w:rPr>
        <w:t xml:space="preserve">sobie </w:t>
      </w:r>
      <w:r>
        <w:rPr>
          <w:color w:val="000000"/>
          <w:szCs w:val="20"/>
          <w:shd w:val="clear" w:color="auto" w:fill="FFFFFF"/>
        </w:rPr>
        <w:t>usta czy paznokcie</w:t>
      </w:r>
      <w:r w:rsidR="00C93B1B">
        <w:rPr>
          <w:color w:val="000000"/>
          <w:szCs w:val="20"/>
          <w:shd w:val="clear" w:color="auto" w:fill="FFFFFF"/>
        </w:rPr>
        <w:t>.</w:t>
      </w:r>
      <w:r w:rsidR="00176D77">
        <w:rPr>
          <w:color w:val="000000"/>
          <w:szCs w:val="20"/>
          <w:shd w:val="clear" w:color="auto" w:fill="FFFFFF"/>
        </w:rPr>
        <w:t xml:space="preserve"> </w:t>
      </w:r>
      <w:r>
        <w:t>Nie należy być jak Herakles, który przebierał się za kobietę w obecności Omfale</w:t>
      </w:r>
      <w:r w:rsidR="00CA7EA1">
        <w:t>.</w:t>
      </w:r>
      <w:r w:rsidR="00176D77">
        <w:t xml:space="preserve"> </w:t>
      </w:r>
      <w:r w:rsidR="00DA39FC">
        <w:t xml:space="preserve">Apologeta pyta ironicznie, </w:t>
      </w:r>
      <w:r w:rsidR="00176D77">
        <w:t xml:space="preserve"> co mu teraz z tych jego dwunastu prac, skoro jest zniewieściały?</w:t>
      </w:r>
      <w:r w:rsidR="00CA7EA1">
        <w:t xml:space="preserve"> Nemea </w:t>
      </w:r>
      <w:r w:rsidR="00176D77">
        <w:t xml:space="preserve">tylko </w:t>
      </w:r>
      <w:r w:rsidR="00CA7EA1">
        <w:t>straciła swojego Lwa.</w:t>
      </w:r>
      <w:r w:rsidR="00806D0B">
        <w:t xml:space="preserve"> Nie należy </w:t>
      </w:r>
      <w:r w:rsidR="00DA39FC">
        <w:t xml:space="preserve">też </w:t>
      </w:r>
      <w:r w:rsidR="00806D0B">
        <w:t xml:space="preserve">być jak </w:t>
      </w:r>
      <w:proofErr w:type="spellStart"/>
      <w:r w:rsidR="00806D0B">
        <w:t>Kleomach</w:t>
      </w:r>
      <w:proofErr w:type="spellEnd"/>
      <w:r w:rsidR="00806D0B">
        <w:t xml:space="preserve"> bokser, który po swoich walkach przebierał się w damskie fatałaszki. Choć – jak twierdzi Tertulian – mógł to być wynik urazów, które spowodowały, że jego męskość uległa zmianie. </w:t>
      </w:r>
    </w:p>
    <w:p w14:paraId="391B3EF9" w14:textId="1BCEA573" w:rsidR="005F23EB" w:rsidRDefault="00806D0B" w:rsidP="00806D0B">
      <w:pPr>
        <w:ind w:firstLine="708"/>
      </w:pPr>
      <w:r>
        <w:t xml:space="preserve">Przejdźmy teraz do władców. Dawni królowie jak </w:t>
      </w:r>
      <w:proofErr w:type="spellStart"/>
      <w:r>
        <w:t>Sardanapal</w:t>
      </w:r>
      <w:proofErr w:type="spellEnd"/>
      <w:r>
        <w:t xml:space="preserve"> oraz </w:t>
      </w:r>
      <w:proofErr w:type="spellStart"/>
      <w:r>
        <w:t>Physcon</w:t>
      </w:r>
      <w:proofErr w:type="spellEnd"/>
      <w:r>
        <w:t xml:space="preserve"> byli znani ze swoich nigdy niezaspokojonych żądz. Pierwszy był leniwy, żył w luksusie i miał wiele kochanek i kochanków. Drugi dużo jadł, na co wskazuje już sam jego przydomek </w:t>
      </w:r>
      <w:proofErr w:type="spellStart"/>
      <w:r>
        <w:t>Physcon</w:t>
      </w:r>
      <w:proofErr w:type="spellEnd"/>
      <w:r>
        <w:t>, czyli tłusty brzuch. Tertulian powiada jednak, że o takich postaciach nie mówi</w:t>
      </w:r>
      <w:r w:rsidR="00DA39FC">
        <w:t xml:space="preserve"> się w Rzymie</w:t>
      </w:r>
      <w:r>
        <w:t>, żeby przypadkiem nie zosta</w:t>
      </w:r>
      <w:r w:rsidR="00DA39FC">
        <w:t>ły one</w:t>
      </w:r>
      <w:r>
        <w:t xml:space="preserve"> skojarz</w:t>
      </w:r>
      <w:r w:rsidR="00DA39FC">
        <w:t xml:space="preserve">one </w:t>
      </w:r>
      <w:r w:rsidR="00BD53B9">
        <w:t xml:space="preserve">z cezarami, </w:t>
      </w:r>
      <w:r w:rsidR="00DA39FC">
        <w:t>niejednokrotnie gorszymi od tamtych</w:t>
      </w:r>
      <w:r w:rsidR="00BD53B9">
        <w:t xml:space="preserve">. </w:t>
      </w:r>
    </w:p>
    <w:p w14:paraId="0EB31802" w14:textId="6CC06969" w:rsidR="005F23EB" w:rsidRDefault="00BD53B9" w:rsidP="00BD53B9">
      <w:pPr>
        <w:ind w:firstLine="708"/>
        <w:rPr>
          <w:color w:val="000000"/>
          <w:szCs w:val="24"/>
          <w:shd w:val="clear" w:color="auto" w:fill="FFFFFF"/>
        </w:rPr>
      </w:pPr>
      <w:r>
        <w:t xml:space="preserve">Obecny władca Rzymu zdaje sobie doskonale sprawę z tego, że nie ma nic cieplejszego od </w:t>
      </w:r>
      <w:r w:rsidRPr="00BD53B9">
        <w:rPr>
          <w:i/>
          <w:iCs/>
        </w:rPr>
        <w:t>próżnej chwały</w:t>
      </w:r>
      <w:r>
        <w:t xml:space="preserve"> (</w:t>
      </w:r>
      <w:r w:rsidRPr="00BD53B9">
        <w:rPr>
          <w:i/>
          <w:iCs/>
          <w:lang w:val="la-Latn"/>
        </w:rPr>
        <w:t>vana gloria</w:t>
      </w:r>
      <w:r>
        <w:t xml:space="preserve">). Jest to wielki człowiek, od którego większa jest tylko jego sława. </w:t>
      </w:r>
      <w:r w:rsidR="00D8466B">
        <w:rPr>
          <w:color w:val="000000"/>
          <w:szCs w:val="24"/>
          <w:shd w:val="clear" w:color="auto" w:fill="FFFFFF"/>
        </w:rPr>
        <w:t>Przywdziewał odzież Medyków</w:t>
      </w:r>
      <w:r>
        <w:rPr>
          <w:color w:val="000000"/>
          <w:szCs w:val="24"/>
          <w:shd w:val="clear" w:color="auto" w:fill="FFFFFF"/>
        </w:rPr>
        <w:t xml:space="preserve">, </w:t>
      </w:r>
      <w:r w:rsidR="00B41712">
        <w:rPr>
          <w:color w:val="000000"/>
          <w:szCs w:val="24"/>
          <w:shd w:val="clear" w:color="auto" w:fill="FFFFFF"/>
        </w:rPr>
        <w:t xml:space="preserve">a Medycy to była nazwa </w:t>
      </w:r>
      <w:r w:rsidR="00CD307D">
        <w:rPr>
          <w:color w:val="000000"/>
          <w:szCs w:val="24"/>
          <w:shd w:val="clear" w:color="auto" w:fill="FFFFFF"/>
        </w:rPr>
        <w:t>zwyciężonego przez niego ludu</w:t>
      </w:r>
      <w:r w:rsidR="00D8466B">
        <w:rPr>
          <w:color w:val="000000"/>
          <w:szCs w:val="24"/>
          <w:shd w:val="clear" w:color="auto" w:fill="FFFFFF"/>
        </w:rPr>
        <w:t>. Odzież ta przysparzała</w:t>
      </w:r>
      <w:r w:rsidR="00B41712">
        <w:rPr>
          <w:color w:val="000000"/>
          <w:szCs w:val="24"/>
          <w:shd w:val="clear" w:color="auto" w:fill="FFFFFF"/>
        </w:rPr>
        <w:t xml:space="preserve"> mu</w:t>
      </w:r>
      <w:r w:rsidR="00D8466B">
        <w:rPr>
          <w:color w:val="000000"/>
          <w:szCs w:val="24"/>
          <w:shd w:val="clear" w:color="auto" w:fill="FFFFFF"/>
        </w:rPr>
        <w:t xml:space="preserve"> dodatkowej chwały.</w:t>
      </w:r>
      <w:r>
        <w:rPr>
          <w:color w:val="000000"/>
          <w:szCs w:val="24"/>
          <w:shd w:val="clear" w:color="auto" w:fill="FFFFFF"/>
        </w:rPr>
        <w:t xml:space="preserve"> Jest jak f</w:t>
      </w:r>
      <w:r w:rsidR="00D8466B">
        <w:rPr>
          <w:color w:val="000000"/>
          <w:szCs w:val="24"/>
          <w:shd w:val="clear" w:color="auto" w:fill="FFFFFF"/>
        </w:rPr>
        <w:t>ilozofowie</w:t>
      </w:r>
      <w:r>
        <w:rPr>
          <w:color w:val="000000"/>
          <w:szCs w:val="24"/>
          <w:shd w:val="clear" w:color="auto" w:fill="FFFFFF"/>
        </w:rPr>
        <w:t>, którzy</w:t>
      </w:r>
      <w:r w:rsidR="00D8466B">
        <w:rPr>
          <w:color w:val="000000"/>
          <w:szCs w:val="24"/>
          <w:shd w:val="clear" w:color="auto" w:fill="FFFFFF"/>
        </w:rPr>
        <w:t xml:space="preserve"> </w:t>
      </w:r>
      <w:r>
        <w:rPr>
          <w:color w:val="000000"/>
          <w:szCs w:val="24"/>
          <w:shd w:val="clear" w:color="auto" w:fill="FFFFFF"/>
        </w:rPr>
        <w:t xml:space="preserve">ubierali się w specyficzny sposób z tego samego powodu. </w:t>
      </w:r>
    </w:p>
    <w:p w14:paraId="28B8D436" w14:textId="665820E7" w:rsidR="00CD307D" w:rsidRDefault="00C00724" w:rsidP="00767F07">
      <w:pPr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ab/>
        <w:t xml:space="preserve">Niektórzy </w:t>
      </w:r>
      <w:r w:rsidR="00B41712">
        <w:rPr>
          <w:color w:val="000000"/>
          <w:szCs w:val="24"/>
          <w:shd w:val="clear" w:color="auto" w:fill="FFFFFF"/>
        </w:rPr>
        <w:t xml:space="preserve">filozofowie </w:t>
      </w:r>
      <w:r>
        <w:rPr>
          <w:color w:val="000000"/>
          <w:szCs w:val="24"/>
          <w:shd w:val="clear" w:color="auto" w:fill="FFFFFF"/>
        </w:rPr>
        <w:t xml:space="preserve">ubierali się w </w:t>
      </w:r>
      <w:r>
        <w:rPr>
          <w:i/>
          <w:iCs/>
          <w:color w:val="000000"/>
          <w:szCs w:val="24"/>
          <w:shd w:val="clear" w:color="auto" w:fill="FFFFFF"/>
        </w:rPr>
        <w:t>prosty płaszcz</w:t>
      </w:r>
      <w:r>
        <w:rPr>
          <w:color w:val="000000"/>
          <w:szCs w:val="24"/>
          <w:shd w:val="clear" w:color="auto" w:fill="FFFFFF"/>
        </w:rPr>
        <w:t xml:space="preserve"> (</w:t>
      </w:r>
      <w:r>
        <w:rPr>
          <w:i/>
          <w:iCs/>
          <w:color w:val="000000"/>
          <w:szCs w:val="24"/>
          <w:shd w:val="clear" w:color="auto" w:fill="FFFFFF"/>
        </w:rPr>
        <w:t>pallium</w:t>
      </w:r>
      <w:r>
        <w:rPr>
          <w:color w:val="000000"/>
          <w:szCs w:val="24"/>
          <w:shd w:val="clear" w:color="auto" w:fill="FFFFFF"/>
        </w:rPr>
        <w:t xml:space="preserve">), niektórzy jednak ubierali się w purpurę. </w:t>
      </w:r>
      <w:r w:rsidR="00B41712">
        <w:rPr>
          <w:color w:val="000000"/>
          <w:szCs w:val="24"/>
          <w:shd w:val="clear" w:color="auto" w:fill="FFFFFF"/>
        </w:rPr>
        <w:t>Jedni i drudzy czynili n</w:t>
      </w:r>
      <w:r>
        <w:rPr>
          <w:color w:val="000000"/>
          <w:szCs w:val="24"/>
          <w:shd w:val="clear" w:color="auto" w:fill="FFFFFF"/>
        </w:rPr>
        <w:t xml:space="preserve">iekiedy z tego samego powodu. </w:t>
      </w:r>
      <w:r w:rsidR="00B41712">
        <w:rPr>
          <w:color w:val="000000"/>
          <w:szCs w:val="24"/>
          <w:shd w:val="clear" w:color="auto" w:fill="FFFFFF"/>
        </w:rPr>
        <w:t>I tak lepiej jest być</w:t>
      </w:r>
      <w:r>
        <w:rPr>
          <w:color w:val="000000"/>
          <w:szCs w:val="24"/>
          <w:shd w:val="clear" w:color="auto" w:fill="FFFFFF"/>
        </w:rPr>
        <w:t xml:space="preserve"> jak ci pierwsi i dlatego Empedokles, który uważał samego siebie z</w:t>
      </w:r>
      <w:r w:rsidR="00B41712">
        <w:rPr>
          <w:color w:val="000000"/>
          <w:szCs w:val="24"/>
          <w:shd w:val="clear" w:color="auto" w:fill="FFFFFF"/>
        </w:rPr>
        <w:t>a</w:t>
      </w:r>
      <w:r>
        <w:rPr>
          <w:color w:val="000000"/>
          <w:szCs w:val="24"/>
          <w:shd w:val="clear" w:color="auto" w:fill="FFFFFF"/>
        </w:rPr>
        <w:t xml:space="preserve"> boga, powinien podziwiać Diogenesa, który w ubłoconych stopach (albowiem chodził boso) szczekał ze </w:t>
      </w:r>
      <w:r>
        <w:rPr>
          <w:color w:val="000000"/>
          <w:szCs w:val="24"/>
          <w:shd w:val="clear" w:color="auto" w:fill="FFFFFF"/>
        </w:rPr>
        <w:lastRenderedPageBreak/>
        <w:t xml:space="preserve">swojej beczki. </w:t>
      </w:r>
      <w:r w:rsidR="00B41712">
        <w:rPr>
          <w:color w:val="000000"/>
          <w:szCs w:val="24"/>
          <w:shd w:val="clear" w:color="auto" w:fill="FFFFFF"/>
        </w:rPr>
        <w:t>Tertulian powiada, że g</w:t>
      </w:r>
      <w:r>
        <w:rPr>
          <w:color w:val="000000"/>
          <w:szCs w:val="24"/>
          <w:shd w:val="clear" w:color="auto" w:fill="FFFFFF"/>
        </w:rPr>
        <w:t>eneralnie t</w:t>
      </w:r>
      <w:r w:rsidR="00CA3896">
        <w:rPr>
          <w:color w:val="000000"/>
          <w:szCs w:val="24"/>
          <w:shd w:val="clear" w:color="auto" w:fill="FFFFFF"/>
        </w:rPr>
        <w:t xml:space="preserve">ych, </w:t>
      </w:r>
      <w:r w:rsidR="00345431">
        <w:rPr>
          <w:color w:val="000000"/>
          <w:szCs w:val="24"/>
          <w:shd w:val="clear" w:color="auto" w:fill="FFFFFF"/>
        </w:rPr>
        <w:t>którzy ubierają się</w:t>
      </w:r>
      <w:r w:rsidR="00CA3896">
        <w:rPr>
          <w:color w:val="000000"/>
          <w:szCs w:val="24"/>
          <w:shd w:val="clear" w:color="auto" w:fill="FFFFFF"/>
        </w:rPr>
        <w:t xml:space="preserve"> wbrew naturze</w:t>
      </w:r>
      <w:r>
        <w:rPr>
          <w:color w:val="000000"/>
          <w:szCs w:val="24"/>
          <w:shd w:val="clear" w:color="auto" w:fill="FFFFFF"/>
        </w:rPr>
        <w:t>, a więc i</w:t>
      </w:r>
      <w:r w:rsidR="00CA3896">
        <w:rPr>
          <w:color w:val="000000"/>
          <w:szCs w:val="24"/>
          <w:shd w:val="clear" w:color="auto" w:fill="FFFFFF"/>
        </w:rPr>
        <w:t xml:space="preserve"> skromności</w:t>
      </w:r>
      <w:r>
        <w:rPr>
          <w:color w:val="000000"/>
          <w:szCs w:val="24"/>
          <w:shd w:val="clear" w:color="auto" w:fill="FFFFFF"/>
        </w:rPr>
        <w:t>,</w:t>
      </w:r>
      <w:r w:rsidR="00CA3896">
        <w:rPr>
          <w:color w:val="000000"/>
          <w:szCs w:val="24"/>
          <w:shd w:val="clear" w:color="auto" w:fill="FFFFFF"/>
        </w:rPr>
        <w:t xml:space="preserve"> powinno się wytykać palcami</w:t>
      </w:r>
      <w:r w:rsidR="00B41712">
        <w:rPr>
          <w:color w:val="000000"/>
          <w:szCs w:val="24"/>
          <w:shd w:val="clear" w:color="auto" w:fill="FFFFFF"/>
        </w:rPr>
        <w:t>.</w:t>
      </w:r>
    </w:p>
    <w:p w14:paraId="2619E713" w14:textId="51F1E3A1" w:rsidR="00635E66" w:rsidRDefault="00767F07" w:rsidP="00767F07">
      <w:pPr>
        <w:ind w:firstLine="708"/>
      </w:pPr>
      <w:r>
        <w:rPr>
          <w:color w:val="000000"/>
          <w:szCs w:val="24"/>
          <w:shd w:val="clear" w:color="auto" w:fill="FFFFFF"/>
        </w:rPr>
        <w:t xml:space="preserve">Uwagę o braku skromności Tertulian kieruje przede wszystkim do kobiet. </w:t>
      </w:r>
      <w:r w:rsidR="00604A83">
        <w:rPr>
          <w:color w:val="000000"/>
          <w:szCs w:val="24"/>
          <w:shd w:val="clear" w:color="auto" w:fill="FFFFFF"/>
        </w:rPr>
        <w:t xml:space="preserve">Apologeta zauważa, że rzymskiego konsula, </w:t>
      </w:r>
      <w:r w:rsidR="00193D76">
        <w:rPr>
          <w:color w:val="000000"/>
          <w:szCs w:val="24"/>
          <w:shd w:val="clear" w:color="auto" w:fill="FFFFFF"/>
        </w:rPr>
        <w:t xml:space="preserve">Sewerusa </w:t>
      </w:r>
      <w:proofErr w:type="spellStart"/>
      <w:r w:rsidR="00193D76">
        <w:rPr>
          <w:color w:val="000000"/>
          <w:szCs w:val="24"/>
          <w:shd w:val="clear" w:color="auto" w:fill="FFFFFF"/>
        </w:rPr>
        <w:t>Caecinę</w:t>
      </w:r>
      <w:proofErr w:type="spellEnd"/>
      <w:r w:rsidR="00604A83">
        <w:rPr>
          <w:color w:val="000000"/>
          <w:szCs w:val="24"/>
          <w:shd w:val="clear" w:color="auto" w:fill="FFFFFF"/>
        </w:rPr>
        <w:t>,</w:t>
      </w:r>
      <w:r w:rsidR="00635E66">
        <w:rPr>
          <w:color w:val="000000"/>
          <w:szCs w:val="24"/>
          <w:shd w:val="clear" w:color="auto" w:fill="FFFFFF"/>
        </w:rPr>
        <w:t xml:space="preserve"> </w:t>
      </w:r>
      <w:r w:rsidR="00604A83">
        <w:rPr>
          <w:color w:val="000000"/>
          <w:szCs w:val="24"/>
          <w:shd w:val="clear" w:color="auto" w:fill="FFFFFF"/>
        </w:rPr>
        <w:t>d</w:t>
      </w:r>
      <w:r w:rsidR="00635E66">
        <w:rPr>
          <w:color w:val="000000"/>
          <w:szCs w:val="24"/>
          <w:shd w:val="clear" w:color="auto" w:fill="FFFFFF"/>
        </w:rPr>
        <w:t>ziwiło, że w senacie kobiety chodzą bez szali</w:t>
      </w:r>
      <w:r w:rsidR="00604A83">
        <w:rPr>
          <w:color w:val="000000"/>
          <w:szCs w:val="24"/>
          <w:shd w:val="clear" w:color="auto" w:fill="FFFFFF"/>
        </w:rPr>
        <w:t xml:space="preserve">, a polityk </w:t>
      </w:r>
      <w:r w:rsidR="00193D76">
        <w:rPr>
          <w:color w:val="000000"/>
          <w:szCs w:val="24"/>
          <w:shd w:val="clear" w:color="auto" w:fill="FFFFFF"/>
        </w:rPr>
        <w:t xml:space="preserve">Lentulus zrobił rozporządzenie, w którym nakazał </w:t>
      </w:r>
      <w:r w:rsidR="00B41712">
        <w:rPr>
          <w:color w:val="000000"/>
          <w:szCs w:val="24"/>
          <w:shd w:val="clear" w:color="auto" w:fill="FFFFFF"/>
        </w:rPr>
        <w:t xml:space="preserve">im </w:t>
      </w:r>
      <w:r w:rsidR="00193D76">
        <w:rPr>
          <w:color w:val="000000"/>
          <w:szCs w:val="24"/>
          <w:shd w:val="clear" w:color="auto" w:fill="FFFFFF"/>
        </w:rPr>
        <w:t>odpowiedni ubiór</w:t>
      </w:r>
      <w:r w:rsidR="00604A83">
        <w:rPr>
          <w:color w:val="000000"/>
          <w:szCs w:val="24"/>
          <w:shd w:val="clear" w:color="auto" w:fill="FFFFFF"/>
        </w:rPr>
        <w:t>, który miał być</w:t>
      </w:r>
      <w:r w:rsidR="00193D76">
        <w:rPr>
          <w:color w:val="000000"/>
          <w:szCs w:val="24"/>
          <w:shd w:val="clear" w:color="auto" w:fill="FFFFFF"/>
        </w:rPr>
        <w:t xml:space="preserve"> </w:t>
      </w:r>
      <w:r w:rsidR="00193D76" w:rsidRPr="00604A83">
        <w:rPr>
          <w:i/>
          <w:iCs/>
          <w:color w:val="000000"/>
          <w:szCs w:val="24"/>
          <w:shd w:val="clear" w:color="auto" w:fill="FFFFFF"/>
        </w:rPr>
        <w:t>strażnikiem godności</w:t>
      </w:r>
      <w:r w:rsidR="00193D76">
        <w:rPr>
          <w:color w:val="000000"/>
          <w:szCs w:val="24"/>
          <w:shd w:val="clear" w:color="auto" w:fill="FFFFFF"/>
        </w:rPr>
        <w:t xml:space="preserve"> (</w:t>
      </w:r>
      <w:r w:rsidR="00193D76" w:rsidRPr="00604A83">
        <w:rPr>
          <w:i/>
          <w:color w:val="000000"/>
          <w:szCs w:val="24"/>
          <w:shd w:val="clear" w:color="auto" w:fill="FFFFFF"/>
          <w:lang w:val="la-Latn"/>
        </w:rPr>
        <w:t>custos dignitatis</w:t>
      </w:r>
      <w:r w:rsidR="00193D76">
        <w:rPr>
          <w:color w:val="000000"/>
          <w:szCs w:val="24"/>
          <w:shd w:val="clear" w:color="auto" w:fill="FFFFFF"/>
        </w:rPr>
        <w:t xml:space="preserve">). Ale kobiety niedługo </w:t>
      </w:r>
      <w:r w:rsidR="00604A83">
        <w:rPr>
          <w:color w:val="000000"/>
          <w:szCs w:val="24"/>
          <w:shd w:val="clear" w:color="auto" w:fill="FFFFFF"/>
        </w:rPr>
        <w:t xml:space="preserve">stosowały się do tej zasady i szybko </w:t>
      </w:r>
      <w:r w:rsidR="00193D76">
        <w:rPr>
          <w:color w:val="000000"/>
          <w:szCs w:val="24"/>
          <w:shd w:val="clear" w:color="auto" w:fill="FFFFFF"/>
        </w:rPr>
        <w:t>wróciły do dawnych zwyczajów kuszącego ubioru.</w:t>
      </w:r>
      <w:r w:rsidR="00604A83">
        <w:rPr>
          <w:color w:val="000000"/>
          <w:szCs w:val="24"/>
          <w:shd w:val="clear" w:color="auto" w:fill="FFFFFF"/>
        </w:rPr>
        <w:t xml:space="preserve"> Tertulian podsumowuje takie zachowanie nieco dziwnym powiedzeniem, że</w:t>
      </w:r>
      <w:r w:rsidR="00193D76">
        <w:rPr>
          <w:color w:val="000000"/>
          <w:szCs w:val="24"/>
          <w:shd w:val="clear" w:color="auto" w:fill="FFFFFF"/>
        </w:rPr>
        <w:t xml:space="preserve"> </w:t>
      </w:r>
      <w:r w:rsidR="00604A83" w:rsidRPr="00604A83">
        <w:rPr>
          <w:i/>
          <w:iCs/>
          <w:color w:val="000000"/>
          <w:szCs w:val="24"/>
          <w:shd w:val="clear" w:color="auto" w:fill="FFFFFF"/>
        </w:rPr>
        <w:t>k</w:t>
      </w:r>
      <w:r w:rsidR="00193D76" w:rsidRPr="00604A83">
        <w:rPr>
          <w:i/>
          <w:iCs/>
          <w:color w:val="000000"/>
          <w:szCs w:val="24"/>
          <w:shd w:val="clear" w:color="auto" w:fill="FFFFFF"/>
        </w:rPr>
        <w:t>toś gasi własne światła, a ktoś zaświeca nie swoje</w:t>
      </w:r>
      <w:r w:rsidR="00193D76">
        <w:rPr>
          <w:color w:val="000000"/>
          <w:szCs w:val="24"/>
          <w:shd w:val="clear" w:color="auto" w:fill="FFFFFF"/>
        </w:rPr>
        <w:t xml:space="preserve"> (</w:t>
      </w:r>
      <w:r w:rsidR="00193D76" w:rsidRPr="00604A83">
        <w:rPr>
          <w:i/>
          <w:lang w:val="la-Latn"/>
        </w:rPr>
        <w:t>alius extinguit sua lumina, alius non sua accendit</w:t>
      </w:r>
      <w:r w:rsidR="00193D76">
        <w:t>).</w:t>
      </w:r>
      <w:r w:rsidR="00604A83">
        <w:t xml:space="preserve"> Pierwsze światła oznaczają zapewne dzielność etyczną, a drugie oznaczają żądze.</w:t>
      </w:r>
      <w:r w:rsidR="00193D76">
        <w:t xml:space="preserve"> </w:t>
      </w:r>
      <w:r w:rsidR="00604A83">
        <w:t xml:space="preserve">Apologeta poleca następnie spojrzeć na chodzące po mieście nierządnice, żeby zobaczyć, iż miasto jest w rzeczywistości </w:t>
      </w:r>
      <w:r w:rsidR="00193D76">
        <w:t xml:space="preserve"> </w:t>
      </w:r>
      <w:r w:rsidR="00604A83">
        <w:rPr>
          <w:i/>
          <w:iCs/>
        </w:rPr>
        <w:t xml:space="preserve">targiem żądz </w:t>
      </w:r>
      <w:r w:rsidR="00193D76">
        <w:t>(</w:t>
      </w:r>
      <w:r w:rsidR="00193D76" w:rsidRPr="00604A83">
        <w:rPr>
          <w:i/>
          <w:lang w:val="la-Latn"/>
        </w:rPr>
        <w:t xml:space="preserve">libidinae </w:t>
      </w:r>
      <w:r w:rsidR="001E45E0" w:rsidRPr="00604A83">
        <w:rPr>
          <w:i/>
          <w:lang w:val="la-Latn"/>
        </w:rPr>
        <w:t>nundina</w:t>
      </w:r>
      <w:r w:rsidR="001E45E0">
        <w:t xml:space="preserve">). </w:t>
      </w:r>
      <w:r w:rsidR="00604A83">
        <w:t xml:space="preserve">Poleca przyjrzeć się </w:t>
      </w:r>
      <w:r w:rsidR="00B41712">
        <w:t xml:space="preserve">jednak </w:t>
      </w:r>
      <w:r w:rsidR="00604A83">
        <w:t>dokładniej, żeby zobaczyć, że owe kobiety</w:t>
      </w:r>
      <w:r w:rsidR="001E45E0">
        <w:t xml:space="preserve"> są </w:t>
      </w:r>
      <w:r w:rsidR="00604A83">
        <w:t>mężatkami.</w:t>
      </w:r>
    </w:p>
    <w:p w14:paraId="266C9C3C" w14:textId="1418C47B" w:rsidR="00483B90" w:rsidRDefault="00604A83" w:rsidP="005D58E0">
      <w:pPr>
        <w:ind w:firstLine="708"/>
      </w:pPr>
      <w:r>
        <w:t>Mówi się, że ubiór nie ma znaczenia, ale jednak</w:t>
      </w:r>
      <w:r w:rsidR="005D58E0">
        <w:t xml:space="preserve"> – jak podaje Tertulian –</w:t>
      </w:r>
      <w:r>
        <w:t xml:space="preserve"> nawet</w:t>
      </w:r>
      <w:r w:rsidR="00483B90">
        <w:t xml:space="preserve"> strażnik latryn obdarowuje </w:t>
      </w:r>
      <w:r>
        <w:t>dziewczęta</w:t>
      </w:r>
      <w:r w:rsidR="00483B90">
        <w:t>, daj</w:t>
      </w:r>
      <w:r>
        <w:t>ąc</w:t>
      </w:r>
      <w:r w:rsidR="00483B90">
        <w:t xml:space="preserve"> im</w:t>
      </w:r>
      <w:r w:rsidR="005D58E0" w:rsidRPr="005D58E0">
        <w:t xml:space="preserve"> </w:t>
      </w:r>
      <w:r w:rsidR="005D58E0">
        <w:t>naszyjnik</w:t>
      </w:r>
      <w:r w:rsidR="00483B90">
        <w:t xml:space="preserve"> na szyję nie-czystszą niż samo miejsce</w:t>
      </w:r>
      <w:r w:rsidR="005728FD">
        <w:t xml:space="preserve">, w którym pracuje; </w:t>
      </w:r>
      <w:r w:rsidR="00483B90">
        <w:t xml:space="preserve">na </w:t>
      </w:r>
      <w:r w:rsidR="005728FD">
        <w:t>stopy zakłada</w:t>
      </w:r>
      <w:r w:rsidR="00483B90">
        <w:t xml:space="preserve"> </w:t>
      </w:r>
      <w:r w:rsidR="005D58E0">
        <w:t xml:space="preserve">im </w:t>
      </w:r>
      <w:r w:rsidR="00483B90">
        <w:t>buciki, na nadgarst</w:t>
      </w:r>
      <w:r w:rsidR="005728FD">
        <w:t xml:space="preserve">ki </w:t>
      </w:r>
      <w:r w:rsidR="00483B90">
        <w:t>bransoletk</w:t>
      </w:r>
      <w:r w:rsidR="005728FD">
        <w:t>i</w:t>
      </w:r>
      <w:r w:rsidR="00483B90">
        <w:t xml:space="preserve"> itd.</w:t>
      </w:r>
      <w:r w:rsidR="005728FD">
        <w:t xml:space="preserve"> Swoją </w:t>
      </w:r>
      <w:r w:rsidR="00EF05EC">
        <w:t xml:space="preserve">odzieżą ludzie </w:t>
      </w:r>
      <w:r w:rsidR="005728FD">
        <w:t xml:space="preserve">również </w:t>
      </w:r>
      <w:r w:rsidR="00EF05EC">
        <w:t xml:space="preserve">fałszywie deklarują </w:t>
      </w:r>
      <w:r w:rsidR="005728FD">
        <w:t xml:space="preserve">własną </w:t>
      </w:r>
      <w:r w:rsidR="00EF05EC">
        <w:t xml:space="preserve">religijność, </w:t>
      </w:r>
      <w:r w:rsidR="005728FD">
        <w:t xml:space="preserve">bo </w:t>
      </w:r>
      <w:r w:rsidR="00EF05EC">
        <w:t xml:space="preserve">konkretny ubiór oznacza kult określonej bogini lub boga: </w:t>
      </w:r>
      <w:r w:rsidR="005728FD">
        <w:t>biały odnosi się do</w:t>
      </w:r>
      <w:r w:rsidR="00EF05EC">
        <w:t xml:space="preserve"> Ceres,</w:t>
      </w:r>
      <w:r w:rsidR="005728FD">
        <w:t xml:space="preserve"> bogini urodzajów;</w:t>
      </w:r>
      <w:r w:rsidR="00EF05EC">
        <w:t xml:space="preserve"> czarny</w:t>
      </w:r>
      <w:r w:rsidR="005728FD">
        <w:t xml:space="preserve"> do</w:t>
      </w:r>
      <w:r w:rsidR="00EF05EC">
        <w:t xml:space="preserve"> Bellony,</w:t>
      </w:r>
      <w:r w:rsidR="005728FD">
        <w:t xml:space="preserve"> bogini wojny; a</w:t>
      </w:r>
      <w:r w:rsidR="00EF05EC">
        <w:t xml:space="preserve"> czerwień</w:t>
      </w:r>
      <w:r w:rsidR="005728FD">
        <w:t xml:space="preserve"> nawiązuje do</w:t>
      </w:r>
      <w:r w:rsidR="00EF05EC">
        <w:t xml:space="preserve"> Saturna</w:t>
      </w:r>
      <w:r w:rsidR="005728FD">
        <w:t>, boga rolnictwa</w:t>
      </w:r>
      <w:r w:rsidR="00EF05EC">
        <w:t xml:space="preserve">. </w:t>
      </w:r>
      <w:r w:rsidR="005728FD">
        <w:t>A jednak</w:t>
      </w:r>
      <w:r w:rsidR="00EF05EC">
        <w:t xml:space="preserve"> </w:t>
      </w:r>
      <w:r w:rsidR="00EF05EC">
        <w:rPr>
          <w:i/>
        </w:rPr>
        <w:t xml:space="preserve">pallium </w:t>
      </w:r>
      <w:r w:rsidR="00EF05EC">
        <w:t>i greckie sandały</w:t>
      </w:r>
      <w:r w:rsidR="005728FD">
        <w:t xml:space="preserve"> są oskarżane za to, że posiadają jakieś symboliczne znaczenie. A nie są przecież </w:t>
      </w:r>
      <w:r w:rsidR="00EF05EC">
        <w:t xml:space="preserve">bardziej zabobonne niż inna odzież. </w:t>
      </w:r>
      <w:r w:rsidR="005728FD">
        <w:t xml:space="preserve">Jest wręcz przeciwnie, bo </w:t>
      </w:r>
      <w:r w:rsidR="005728FD">
        <w:rPr>
          <w:i/>
          <w:iCs/>
        </w:rPr>
        <w:t xml:space="preserve">pallium </w:t>
      </w:r>
      <w:r w:rsidR="00EF05EC">
        <w:t xml:space="preserve">oznacza </w:t>
      </w:r>
      <w:r w:rsidR="005728FD">
        <w:t xml:space="preserve">właśnie </w:t>
      </w:r>
      <w:r w:rsidR="00EF05EC">
        <w:t>pozbycie się</w:t>
      </w:r>
      <w:r w:rsidR="005D58E0">
        <w:t xml:space="preserve"> wszelkich</w:t>
      </w:r>
      <w:r w:rsidR="00EF05EC">
        <w:t xml:space="preserve"> zabobonów</w:t>
      </w:r>
      <w:r w:rsidR="005728FD">
        <w:t xml:space="preserve"> takich jak choćby kult rzymskich bóstw</w:t>
      </w:r>
      <w:r w:rsidR="00EF05EC">
        <w:t xml:space="preserve">. </w:t>
      </w:r>
      <w:r w:rsidR="005728FD">
        <w:t>Przywdziewa się samą mądrość</w:t>
      </w:r>
      <w:r w:rsidR="00B732EB">
        <w:t xml:space="preserve">, wyrażającą się w krytyce przesądów. </w:t>
      </w:r>
    </w:p>
    <w:p w14:paraId="7D8A2B10" w14:textId="380A78EC" w:rsidR="00683A13" w:rsidRDefault="00B732EB" w:rsidP="00B732EB">
      <w:pPr>
        <w:ind w:firstLine="708"/>
      </w:pPr>
      <w:r>
        <w:t xml:space="preserve">Poza tym </w:t>
      </w:r>
      <w:r>
        <w:rPr>
          <w:i/>
          <w:iCs/>
        </w:rPr>
        <w:t xml:space="preserve">pallium </w:t>
      </w:r>
      <w:r>
        <w:t>jest zdecydowanie łatwiejsze w noszeniu niż toga</w:t>
      </w:r>
      <w:r w:rsidR="00683A13">
        <w:t>. Po przejściu progu domu nic tak nie przynosi ulgi jak zdjęcie togi.</w:t>
      </w:r>
      <w:r>
        <w:t xml:space="preserve"> O </w:t>
      </w:r>
      <w:r>
        <w:rPr>
          <w:i/>
          <w:iCs/>
        </w:rPr>
        <w:t xml:space="preserve">pallium </w:t>
      </w:r>
      <w:r>
        <w:t xml:space="preserve">nie trzeba </w:t>
      </w:r>
      <w:r w:rsidR="005D58E0">
        <w:t xml:space="preserve">przesadnie </w:t>
      </w:r>
      <w:r>
        <w:t>dbać.</w:t>
      </w:r>
      <w:r w:rsidR="00683A13">
        <w:t xml:space="preserve"> </w:t>
      </w:r>
      <w:r w:rsidR="005D58E0">
        <w:t>Noszenie go</w:t>
      </w:r>
      <w:r>
        <w:t xml:space="preserve"> </w:t>
      </w:r>
      <w:r w:rsidR="005D58E0">
        <w:t xml:space="preserve">niekoniecznie wiąże się z jakimś szczególnym hartowaniem się, </w:t>
      </w:r>
      <w:r>
        <w:t xml:space="preserve">bo kiedy popatrzymy na </w:t>
      </w:r>
      <w:r w:rsidR="005D58E0">
        <w:t xml:space="preserve">cynika </w:t>
      </w:r>
      <w:proofErr w:type="spellStart"/>
      <w:r>
        <w:t>Kratesa</w:t>
      </w:r>
      <w:proofErr w:type="spellEnd"/>
      <w:r>
        <w:t>, ucznia Diogenesa z Synopy, to zobaczymy, że nosił</w:t>
      </w:r>
      <w:r w:rsidR="005D58E0" w:rsidRPr="005D58E0">
        <w:t xml:space="preserve"> </w:t>
      </w:r>
      <w:r w:rsidR="005D58E0">
        <w:t>podwójne</w:t>
      </w:r>
      <w:r>
        <w:t xml:space="preserve"> </w:t>
      </w:r>
      <w:r>
        <w:rPr>
          <w:i/>
          <w:iCs/>
        </w:rPr>
        <w:t>pallium</w:t>
      </w:r>
      <w:r w:rsidR="005D58E0">
        <w:t>, więc raczej mu zimno nie było</w:t>
      </w:r>
      <w:r>
        <w:t>. Nie ma co się również przejmować obuwiem. Zdrowiej</w:t>
      </w:r>
      <w:r w:rsidR="005D58E0">
        <w:t xml:space="preserve"> jest</w:t>
      </w:r>
      <w:r>
        <w:t xml:space="preserve"> chodzić boso, bo stopy robią się wówczas żywsze. </w:t>
      </w:r>
    </w:p>
    <w:p w14:paraId="1499581F" w14:textId="01061F1C" w:rsidR="00820626" w:rsidRDefault="00DC5746" w:rsidP="00820626">
      <w:pPr>
        <w:ind w:firstLine="708"/>
      </w:pPr>
      <w:r>
        <w:t>Tyle o obronę pallium pod względem jego użyteczności, teraz pora na odniesienie się do tego, co sobą reprezentuje.</w:t>
      </w:r>
      <w:r w:rsidR="00B732EB">
        <w:t xml:space="preserve"> Niech więc </w:t>
      </w:r>
      <w:r w:rsidR="00B732EB">
        <w:rPr>
          <w:i/>
          <w:iCs/>
        </w:rPr>
        <w:t xml:space="preserve">pallium </w:t>
      </w:r>
      <w:r w:rsidR="00B732EB">
        <w:t>przemówi we własnej osobie. A ono powiedziało, że</w:t>
      </w:r>
      <w:r w:rsidR="00921573">
        <w:t xml:space="preserve"> </w:t>
      </w:r>
      <w:r w:rsidR="00B732EB">
        <w:t>n</w:t>
      </w:r>
      <w:r>
        <w:t>ie ma pretensji do urzędów, sławy</w:t>
      </w:r>
      <w:r w:rsidR="00B732EB">
        <w:t xml:space="preserve"> </w:t>
      </w:r>
      <w:r w:rsidR="00B732EB">
        <w:t>ogólnie wycofuje się z życia publicznego</w:t>
      </w:r>
      <w:r w:rsidR="00B732EB">
        <w:t xml:space="preserve"> i bardzo lubi wolną przestrzeń</w:t>
      </w:r>
      <w:r w:rsidR="00BF41E9">
        <w:t>.</w:t>
      </w:r>
      <w:r w:rsidR="00B732EB">
        <w:t xml:space="preserve"> </w:t>
      </w:r>
      <w:r w:rsidR="00BF41E9">
        <w:t>Troszczy się tylko i wyłącznie sam</w:t>
      </w:r>
      <w:r w:rsidR="00B732EB">
        <w:t>o</w:t>
      </w:r>
      <w:r w:rsidR="00BF41E9">
        <w:t xml:space="preserve"> o siebie. Zarzuca </w:t>
      </w:r>
      <w:r w:rsidR="00B732EB">
        <w:t xml:space="preserve">mu się </w:t>
      </w:r>
      <w:r w:rsidR="00BF41E9">
        <w:t xml:space="preserve"> gnuśność</w:t>
      </w:r>
      <w:r w:rsidR="00B732EB">
        <w:t xml:space="preserve">, </w:t>
      </w:r>
      <w:r w:rsidR="00BF41E9">
        <w:t>bo nie żyje np. dla ojczyzny</w:t>
      </w:r>
      <w:r w:rsidR="00820626">
        <w:t xml:space="preserve">. </w:t>
      </w:r>
      <w:r w:rsidR="005D58E0">
        <w:t>A ono na to, że skoro</w:t>
      </w:r>
      <w:r w:rsidR="00BF41E9">
        <w:t xml:space="preserve"> </w:t>
      </w:r>
      <w:r w:rsidR="00BF41E9">
        <w:rPr>
          <w:i/>
        </w:rPr>
        <w:t xml:space="preserve">nikt nie rodzi się dla innych, </w:t>
      </w:r>
      <w:r w:rsidR="00820626">
        <w:rPr>
          <w:i/>
        </w:rPr>
        <w:t xml:space="preserve">to i </w:t>
      </w:r>
      <w:r w:rsidR="005D58E0">
        <w:rPr>
          <w:iCs/>
        </w:rPr>
        <w:lastRenderedPageBreak/>
        <w:t xml:space="preserve">[każdy] </w:t>
      </w:r>
      <w:r w:rsidR="005D58E0">
        <w:rPr>
          <w:i/>
        </w:rPr>
        <w:t xml:space="preserve">umrze </w:t>
      </w:r>
      <w:r w:rsidR="00820626">
        <w:rPr>
          <w:i/>
        </w:rPr>
        <w:t>dla siebie</w:t>
      </w:r>
      <w:r w:rsidR="00BF41E9">
        <w:t xml:space="preserve"> (</w:t>
      </w:r>
      <w:r w:rsidR="00BF41E9" w:rsidRPr="00820626">
        <w:rPr>
          <w:i/>
          <w:lang w:val="la-Latn"/>
        </w:rPr>
        <w:t>nemo alii nascitur moriturus sibi</w:t>
      </w:r>
      <w:r w:rsidR="00BF41E9">
        <w:t>).</w:t>
      </w:r>
      <w:r w:rsidR="00820626">
        <w:t xml:space="preserve"> </w:t>
      </w:r>
      <w:r w:rsidR="005D58E0">
        <w:t>Takie podejście</w:t>
      </w:r>
      <w:r w:rsidR="00820626">
        <w:t xml:space="preserve"> daje </w:t>
      </w:r>
      <w:r w:rsidR="005D58E0">
        <w:t>życiowy</w:t>
      </w:r>
      <w:r w:rsidR="00820626">
        <w:t xml:space="preserve"> spokój, który przez wielu filozofów uważany jest</w:t>
      </w:r>
      <w:r w:rsidR="00684D37">
        <w:t xml:space="preserve"> za najwyższą przyjemność</w:t>
      </w:r>
      <w:r w:rsidR="00820626">
        <w:t xml:space="preserve">. </w:t>
      </w:r>
    </w:p>
    <w:p w14:paraId="74B7CCC2" w14:textId="4D0DA174" w:rsidR="00684D37" w:rsidRDefault="005D58E0" w:rsidP="00820626">
      <w:pPr>
        <w:ind w:firstLine="708"/>
      </w:pPr>
      <w:r>
        <w:t>Pallium deklaruje, że m</w:t>
      </w:r>
      <w:r w:rsidR="00820626">
        <w:t xml:space="preserve">oże okazać się </w:t>
      </w:r>
      <w:r>
        <w:t xml:space="preserve">jednak </w:t>
      </w:r>
      <w:r w:rsidR="00820626">
        <w:t>przydatne w publicznych sprawach, którymi zajmować mu się</w:t>
      </w:r>
      <w:r>
        <w:t xml:space="preserve"> co prawda</w:t>
      </w:r>
      <w:r w:rsidR="00820626">
        <w:t xml:space="preserve"> nie chc</w:t>
      </w:r>
      <w:r>
        <w:t>e</w:t>
      </w:r>
      <w:r w:rsidR="00820626">
        <w:t xml:space="preserve">, </w:t>
      </w:r>
      <w:r>
        <w:t>ale jednak samą swoją obecnością może</w:t>
      </w:r>
      <w:r w:rsidR="00820626">
        <w:t xml:space="preserve"> </w:t>
      </w:r>
      <w:r w:rsidR="00684D37">
        <w:t>posłuży</w:t>
      </w:r>
      <w:r>
        <w:t>ć</w:t>
      </w:r>
      <w:r w:rsidR="00684D37">
        <w:t xml:space="preserve"> jako lekarstw</w:t>
      </w:r>
      <w:r w:rsidR="00820626">
        <w:t>o</w:t>
      </w:r>
      <w:r w:rsidR="00684D37">
        <w:t xml:space="preserve"> </w:t>
      </w:r>
      <w:r w:rsidR="00820626">
        <w:t>na złe obyczaje</w:t>
      </w:r>
      <w:r w:rsidR="00391BCF">
        <w:t xml:space="preserve">. </w:t>
      </w:r>
      <w:r w:rsidR="00820626">
        <w:t xml:space="preserve">Gdyby wszyscy politycy nosili </w:t>
      </w:r>
      <w:r w:rsidR="00820626">
        <w:rPr>
          <w:i/>
          <w:iCs/>
        </w:rPr>
        <w:t xml:space="preserve">pallium </w:t>
      </w:r>
      <w:r w:rsidR="00820626">
        <w:t>zamiast togi, to nie byłoby takiej pogoni za pieniędzmi czy sławą</w:t>
      </w:r>
      <w:r>
        <w:t xml:space="preserve"> i w konsekwencji </w:t>
      </w:r>
      <w:r w:rsidR="00820626">
        <w:t xml:space="preserve">nie byłoby tylu wojen i spisków. </w:t>
      </w:r>
      <w:r>
        <w:t>Generalnie w</w:t>
      </w:r>
      <w:r w:rsidR="00391BCF">
        <w:t>ięcej cierpienia przyniosły państwu togi niż kirysy</w:t>
      </w:r>
      <w:r w:rsidR="00820626">
        <w:t xml:space="preserve">. </w:t>
      </w:r>
      <w:r w:rsidR="007774AE">
        <w:t>Metaforycznie rzecz biorąc gladiatorzy walczą w t</w:t>
      </w:r>
      <w:r w:rsidR="007774AE">
        <w:t>ogach.</w:t>
      </w:r>
    </w:p>
    <w:p w14:paraId="4345ACAD" w14:textId="59BF1684" w:rsidR="00391BCF" w:rsidRDefault="00820626" w:rsidP="00820626">
      <w:pPr>
        <w:ind w:firstLine="708"/>
      </w:pPr>
      <w:r>
        <w:t xml:space="preserve">Potem </w:t>
      </w:r>
      <w:r>
        <w:rPr>
          <w:i/>
          <w:iCs/>
        </w:rPr>
        <w:t xml:space="preserve">pallium </w:t>
      </w:r>
      <w:r>
        <w:t xml:space="preserve">zaczęło krytykować poszczególne osoby. </w:t>
      </w:r>
      <w:proofErr w:type="spellStart"/>
      <w:r w:rsidR="00391BCF">
        <w:t>Vediusa</w:t>
      </w:r>
      <w:proofErr w:type="spellEnd"/>
      <w:r w:rsidR="00391BCF">
        <w:t xml:space="preserve"> Pollio, który swoich niewolników dla okrutnej przyjemności </w:t>
      </w:r>
      <w:proofErr w:type="spellStart"/>
      <w:r w:rsidR="00391BCF">
        <w:t>rzuci</w:t>
      </w:r>
      <w:r w:rsidR="005D58E0">
        <w:t>ał</w:t>
      </w:r>
      <w:proofErr w:type="spellEnd"/>
      <w:r w:rsidR="00391BCF">
        <w:t xml:space="preserve"> na pożarcie murenom. </w:t>
      </w:r>
      <w:r>
        <w:t>Mureny</w:t>
      </w:r>
      <w:r w:rsidR="00391BCF">
        <w:t xml:space="preserve"> miały zostać zjedzone od razu, żeby </w:t>
      </w:r>
      <w:proofErr w:type="spellStart"/>
      <w:r>
        <w:t>Vendius</w:t>
      </w:r>
      <w:proofErr w:type="spellEnd"/>
      <w:r>
        <w:t xml:space="preserve"> mógł </w:t>
      </w:r>
      <w:r w:rsidR="00391BCF">
        <w:t>poczuć smak</w:t>
      </w:r>
      <w:r w:rsidR="005D58E0">
        <w:t xml:space="preserve"> świeżo pożartych</w:t>
      </w:r>
      <w:r w:rsidR="00391BCF">
        <w:t xml:space="preserve"> niewolników. </w:t>
      </w:r>
      <w:r w:rsidR="005D58E0">
        <w:t>Krytykowany</w:t>
      </w:r>
      <w:r>
        <w:t xml:space="preserve"> był także </w:t>
      </w:r>
      <w:r w:rsidR="006E7A28">
        <w:t>Hortensjusz, bo zabił pawia na obiad</w:t>
      </w:r>
      <w:r>
        <w:t xml:space="preserve">. </w:t>
      </w:r>
      <w:r w:rsidR="006E7A28">
        <w:t xml:space="preserve">Aufidiusz </w:t>
      </w:r>
      <w:proofErr w:type="spellStart"/>
      <w:r w:rsidR="006E7A28">
        <w:t>Lurco</w:t>
      </w:r>
      <w:proofErr w:type="spellEnd"/>
      <w:r w:rsidR="006E7A28">
        <w:t>, bo faszerował zwierzęta</w:t>
      </w:r>
      <w:r>
        <w:t>,</w:t>
      </w:r>
      <w:r w:rsidR="006E7A28">
        <w:t xml:space="preserve"> nadając im fałszywy smak</w:t>
      </w:r>
      <w:r>
        <w:t xml:space="preserve"> – potem sprzedawał takie rarytasy i zbił </w:t>
      </w:r>
      <w:r w:rsidR="005D58E0">
        <w:t xml:space="preserve">na tym </w:t>
      </w:r>
      <w:r>
        <w:t>fortunę.</w:t>
      </w:r>
      <w:r w:rsidR="006E7A28">
        <w:t xml:space="preserve"> </w:t>
      </w:r>
      <w:proofErr w:type="spellStart"/>
      <w:r w:rsidR="006E7A28">
        <w:t>Asinius</w:t>
      </w:r>
      <w:proofErr w:type="spellEnd"/>
      <w:r w:rsidR="006E7A28">
        <w:t xml:space="preserve"> </w:t>
      </w:r>
      <w:proofErr w:type="spellStart"/>
      <w:r w:rsidR="006E7A28">
        <w:t>Celer</w:t>
      </w:r>
      <w:proofErr w:type="spellEnd"/>
      <w:r w:rsidR="006E7A28">
        <w:t xml:space="preserve">, bo kupił rybę </w:t>
      </w:r>
      <w:proofErr w:type="spellStart"/>
      <w:r w:rsidR="006E7A28">
        <w:t>mugil</w:t>
      </w:r>
      <w:proofErr w:type="spellEnd"/>
      <w:r w:rsidR="006E7A28">
        <w:t xml:space="preserve"> za 6 000 sestercji</w:t>
      </w:r>
      <w:r>
        <w:t>. A</w:t>
      </w:r>
      <w:r w:rsidR="006E7A28">
        <w:t>kt</w:t>
      </w:r>
      <w:r w:rsidR="00BA531A">
        <w:t xml:space="preserve">or </w:t>
      </w:r>
      <w:proofErr w:type="spellStart"/>
      <w:r w:rsidR="00BA531A">
        <w:t>Aesopus</w:t>
      </w:r>
      <w:proofErr w:type="spellEnd"/>
      <w:r>
        <w:t>, bo</w:t>
      </w:r>
      <w:r w:rsidR="00BA531A">
        <w:t xml:space="preserve"> użył cennych ptaków</w:t>
      </w:r>
      <w:r>
        <w:t>,</w:t>
      </w:r>
      <w:r w:rsidR="00BA531A">
        <w:t xml:space="preserve"> </w:t>
      </w:r>
      <w:r>
        <w:t>tj. wartych</w:t>
      </w:r>
      <w:r w:rsidR="00BA531A">
        <w:t xml:space="preserve"> 100 000</w:t>
      </w:r>
      <w:r w:rsidR="006E7A28">
        <w:t xml:space="preserve"> sestercji</w:t>
      </w:r>
      <w:r w:rsidR="00BA531A">
        <w:t>,</w:t>
      </w:r>
      <w:r w:rsidR="006E7A28">
        <w:t xml:space="preserve"> </w:t>
      </w:r>
      <w:r>
        <w:t xml:space="preserve">żeby zrobić </w:t>
      </w:r>
      <w:r w:rsidR="006E7A28">
        <w:t>obiad</w:t>
      </w:r>
      <w:r w:rsidR="005D58E0">
        <w:t>, który byłby najdroższy</w:t>
      </w:r>
      <w:r>
        <w:t>.</w:t>
      </w:r>
      <w:r w:rsidR="006E7A28">
        <w:t xml:space="preserve"> </w:t>
      </w:r>
      <w:r w:rsidR="005D58E0">
        <w:t>Jednak s</w:t>
      </w:r>
      <w:r w:rsidR="00C34ABD">
        <w:t xml:space="preserve">yn </w:t>
      </w:r>
      <w:proofErr w:type="spellStart"/>
      <w:r w:rsidR="00C34ABD">
        <w:t>Aesopusa</w:t>
      </w:r>
      <w:proofErr w:type="spellEnd"/>
      <w:r w:rsidR="00C34ABD">
        <w:t xml:space="preserve"> </w:t>
      </w:r>
      <w:r w:rsidR="005D58E0">
        <w:t>przebił</w:t>
      </w:r>
      <w:r w:rsidR="009F206D">
        <w:t xml:space="preserve"> wynik</w:t>
      </w:r>
      <w:r w:rsidR="00C34ABD">
        <w:t xml:space="preserve"> ojca i zrobił kolację z pereł. </w:t>
      </w:r>
    </w:p>
    <w:p w14:paraId="51C6AF49" w14:textId="7839147F" w:rsidR="00CE125F" w:rsidRDefault="00BA531A" w:rsidP="009F206D">
      <w:pPr>
        <w:ind w:firstLine="708"/>
      </w:pPr>
      <w:r w:rsidRPr="009F206D">
        <w:rPr>
          <w:i/>
          <w:iCs/>
        </w:rPr>
        <w:t>Pallium</w:t>
      </w:r>
      <w:r w:rsidR="009F206D">
        <w:t xml:space="preserve"> zadeklarowało, że nie wypowie się na temat takich nosicieli tóg jak cesarz Neron</w:t>
      </w:r>
      <w:r w:rsidR="00943B38">
        <w:t xml:space="preserve"> (prześladował chrześcijan),</w:t>
      </w:r>
      <w:r w:rsidR="009F206D">
        <w:t xml:space="preserve"> kucharz </w:t>
      </w:r>
      <w:proofErr w:type="spellStart"/>
      <w:r w:rsidR="009F206D">
        <w:t>Apicjusz</w:t>
      </w:r>
      <w:proofErr w:type="spellEnd"/>
      <w:r w:rsidR="00943B38">
        <w:t xml:space="preserve"> (drogo i dużo ucztował), </w:t>
      </w:r>
      <w:proofErr w:type="spellStart"/>
      <w:r w:rsidR="00D84AF1">
        <w:t>Curius</w:t>
      </w:r>
      <w:proofErr w:type="spellEnd"/>
      <w:r w:rsidR="00D84AF1">
        <w:t xml:space="preserve"> </w:t>
      </w:r>
      <w:r w:rsidR="00943B38">
        <w:t>(</w:t>
      </w:r>
      <w:r w:rsidR="005D58E0">
        <w:t>grywał w kości</w:t>
      </w:r>
      <w:r w:rsidR="00943B38">
        <w:t>)</w:t>
      </w:r>
      <w:r w:rsidR="00D84AF1">
        <w:t xml:space="preserve"> </w:t>
      </w:r>
      <w:r w:rsidR="00943B38">
        <w:t>czy też</w:t>
      </w:r>
      <w:r w:rsidR="00D84AF1">
        <w:t xml:space="preserve"> Antoniusz </w:t>
      </w:r>
      <w:r w:rsidR="00943B38">
        <w:t>(</w:t>
      </w:r>
      <w:r w:rsidR="005D58E0">
        <w:t>upijał się</w:t>
      </w:r>
      <w:r w:rsidR="00943B38">
        <w:t xml:space="preserve">). W każdym razie </w:t>
      </w:r>
      <w:r w:rsidR="00D84AF1">
        <w:t>takich rzeczy</w:t>
      </w:r>
      <w:r w:rsidR="00943B38">
        <w:t>, co robiły te osoby,</w:t>
      </w:r>
      <w:r w:rsidR="00D84AF1">
        <w:t xml:space="preserve"> </w:t>
      </w:r>
      <w:r w:rsidR="00943B38">
        <w:t xml:space="preserve">na pewno nie zrobią ci, co noszą pallium. </w:t>
      </w:r>
    </w:p>
    <w:p w14:paraId="7296A571" w14:textId="675D319B" w:rsidR="00B521C7" w:rsidRPr="00057956" w:rsidRDefault="00943B38" w:rsidP="00943B38">
      <w:pPr>
        <w:ind w:firstLine="708"/>
      </w:pPr>
      <w:r>
        <w:t xml:space="preserve">Ale co tu dużo gadać, kiedy to </w:t>
      </w:r>
      <w:r w:rsidRPr="00943B38">
        <w:rPr>
          <w:i/>
          <w:iCs/>
        </w:rPr>
        <w:t>sam zwyczaj rozbrzmiewa</w:t>
      </w:r>
      <w:r w:rsidR="00C14FB9">
        <w:t xml:space="preserve"> (</w:t>
      </w:r>
      <w:r w:rsidR="00C14FB9" w:rsidRPr="00943B38">
        <w:rPr>
          <w:i/>
          <w:lang w:val="la-Latn"/>
        </w:rPr>
        <w:t>ipse habitus sonat</w:t>
      </w:r>
      <w:r>
        <w:rPr>
          <w:iCs/>
        </w:rPr>
        <w:t>)</w:t>
      </w:r>
      <w:r>
        <w:rPr>
          <w:i/>
        </w:rPr>
        <w:t xml:space="preserve"> i życie jest zadowolone z filozofii pozbawionej języka </w:t>
      </w:r>
      <w:r>
        <w:rPr>
          <w:iCs/>
        </w:rPr>
        <w:t>(</w:t>
      </w:r>
      <w:r w:rsidR="00C14FB9" w:rsidRPr="00943B38">
        <w:rPr>
          <w:i/>
          <w:lang w:val="la-Latn"/>
        </w:rPr>
        <w:t xml:space="preserve">et </w:t>
      </w:r>
      <w:bookmarkStart w:id="1" w:name="_Hlk94467054"/>
      <w:r w:rsidR="00C14FB9" w:rsidRPr="00943B38">
        <w:rPr>
          <w:i/>
          <w:lang w:val="la-Latn"/>
        </w:rPr>
        <w:t>elingua philosophia v</w:t>
      </w:r>
      <w:r w:rsidR="00B521C7" w:rsidRPr="00943B38">
        <w:rPr>
          <w:i/>
          <w:lang w:val="la-Latn"/>
        </w:rPr>
        <w:t>ita contenta est</w:t>
      </w:r>
      <w:r>
        <w:rPr>
          <w:iCs/>
        </w:rPr>
        <w:t>)</w:t>
      </w:r>
      <w:bookmarkEnd w:id="1"/>
      <w:r>
        <w:rPr>
          <w:i/>
        </w:rPr>
        <w:t>.</w:t>
      </w:r>
      <w:r w:rsidR="00B521C7">
        <w:t xml:space="preserve"> W zasadzi</w:t>
      </w:r>
      <w:r w:rsidR="004A7615">
        <w:t>e</w:t>
      </w:r>
      <w:r>
        <w:t xml:space="preserve"> to nawet</w:t>
      </w:r>
      <w:r w:rsidR="004A7615">
        <w:t xml:space="preserve"> sam</w:t>
      </w:r>
      <w:r>
        <w:t xml:space="preserve"> widok</w:t>
      </w:r>
      <w:r w:rsidR="004A7615">
        <w:t xml:space="preserve"> pallium powoduje, że </w:t>
      </w:r>
      <w:r w:rsidR="004A7615" w:rsidRPr="00943B38">
        <w:rPr>
          <w:i/>
          <w:iCs/>
        </w:rPr>
        <w:t>złe</w:t>
      </w:r>
      <w:r w:rsidR="00B521C7" w:rsidRPr="00943B38">
        <w:rPr>
          <w:i/>
          <w:iCs/>
        </w:rPr>
        <w:t xml:space="preserve"> </w:t>
      </w:r>
      <w:r w:rsidR="004A7615" w:rsidRPr="00943B38">
        <w:rPr>
          <w:i/>
          <w:iCs/>
        </w:rPr>
        <w:t>zwyczaje</w:t>
      </w:r>
      <w:r w:rsidR="00B521C7" w:rsidRPr="00943B38">
        <w:rPr>
          <w:i/>
          <w:iCs/>
        </w:rPr>
        <w:t xml:space="preserve"> się rumieni</w:t>
      </w:r>
      <w:r w:rsidR="00EC264A" w:rsidRPr="00943B38">
        <w:rPr>
          <w:i/>
          <w:iCs/>
        </w:rPr>
        <w:t>ą</w:t>
      </w:r>
      <w:r w:rsidR="00B521C7">
        <w:t xml:space="preserve"> (</w:t>
      </w:r>
      <w:r w:rsidR="00B521C7" w:rsidRPr="00943B38">
        <w:rPr>
          <w:i/>
          <w:lang w:val="la-Latn"/>
        </w:rPr>
        <w:t>improbi mores vel erubescunt</w:t>
      </w:r>
      <w:r w:rsidR="00B521C7" w:rsidRPr="00943B38">
        <w:rPr>
          <w:lang w:val="la-Latn"/>
        </w:rPr>
        <w:t xml:space="preserve">). </w:t>
      </w:r>
      <w:r w:rsidR="00057956">
        <w:t>Czyli w sumie nic nie musi ani mówić, ani robić.</w:t>
      </w:r>
    </w:p>
    <w:p w14:paraId="18EB2B0A" w14:textId="77777777" w:rsidR="00057956" w:rsidRDefault="00943B38" w:rsidP="00943B38">
      <w:pPr>
        <w:ind w:firstLine="708"/>
      </w:pPr>
      <w:r>
        <w:t>Pallium nosiły same znakomitości. Zalicza się do nich pierwszy,</w:t>
      </w:r>
      <w:r w:rsidR="004A7615">
        <w:t xml:space="preserve"> który kształci</w:t>
      </w:r>
      <w:r>
        <w:t>ł</w:t>
      </w:r>
      <w:r w:rsidR="004A7615">
        <w:t xml:space="preserve"> przy pomocy listów</w:t>
      </w:r>
      <w:r w:rsidR="00057956">
        <w:t>;</w:t>
      </w:r>
      <w:r>
        <w:t xml:space="preserve"> </w:t>
      </w:r>
      <w:bookmarkStart w:id="2" w:name="_Hlk94470632"/>
      <w:r w:rsidR="004A7615">
        <w:t>pierwszy rozsupływacz głosu</w:t>
      </w:r>
      <w:r w:rsidR="003C5A1D">
        <w:t xml:space="preserve">; </w:t>
      </w:r>
      <w:r w:rsidR="007774AE">
        <w:t xml:space="preserve">pierwszy nauczyciel matematyki, a także pierwszy gramatyk, retor, sofista, lekarz, poeta, muzyk, astronom i generalnie wszyscy studenci sztuk wyzwolonych. </w:t>
      </w:r>
      <w:bookmarkEnd w:id="2"/>
      <w:r w:rsidR="007774AE">
        <w:t xml:space="preserve">Zróbmy więc rewolucję </w:t>
      </w:r>
      <w:r w:rsidR="003C5A1D">
        <w:t>„A toga ad pallium</w:t>
      </w:r>
      <w:r w:rsidR="007774AE">
        <w:t>!</w:t>
      </w:r>
      <w:r w:rsidR="003C5A1D">
        <w:t>”</w:t>
      </w:r>
      <w:r w:rsidR="007774AE">
        <w:t xml:space="preserve"> (od togi do pallium!). </w:t>
      </w:r>
    </w:p>
    <w:p w14:paraId="58A5F021" w14:textId="10DEEBBD" w:rsidR="00DD24EF" w:rsidRPr="003C0BAE" w:rsidRDefault="007774AE" w:rsidP="00057956">
      <w:pPr>
        <w:ind w:firstLine="708"/>
        <w:rPr>
          <w:lang w:val="fr-FR"/>
        </w:rPr>
      </w:pPr>
      <w:r>
        <w:t>Na koniec Tertulian dodaje, że</w:t>
      </w:r>
      <w:r w:rsidR="003555C5">
        <w:t xml:space="preserve"> </w:t>
      </w:r>
      <w:r>
        <w:t>w</w:t>
      </w:r>
      <w:r w:rsidR="003555C5">
        <w:t xml:space="preserve"> pallium odziewają się</w:t>
      </w:r>
      <w:r>
        <w:t xml:space="preserve"> również</w:t>
      </w:r>
      <w:r w:rsidR="003555C5">
        <w:t xml:space="preserve"> członkowie </w:t>
      </w:r>
      <w:r w:rsidR="003555C5">
        <w:rPr>
          <w:i/>
        </w:rPr>
        <w:t xml:space="preserve">boskiej sekty i dyscypliny </w:t>
      </w:r>
      <w:r w:rsidR="003555C5">
        <w:t>(</w:t>
      </w:r>
      <w:r w:rsidR="003555C5" w:rsidRPr="007774AE">
        <w:rPr>
          <w:i/>
          <w:lang w:val="la-Latn"/>
        </w:rPr>
        <w:t>divinae sectae ac disciplinae</w:t>
      </w:r>
      <w:r w:rsidR="003555C5">
        <w:t>).</w:t>
      </w:r>
      <w:r>
        <w:t xml:space="preserve"> Widać jasno, kogo ma na myśli, kiedy powiada:</w:t>
      </w:r>
      <w:r w:rsidR="003555C5">
        <w:t xml:space="preserve"> </w:t>
      </w:r>
      <w:r>
        <w:rPr>
          <w:i/>
        </w:rPr>
        <w:t>c</w:t>
      </w:r>
      <w:r w:rsidR="003555C5" w:rsidRPr="003555C5">
        <w:rPr>
          <w:i/>
        </w:rPr>
        <w:t xml:space="preserve">iesz się, pallium, i </w:t>
      </w:r>
      <w:r w:rsidR="003555C5">
        <w:rPr>
          <w:i/>
        </w:rPr>
        <w:t>raduj</w:t>
      </w:r>
      <w:r w:rsidR="003555C5" w:rsidRPr="003555C5">
        <w:rPr>
          <w:i/>
        </w:rPr>
        <w:t xml:space="preserve">! Lepsza jest ciebie godna filozofia odkąd zaczęli </w:t>
      </w:r>
      <w:r>
        <w:rPr>
          <w:i/>
        </w:rPr>
        <w:t xml:space="preserve">ubierać </w:t>
      </w:r>
      <w:r w:rsidR="003555C5" w:rsidRPr="003555C5">
        <w:rPr>
          <w:i/>
        </w:rPr>
        <w:t>cię chrześcijanie</w:t>
      </w:r>
      <w:r w:rsidR="003555C5">
        <w:t xml:space="preserve"> (</w:t>
      </w:r>
      <w:r>
        <w:rPr>
          <w:i/>
        </w:rPr>
        <w:t>g</w:t>
      </w:r>
      <w:r w:rsidR="003555C5" w:rsidRPr="007774AE">
        <w:rPr>
          <w:i/>
          <w:lang w:val="la-Latn"/>
        </w:rPr>
        <w:t>aude pallium et exsulta! Melior iam te philosophia dignata est ex quo Christianum uestire coepisti</w:t>
      </w:r>
      <w:r w:rsidR="003555C5" w:rsidRPr="003C0BAE">
        <w:rPr>
          <w:lang w:val="fr-FR"/>
        </w:rPr>
        <w:t>)</w:t>
      </w:r>
      <w:r w:rsidR="003555C5" w:rsidRPr="003C0BAE">
        <w:rPr>
          <w:i/>
          <w:lang w:val="fr-FR"/>
        </w:rPr>
        <w:t>.</w:t>
      </w:r>
    </w:p>
    <w:sectPr w:rsidR="00DD24EF" w:rsidRPr="003C0BAE" w:rsidSect="00BB2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9A9"/>
    <w:rsid w:val="00057956"/>
    <w:rsid w:val="000C5040"/>
    <w:rsid w:val="00176D77"/>
    <w:rsid w:val="001835DD"/>
    <w:rsid w:val="00193D76"/>
    <w:rsid w:val="001A7D17"/>
    <w:rsid w:val="001D6542"/>
    <w:rsid w:val="001E0CDC"/>
    <w:rsid w:val="001E1F72"/>
    <w:rsid w:val="001E45E0"/>
    <w:rsid w:val="002034B7"/>
    <w:rsid w:val="002041BA"/>
    <w:rsid w:val="00214AE8"/>
    <w:rsid w:val="0025028B"/>
    <w:rsid w:val="00280150"/>
    <w:rsid w:val="002977EE"/>
    <w:rsid w:val="002B0797"/>
    <w:rsid w:val="002C449C"/>
    <w:rsid w:val="003145D9"/>
    <w:rsid w:val="003228CB"/>
    <w:rsid w:val="00331209"/>
    <w:rsid w:val="00345431"/>
    <w:rsid w:val="003555C5"/>
    <w:rsid w:val="0038627A"/>
    <w:rsid w:val="00391BCF"/>
    <w:rsid w:val="003A58BC"/>
    <w:rsid w:val="003B5646"/>
    <w:rsid w:val="003C0BAE"/>
    <w:rsid w:val="003C5A1D"/>
    <w:rsid w:val="003C7C27"/>
    <w:rsid w:val="004008FF"/>
    <w:rsid w:val="00411A52"/>
    <w:rsid w:val="00442A9E"/>
    <w:rsid w:val="004461F6"/>
    <w:rsid w:val="0045135F"/>
    <w:rsid w:val="00483B90"/>
    <w:rsid w:val="004A0204"/>
    <w:rsid w:val="004A7615"/>
    <w:rsid w:val="00552FB9"/>
    <w:rsid w:val="005728FD"/>
    <w:rsid w:val="005D58E0"/>
    <w:rsid w:val="005F23EB"/>
    <w:rsid w:val="00604A83"/>
    <w:rsid w:val="00635E66"/>
    <w:rsid w:val="00683A13"/>
    <w:rsid w:val="00684D37"/>
    <w:rsid w:val="006919CE"/>
    <w:rsid w:val="006A70C0"/>
    <w:rsid w:val="006E7A28"/>
    <w:rsid w:val="00752667"/>
    <w:rsid w:val="00760B5E"/>
    <w:rsid w:val="00761729"/>
    <w:rsid w:val="00767F07"/>
    <w:rsid w:val="007774AE"/>
    <w:rsid w:val="007D73FF"/>
    <w:rsid w:val="007E4970"/>
    <w:rsid w:val="00806D0B"/>
    <w:rsid w:val="00807CD4"/>
    <w:rsid w:val="00820626"/>
    <w:rsid w:val="008213E0"/>
    <w:rsid w:val="00831C14"/>
    <w:rsid w:val="00921573"/>
    <w:rsid w:val="009233DB"/>
    <w:rsid w:val="00941974"/>
    <w:rsid w:val="00943B38"/>
    <w:rsid w:val="009559CA"/>
    <w:rsid w:val="00967292"/>
    <w:rsid w:val="00976331"/>
    <w:rsid w:val="009C0A66"/>
    <w:rsid w:val="009D5B6A"/>
    <w:rsid w:val="009E21B7"/>
    <w:rsid w:val="009F206D"/>
    <w:rsid w:val="00A06AE4"/>
    <w:rsid w:val="00A2277E"/>
    <w:rsid w:val="00A26889"/>
    <w:rsid w:val="00A30D6F"/>
    <w:rsid w:val="00A567CC"/>
    <w:rsid w:val="00A819AA"/>
    <w:rsid w:val="00A93833"/>
    <w:rsid w:val="00A97EB5"/>
    <w:rsid w:val="00B010D6"/>
    <w:rsid w:val="00B05DB1"/>
    <w:rsid w:val="00B35E1B"/>
    <w:rsid w:val="00B41712"/>
    <w:rsid w:val="00B521C7"/>
    <w:rsid w:val="00B732EB"/>
    <w:rsid w:val="00BA531A"/>
    <w:rsid w:val="00BB2807"/>
    <w:rsid w:val="00BB37BB"/>
    <w:rsid w:val="00BD53B9"/>
    <w:rsid w:val="00BF39A9"/>
    <w:rsid w:val="00BF41E9"/>
    <w:rsid w:val="00BF48ED"/>
    <w:rsid w:val="00C00724"/>
    <w:rsid w:val="00C14FB9"/>
    <w:rsid w:val="00C21715"/>
    <w:rsid w:val="00C2742E"/>
    <w:rsid w:val="00C34ABD"/>
    <w:rsid w:val="00C8633A"/>
    <w:rsid w:val="00C93B1B"/>
    <w:rsid w:val="00CA3896"/>
    <w:rsid w:val="00CA7EA1"/>
    <w:rsid w:val="00CD307D"/>
    <w:rsid w:val="00CE125F"/>
    <w:rsid w:val="00D0105F"/>
    <w:rsid w:val="00D24EEE"/>
    <w:rsid w:val="00D24F1B"/>
    <w:rsid w:val="00D46CC1"/>
    <w:rsid w:val="00D51BBD"/>
    <w:rsid w:val="00D8466B"/>
    <w:rsid w:val="00D84AF1"/>
    <w:rsid w:val="00D8753C"/>
    <w:rsid w:val="00DA39FC"/>
    <w:rsid w:val="00DC5746"/>
    <w:rsid w:val="00DD24EF"/>
    <w:rsid w:val="00DD3FE0"/>
    <w:rsid w:val="00E01320"/>
    <w:rsid w:val="00E21659"/>
    <w:rsid w:val="00E35EFD"/>
    <w:rsid w:val="00E51ED5"/>
    <w:rsid w:val="00E97BCE"/>
    <w:rsid w:val="00EC264A"/>
    <w:rsid w:val="00ED39A0"/>
    <w:rsid w:val="00EE1100"/>
    <w:rsid w:val="00EF05EC"/>
    <w:rsid w:val="00F26A09"/>
    <w:rsid w:val="00F41C8C"/>
    <w:rsid w:val="00F45E04"/>
    <w:rsid w:val="00F47A14"/>
    <w:rsid w:val="00F707FF"/>
    <w:rsid w:val="00F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74FC1"/>
  <w15:docId w15:val="{42FD2328-BBD6-4FA8-930B-BD904212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2688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52667"/>
    <w:pPr>
      <w:jc w:val="center"/>
      <w:outlineLvl w:val="0"/>
    </w:pPr>
    <w:rPr>
      <w:b/>
      <w:bCs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51BB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752667"/>
    <w:rPr>
      <w:rFonts w:ascii="Times New Roman" w:hAnsi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4</Pages>
  <Words>1559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 Domagała</cp:lastModifiedBy>
  <cp:revision>56</cp:revision>
  <dcterms:created xsi:type="dcterms:W3CDTF">2021-04-21T10:59:00Z</dcterms:created>
  <dcterms:modified xsi:type="dcterms:W3CDTF">2023-10-02T20:14:00Z</dcterms:modified>
</cp:coreProperties>
</file>