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8228" w14:textId="3F6E034D" w:rsidR="00CE6653" w:rsidRPr="00CE6653" w:rsidRDefault="00CE6653" w:rsidP="00CE6653">
      <w:pPr>
        <w:rPr>
          <w:sz w:val="40"/>
          <w:szCs w:val="40"/>
          <w:lang w:val="en-GB"/>
        </w:rPr>
      </w:pPr>
      <w:r w:rsidRPr="00CE6653">
        <w:rPr>
          <w:sz w:val="40"/>
          <w:szCs w:val="40"/>
          <w:lang w:val="en-GB"/>
        </w:rPr>
        <w:t>Definition of Done (DoD)</w:t>
      </w:r>
    </w:p>
    <w:p w14:paraId="6B470C00" w14:textId="77777777" w:rsidR="00CE6653" w:rsidRPr="00CE6653" w:rsidRDefault="00CE6653" w:rsidP="00CE6653">
      <w:pPr>
        <w:rPr>
          <w:lang w:val="en-GB"/>
        </w:rPr>
      </w:pPr>
    </w:p>
    <w:p w14:paraId="7BB1F3D4" w14:textId="03D0C40F" w:rsidR="00CE6653" w:rsidRPr="00CE6653" w:rsidRDefault="00CE6653" w:rsidP="00CE6653">
      <w:pPr>
        <w:rPr>
          <w:b/>
          <w:bCs/>
          <w:sz w:val="24"/>
          <w:szCs w:val="24"/>
          <w:lang w:val="en-GB"/>
        </w:rPr>
      </w:pPr>
      <w:r w:rsidRPr="00CE6653">
        <w:rPr>
          <w:b/>
          <w:bCs/>
          <w:sz w:val="24"/>
          <w:szCs w:val="24"/>
          <w:lang w:val="en-GB"/>
        </w:rPr>
        <w:t>Code:</w:t>
      </w:r>
    </w:p>
    <w:p w14:paraId="74E40E17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The code is written according to the established coding standards and style guidelines.</w:t>
      </w:r>
    </w:p>
    <w:p w14:paraId="6BFD6EC8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The code is reviewed by at least one other team member.</w:t>
      </w:r>
    </w:p>
    <w:p w14:paraId="748FD42E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Any identified issues or suggestions from the code review are addressed.</w:t>
      </w:r>
    </w:p>
    <w:p w14:paraId="0361A130" w14:textId="77777777" w:rsidR="00CE6653" w:rsidRPr="00CE6653" w:rsidRDefault="00CE6653" w:rsidP="00CE6653">
      <w:pPr>
        <w:rPr>
          <w:sz w:val="24"/>
          <w:szCs w:val="24"/>
          <w:lang w:val="en-GB"/>
        </w:rPr>
      </w:pPr>
    </w:p>
    <w:p w14:paraId="466B227A" w14:textId="53715BEB" w:rsidR="00CE6653" w:rsidRPr="00CE6653" w:rsidRDefault="00CE6653" w:rsidP="00CE6653">
      <w:pPr>
        <w:rPr>
          <w:b/>
          <w:bCs/>
          <w:sz w:val="24"/>
          <w:szCs w:val="24"/>
          <w:lang w:val="en-GB"/>
        </w:rPr>
      </w:pPr>
      <w:r w:rsidRPr="00CE6653">
        <w:rPr>
          <w:b/>
          <w:bCs/>
          <w:sz w:val="24"/>
          <w:szCs w:val="24"/>
          <w:lang w:val="en-GB"/>
        </w:rPr>
        <w:t>Unit Tests:</w:t>
      </w:r>
    </w:p>
    <w:p w14:paraId="1716877A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Unit tests are implemented to cover critical functionality and edge cases.</w:t>
      </w:r>
    </w:p>
    <w:p w14:paraId="56580F0A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All unit tests pass successfully.</w:t>
      </w:r>
    </w:p>
    <w:p w14:paraId="0B45C38F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Test coverage is maintained and regularly reviewed.</w:t>
      </w:r>
    </w:p>
    <w:p w14:paraId="38B91859" w14:textId="77777777" w:rsidR="00CE6653" w:rsidRPr="00CE6653" w:rsidRDefault="00CE6653" w:rsidP="00CE6653">
      <w:pPr>
        <w:rPr>
          <w:sz w:val="24"/>
          <w:szCs w:val="24"/>
          <w:lang w:val="en-GB"/>
        </w:rPr>
      </w:pPr>
    </w:p>
    <w:p w14:paraId="602333E3" w14:textId="2FE7E4F3" w:rsidR="00CE6653" w:rsidRPr="00CE6653" w:rsidRDefault="00CE6653" w:rsidP="00CE6653">
      <w:pPr>
        <w:rPr>
          <w:b/>
          <w:bCs/>
          <w:sz w:val="24"/>
          <w:szCs w:val="24"/>
          <w:lang w:val="en-GB"/>
        </w:rPr>
      </w:pPr>
      <w:r w:rsidRPr="00CE6653">
        <w:rPr>
          <w:b/>
          <w:bCs/>
          <w:sz w:val="24"/>
          <w:szCs w:val="24"/>
          <w:lang w:val="en-GB"/>
        </w:rPr>
        <w:t>Integration Testing:</w:t>
      </w:r>
    </w:p>
    <w:p w14:paraId="418A79D6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Integration tests are executed to verify the interaction between components and services.</w:t>
      </w:r>
    </w:p>
    <w:p w14:paraId="7870CF92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All integration tests pass successfully.</w:t>
      </w:r>
    </w:p>
    <w:p w14:paraId="1AD80329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Integration test coverage is maintained and regularly reviewed.</w:t>
      </w:r>
    </w:p>
    <w:p w14:paraId="38528A1F" w14:textId="77777777" w:rsidR="00CE6653" w:rsidRPr="00CE6653" w:rsidRDefault="00CE6653" w:rsidP="00CE6653">
      <w:pPr>
        <w:rPr>
          <w:sz w:val="24"/>
          <w:szCs w:val="24"/>
          <w:lang w:val="en-GB"/>
        </w:rPr>
      </w:pPr>
    </w:p>
    <w:p w14:paraId="09FCC85B" w14:textId="5189ABE4" w:rsidR="00CE6653" w:rsidRPr="00CE6653" w:rsidRDefault="00CE6653" w:rsidP="00CE6653">
      <w:pPr>
        <w:rPr>
          <w:b/>
          <w:bCs/>
          <w:sz w:val="24"/>
          <w:szCs w:val="24"/>
          <w:lang w:val="en-GB"/>
        </w:rPr>
      </w:pPr>
      <w:r w:rsidRPr="00CE6653">
        <w:rPr>
          <w:b/>
          <w:bCs/>
          <w:sz w:val="24"/>
          <w:szCs w:val="24"/>
          <w:lang w:val="en-GB"/>
        </w:rPr>
        <w:t>Documentation:</w:t>
      </w:r>
    </w:p>
    <w:p w14:paraId="419F0C9F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Sufficient and up-to-date documentation is provided for all code, including classes, methods, and APIs.</w:t>
      </w:r>
    </w:p>
    <w:p w14:paraId="0DB40722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API documentation is clear, concise, and easy to understand.</w:t>
      </w:r>
    </w:p>
    <w:p w14:paraId="4E824EE2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The README file is updated to include relevant information about the project, its setup, and usage instructions.</w:t>
      </w:r>
    </w:p>
    <w:p w14:paraId="78192265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Documentation for any configuration files or deployment procedures is provided.</w:t>
      </w:r>
    </w:p>
    <w:p w14:paraId="32D5CC8B" w14:textId="77777777" w:rsidR="00CE6653" w:rsidRPr="00CE6653" w:rsidRDefault="00CE6653" w:rsidP="00CE6653">
      <w:pPr>
        <w:rPr>
          <w:sz w:val="24"/>
          <w:szCs w:val="24"/>
          <w:lang w:val="en-GB"/>
        </w:rPr>
      </w:pPr>
    </w:p>
    <w:p w14:paraId="55B15852" w14:textId="4F14CE4E" w:rsidR="00CE6653" w:rsidRPr="00CE6653" w:rsidRDefault="00CE6653" w:rsidP="00CE6653">
      <w:pPr>
        <w:rPr>
          <w:b/>
          <w:bCs/>
          <w:sz w:val="24"/>
          <w:szCs w:val="24"/>
          <w:lang w:val="en-GB"/>
        </w:rPr>
      </w:pPr>
      <w:r w:rsidRPr="00CE6653">
        <w:rPr>
          <w:b/>
          <w:bCs/>
          <w:sz w:val="24"/>
          <w:szCs w:val="24"/>
          <w:lang w:val="en-GB"/>
        </w:rPr>
        <w:t>Build and Deployment:</w:t>
      </w:r>
    </w:p>
    <w:p w14:paraId="0F96309C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The code successfully builds without errors or warnings.</w:t>
      </w:r>
    </w:p>
    <w:p w14:paraId="0FD39CF4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The Docker images are built correctly, including all necessary dependencies and configurations.</w:t>
      </w:r>
    </w:p>
    <w:p w14:paraId="4438ECAB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The Docker images are pushed to the Docker Hub registry.</w:t>
      </w:r>
    </w:p>
    <w:p w14:paraId="56DC4685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The application is deployed on AWS and running correctly.</w:t>
      </w:r>
    </w:p>
    <w:p w14:paraId="5B8A3375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lastRenderedPageBreak/>
        <w:t>Deployment configurations and infrastructure setup are properly documented.</w:t>
      </w:r>
    </w:p>
    <w:p w14:paraId="3F46D49A" w14:textId="77777777" w:rsidR="00CE6653" w:rsidRPr="00CE6653" w:rsidRDefault="00CE6653" w:rsidP="00CE6653">
      <w:pPr>
        <w:rPr>
          <w:sz w:val="24"/>
          <w:szCs w:val="24"/>
          <w:lang w:val="en-GB"/>
        </w:rPr>
      </w:pPr>
    </w:p>
    <w:p w14:paraId="6D45B637" w14:textId="1B56FA2E" w:rsidR="00CE6653" w:rsidRPr="00CE6653" w:rsidRDefault="00CE6653" w:rsidP="00CE6653">
      <w:pPr>
        <w:rPr>
          <w:b/>
          <w:bCs/>
          <w:sz w:val="24"/>
          <w:szCs w:val="24"/>
          <w:lang w:val="en-GB"/>
        </w:rPr>
      </w:pPr>
      <w:r w:rsidRPr="00CE6653">
        <w:rPr>
          <w:b/>
          <w:bCs/>
          <w:sz w:val="24"/>
          <w:szCs w:val="24"/>
          <w:lang w:val="en-GB"/>
        </w:rPr>
        <w:t>Quality Assurance:</w:t>
      </w:r>
    </w:p>
    <w:p w14:paraId="266C4315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Static code analysis is performed, and any identified issues are addressed.</w:t>
      </w:r>
    </w:p>
    <w:p w14:paraId="22565413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Code is tested for performance and optimized if necessary.</w:t>
      </w:r>
    </w:p>
    <w:p w14:paraId="64E40F67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Security vulnerabilities are identified and mitigated.</w:t>
      </w:r>
    </w:p>
    <w:p w14:paraId="1C2FCC98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Best practices for security, scalability, and maintainability are followed.</w:t>
      </w:r>
    </w:p>
    <w:p w14:paraId="0E5F1C73" w14:textId="77777777" w:rsidR="00CE6653" w:rsidRPr="00CE6653" w:rsidRDefault="00CE6653" w:rsidP="00CE6653">
      <w:pPr>
        <w:rPr>
          <w:sz w:val="24"/>
          <w:szCs w:val="24"/>
          <w:lang w:val="en-GB"/>
        </w:rPr>
      </w:pPr>
    </w:p>
    <w:p w14:paraId="5C8042DB" w14:textId="71D3134F" w:rsidR="00CE6653" w:rsidRPr="00CE6653" w:rsidRDefault="00CE6653" w:rsidP="00CE6653">
      <w:pPr>
        <w:rPr>
          <w:b/>
          <w:bCs/>
          <w:sz w:val="24"/>
          <w:szCs w:val="24"/>
          <w:lang w:val="en-GB"/>
        </w:rPr>
      </w:pPr>
      <w:r w:rsidRPr="00CE6653">
        <w:rPr>
          <w:b/>
          <w:bCs/>
          <w:sz w:val="24"/>
          <w:szCs w:val="24"/>
          <w:lang w:val="en-GB"/>
        </w:rPr>
        <w:t>Acceptance Criteria:</w:t>
      </w:r>
    </w:p>
    <w:p w14:paraId="3F91C52B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All acceptance criteria defined for user stories are met.</w:t>
      </w:r>
    </w:p>
    <w:p w14:paraId="5645D4E4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Features and functionality behave as expected and align with the requirements.</w:t>
      </w:r>
    </w:p>
    <w:p w14:paraId="5005199A" w14:textId="77777777" w:rsidR="00CE6653" w:rsidRPr="00CE6653" w:rsidRDefault="00CE6653" w:rsidP="00CE6653">
      <w:pPr>
        <w:rPr>
          <w:sz w:val="24"/>
          <w:szCs w:val="24"/>
          <w:lang w:val="en-GB"/>
        </w:rPr>
      </w:pPr>
      <w:r w:rsidRPr="00CE6653">
        <w:rPr>
          <w:sz w:val="24"/>
          <w:szCs w:val="24"/>
          <w:lang w:val="en-GB"/>
        </w:rPr>
        <w:t>Any reported bugs or issues are resolved or properly documented for future handling.</w:t>
      </w:r>
    </w:p>
    <w:p w14:paraId="3CC0F73B" w14:textId="1DAF66B6" w:rsidR="007826DC" w:rsidRPr="00CE6653" w:rsidRDefault="007826DC" w:rsidP="00CE6653">
      <w:pPr>
        <w:rPr>
          <w:sz w:val="24"/>
          <w:szCs w:val="24"/>
          <w:lang w:val="en-GB"/>
        </w:rPr>
      </w:pPr>
    </w:p>
    <w:sectPr w:rsidR="007826DC" w:rsidRPr="00CE66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53"/>
    <w:rsid w:val="001921BE"/>
    <w:rsid w:val="00556941"/>
    <w:rsid w:val="005C75D1"/>
    <w:rsid w:val="007826DC"/>
    <w:rsid w:val="00CE6653"/>
    <w:rsid w:val="00DD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B3A3C"/>
  <w15:chartTrackingRefBased/>
  <w15:docId w15:val="{A7DFE038-CA32-4656-828D-F81C0E1F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Bidan</dc:creator>
  <cp:keywords/>
  <dc:description/>
  <cp:lastModifiedBy>Yin, Bidan</cp:lastModifiedBy>
  <cp:revision>2</cp:revision>
  <dcterms:created xsi:type="dcterms:W3CDTF">2023-05-24T18:43:00Z</dcterms:created>
  <dcterms:modified xsi:type="dcterms:W3CDTF">2023-05-24T18:48:00Z</dcterms:modified>
</cp:coreProperties>
</file>