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4492" w14:textId="77777777" w:rsidR="00055D8F" w:rsidRDefault="00000000">
      <w:pPr>
        <w:spacing w:after="24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2563EB"/>
          <w:sz w:val="44"/>
          <w:lang w:eastAsia="zh-CN"/>
        </w:rPr>
        <w:t>文三路 AI 游戏创作工坊 · 项目方案 v1.1</w:t>
      </w:r>
    </w:p>
    <w:p w14:paraId="7B5E7B9D" w14:textId="77777777" w:rsidR="00055D8F" w:rsidRDefault="00000000">
      <w:pPr>
        <w:spacing w:after="120" w:line="300" w:lineRule="auto"/>
      </w:pPr>
      <w:r>
        <w:rPr>
          <w:rFonts w:ascii="微软雅黑" w:eastAsia="微软雅黑" w:hAnsi="微软雅黑"/>
          <w:color w:val="64748B"/>
        </w:rPr>
        <w:t>版本：1.1（Git tag v1.1 · 2026-06-28）</w:t>
      </w:r>
    </w:p>
    <w:p w14:paraId="72B9296C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64748B"/>
          <w:lang w:eastAsia="zh-CN"/>
        </w:rPr>
        <w:t>定位：K12 展厅 · AI 辅助小游戏创作与试玩 · 14 岁以下</w:t>
      </w:r>
    </w:p>
    <w:p w14:paraId="447709F2" w14:textId="77777777" w:rsidR="00055D8F" w:rsidRDefault="00000000">
      <w:pPr>
        <w:spacing w:after="120" w:line="300" w:lineRule="auto"/>
      </w:pPr>
      <w:proofErr w:type="spellStart"/>
      <w:r>
        <w:rPr>
          <w:rFonts w:ascii="微软雅黑" w:eastAsia="微软雅黑" w:hAnsi="微软雅黑"/>
          <w:color w:val="64748B"/>
        </w:rPr>
        <w:t>仓库：https</w:t>
      </w:r>
      <w:proofErr w:type="spellEnd"/>
      <w:r>
        <w:rPr>
          <w:rFonts w:ascii="微软雅黑" w:eastAsia="微软雅黑" w:hAnsi="微软雅黑"/>
          <w:color w:val="64748B"/>
        </w:rPr>
        <w:t>://github.com/</w:t>
      </w:r>
      <w:proofErr w:type="spellStart"/>
      <w:r>
        <w:rPr>
          <w:rFonts w:ascii="微软雅黑" w:eastAsia="微软雅黑" w:hAnsi="微软雅黑"/>
          <w:color w:val="64748B"/>
        </w:rPr>
        <w:t>DomenRaven</w:t>
      </w:r>
      <w:proofErr w:type="spellEnd"/>
      <w:r>
        <w:rPr>
          <w:rFonts w:ascii="微软雅黑" w:eastAsia="微软雅黑" w:hAnsi="微软雅黑"/>
          <w:color w:val="64748B"/>
        </w:rPr>
        <w:t>/</w:t>
      </w:r>
      <w:proofErr w:type="spellStart"/>
      <w:r>
        <w:rPr>
          <w:rFonts w:ascii="微软雅黑" w:eastAsia="微软雅黑" w:hAnsi="微软雅黑"/>
          <w:color w:val="64748B"/>
        </w:rPr>
        <w:t>Wensan</w:t>
      </w:r>
      <w:proofErr w:type="spellEnd"/>
      <w:r>
        <w:rPr>
          <w:rFonts w:ascii="微软雅黑" w:eastAsia="微软雅黑" w:hAnsi="微软雅黑"/>
          <w:color w:val="64748B"/>
        </w:rPr>
        <w:t>-Road-Ai-city-Game</w:t>
      </w:r>
    </w:p>
    <w:p w14:paraId="25C5708B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64748B"/>
          <w:lang w:eastAsia="zh-CN"/>
        </w:rPr>
        <w:t>部署：部署手册_v1.1.md</w:t>
      </w:r>
    </w:p>
    <w:p w14:paraId="227B3FFE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64748B"/>
          <w:lang w:eastAsia="zh-CN"/>
        </w:rPr>
        <w:t>UI 升级核对：模板引擎/6.26_甲方升级方案与LLM评估_v1.0.md</w:t>
      </w:r>
    </w:p>
    <w:p w14:paraId="6D52AF4A" w14:textId="77777777" w:rsidR="00055D8F" w:rsidRDefault="00055D8F">
      <w:pPr>
        <w:rPr>
          <w:lang w:eastAsia="zh-CN"/>
        </w:rPr>
      </w:pPr>
    </w:p>
    <w:p w14:paraId="181B96AE" w14:textId="77777777" w:rsidR="00055D8F" w:rsidRDefault="00000000">
      <w:pPr>
        <w:spacing w:before="280" w:after="160"/>
        <w:rPr>
          <w:lang w:eastAsia="zh-CN"/>
        </w:rPr>
      </w:pPr>
      <w:r>
        <w:rPr>
          <w:rFonts w:ascii="微软雅黑" w:eastAsia="微软雅黑" w:hAnsi="微软雅黑"/>
          <w:b/>
          <w:color w:val="2563EB"/>
          <w:sz w:val="32"/>
          <w:lang w:eastAsia="zh-CN"/>
        </w:rPr>
        <w:t>一、项目概述</w:t>
      </w:r>
    </w:p>
    <w:p w14:paraId="75706128" w14:textId="77777777" w:rsidR="00055D8F" w:rsidRDefault="00000000">
      <w:pPr>
        <w:spacing w:before="200" w:after="120"/>
        <w:rPr>
          <w:lang w:eastAsia="zh-CN"/>
        </w:rPr>
      </w:pPr>
      <w:r>
        <w:rPr>
          <w:rFonts w:ascii="微软雅黑" w:eastAsia="微软雅黑" w:hAnsi="微软雅黑"/>
          <w:b/>
          <w:color w:val="0F172A"/>
          <w:sz w:val="26"/>
          <w:lang w:eastAsia="zh-CN"/>
        </w:rPr>
        <w:t>1.1 产品定义</w:t>
      </w:r>
    </w:p>
    <w:p w14:paraId="734C3476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0F172A"/>
          <w:lang w:eastAsia="zh-CN"/>
        </w:rPr>
        <w:t>文三路 AI 游戏创作工坊（</w:t>
      </w:r>
      <w:proofErr w:type="spellStart"/>
      <w:r>
        <w:rPr>
          <w:rFonts w:ascii="微软雅黑" w:eastAsia="微软雅黑" w:hAnsi="微软雅黑"/>
          <w:color w:val="0F172A"/>
          <w:lang w:eastAsia="zh-CN"/>
        </w:rPr>
        <w:t>GameForge</w:t>
      </w:r>
      <w:proofErr w:type="spellEnd"/>
      <w:r>
        <w:rPr>
          <w:rFonts w:ascii="微软雅黑" w:eastAsia="微软雅黑" w:hAnsi="微软雅黑"/>
          <w:color w:val="0F172A"/>
          <w:lang w:eastAsia="zh-CN"/>
        </w:rPr>
        <w:t xml:space="preserve"> K12）是面向展厅的教育互动系统：儿童用自然语言选择游戏类型、填写配方问卷，系统在隔离工作区生成 Godot 游戏配置，左侧展示真实代码与操作联动高亮，右侧通过外置 Godot 窗口试玩。</w:t>
      </w:r>
    </w:p>
    <w:p w14:paraId="4D8599AA" w14:textId="77777777" w:rsidR="00055D8F" w:rsidRDefault="00000000">
      <w:pPr>
        <w:spacing w:after="120" w:line="300" w:lineRule="auto"/>
      </w:pPr>
      <w:proofErr w:type="spellStart"/>
      <w:r>
        <w:rPr>
          <w:rFonts w:ascii="微软雅黑" w:eastAsia="微软雅黑" w:hAnsi="微软雅黑"/>
          <w:i/>
          <w:color w:val="64748B"/>
        </w:rPr>
        <w:t>核心价值</w:t>
      </w:r>
      <w:proofErr w:type="spellEnd"/>
    </w:p>
    <w:p w14:paraId="1964DFE8" w14:textId="77777777" w:rsidR="00055D8F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color w:val="0F172A"/>
          <w:lang w:eastAsia="zh-CN"/>
        </w:rPr>
        <w:t>看得见「配方 → 配置 → 代码」的因果关系</w:t>
      </w:r>
    </w:p>
    <w:p w14:paraId="4DEE9641" w14:textId="77777777" w:rsidR="00055D8F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color w:val="0F172A"/>
          <w:lang w:eastAsia="zh-CN"/>
        </w:rPr>
        <w:t>试玩时「操作 ↔ 代码行」</w:t>
      </w:r>
      <w:proofErr w:type="gramStart"/>
      <w:r>
        <w:rPr>
          <w:rFonts w:ascii="微软雅黑" w:eastAsia="微软雅黑" w:hAnsi="微软雅黑"/>
          <w:color w:val="0F172A"/>
          <w:lang w:eastAsia="zh-CN"/>
        </w:rPr>
        <w:t>即时高</w:t>
      </w:r>
      <w:proofErr w:type="gramEnd"/>
      <w:r>
        <w:rPr>
          <w:rFonts w:ascii="微软雅黑" w:eastAsia="微软雅黑" w:hAnsi="微软雅黑"/>
          <w:color w:val="0F172A"/>
          <w:lang w:eastAsia="zh-CN"/>
        </w:rPr>
        <w:t>亮，支撑讲解员教学</w:t>
      </w:r>
    </w:p>
    <w:p w14:paraId="550726AF" w14:textId="77777777" w:rsidR="00055D8F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color w:val="0F172A"/>
          <w:lang w:eastAsia="zh-CN"/>
        </w:rPr>
        <w:t>创作结束可领取作品登记证书（名称、品类、配方摘要、时间）</w:t>
      </w:r>
    </w:p>
    <w:p w14:paraId="0E63F712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 xml:space="preserve">1.2 版本范围（v1.1 </w:t>
      </w:r>
      <w:proofErr w:type="spellStart"/>
      <w:r>
        <w:rPr>
          <w:rFonts w:ascii="微软雅黑" w:eastAsia="微软雅黑" w:hAnsi="微软雅黑"/>
          <w:b/>
          <w:color w:val="0F172A"/>
          <w:sz w:val="26"/>
        </w:rPr>
        <w:t>已交付</w:t>
      </w:r>
      <w:proofErr w:type="spellEnd"/>
      <w:r>
        <w:rPr>
          <w:rFonts w:ascii="微软雅黑" w:eastAsia="微软雅黑" w:hAnsi="微软雅黑"/>
          <w:b/>
          <w:color w:val="0F172A"/>
          <w:sz w:val="26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5D8F" w14:paraId="21BFFD46" w14:textId="77777777">
        <w:tc>
          <w:tcPr>
            <w:tcW w:w="4703" w:type="dxa"/>
            <w:shd w:val="clear" w:color="auto" w:fill="DBEAFE"/>
          </w:tcPr>
          <w:p w14:paraId="2C0A2BC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维度</w:t>
            </w:r>
          </w:p>
        </w:tc>
        <w:tc>
          <w:tcPr>
            <w:tcW w:w="4703" w:type="dxa"/>
            <w:shd w:val="clear" w:color="auto" w:fill="DBEAFE"/>
          </w:tcPr>
          <w:p w14:paraId="1D3F558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内容</w:t>
            </w:r>
          </w:p>
        </w:tc>
      </w:tr>
      <w:tr w:rsidR="00055D8F" w14:paraId="4139183C" w14:textId="77777777">
        <w:tc>
          <w:tcPr>
            <w:tcW w:w="4703" w:type="dxa"/>
          </w:tcPr>
          <w:p w14:paraId="5D641DE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游戏</w:t>
            </w:r>
          </w:p>
        </w:tc>
        <w:tc>
          <w:tcPr>
            <w:tcW w:w="4703" w:type="dxa"/>
          </w:tcPr>
          <w:p w14:paraId="64DB041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7 款 Godot 模板（A/B 链展厅统一）</w:t>
            </w:r>
          </w:p>
        </w:tc>
      </w:tr>
      <w:tr w:rsidR="00055D8F" w14:paraId="56EA2AD4" w14:textId="77777777">
        <w:tc>
          <w:tcPr>
            <w:tcW w:w="4703" w:type="dxa"/>
          </w:tcPr>
          <w:p w14:paraId="466397E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前端</w:t>
            </w:r>
          </w:p>
        </w:tc>
        <w:tc>
          <w:tcPr>
            <w:tcW w:w="4703" w:type="dxa"/>
          </w:tcPr>
          <w:p w14:paraId="75C663A8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A 链快玩 + B 链教育版（蓝白 UI · 横竖屏 · 证书）</w:t>
            </w:r>
          </w:p>
        </w:tc>
      </w:tr>
      <w:tr w:rsidR="00055D8F" w14:paraId="3304CCA8" w14:textId="77777777">
        <w:tc>
          <w:tcPr>
            <w:tcW w:w="4703" w:type="dxa"/>
          </w:tcPr>
          <w:p w14:paraId="7079D829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后端</w:t>
            </w:r>
            <w:proofErr w:type="spellEnd"/>
          </w:p>
        </w:tc>
        <w:tc>
          <w:tcPr>
            <w:tcW w:w="4703" w:type="dxa"/>
          </w:tcPr>
          <w:p w14:paraId="0D66923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FastAPI 会话、配方、生成、试玩 launch、动作轮询</w:t>
            </w:r>
          </w:p>
        </w:tc>
      </w:tr>
      <w:tr w:rsidR="00055D8F" w14:paraId="276E4303" w14:textId="77777777">
        <w:tc>
          <w:tcPr>
            <w:tcW w:w="4703" w:type="dxa"/>
          </w:tcPr>
          <w:p w14:paraId="5A2C201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试玩</w:t>
            </w:r>
          </w:p>
        </w:tc>
        <w:tc>
          <w:tcPr>
            <w:tcW w:w="4703" w:type="dxa"/>
          </w:tcPr>
          <w:p w14:paraId="69D83B7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外置 Godot 4.6；Windows 下自动贴右半/下半屏</w:t>
            </w:r>
          </w:p>
        </w:tc>
      </w:tr>
      <w:tr w:rsidR="00055D8F" w14:paraId="1D9E55EB" w14:textId="77777777">
        <w:tc>
          <w:tcPr>
            <w:tcW w:w="4703" w:type="dxa"/>
          </w:tcPr>
          <w:p w14:paraId="4C0D8A7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大模型</w:t>
            </w:r>
          </w:p>
        </w:tc>
        <w:tc>
          <w:tcPr>
            <w:tcW w:w="4703" w:type="dxa"/>
          </w:tcPr>
          <w:p w14:paraId="3E855F1B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未接入；B1 关键词意图 · B5 preset 分析 · 预制代码剧场</w:t>
            </w:r>
          </w:p>
        </w:tc>
      </w:tr>
      <w:tr w:rsidR="00055D8F" w14:paraId="7C52A426" w14:textId="77777777">
        <w:tc>
          <w:tcPr>
            <w:tcW w:w="4703" w:type="dxa"/>
          </w:tcPr>
          <w:p w14:paraId="5E52DA4E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lastRenderedPageBreak/>
              <w:t>未纳入</w:t>
            </w:r>
            <w:proofErr w:type="spellEnd"/>
          </w:p>
        </w:tc>
        <w:tc>
          <w:tcPr>
            <w:tcW w:w="4703" w:type="dxa"/>
          </w:tcPr>
          <w:p w14:paraId="2B8DDC8C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联机、存档、内购、LLM 实时生成、浏览器内嵌 Godot</w:t>
            </w:r>
          </w:p>
        </w:tc>
      </w:tr>
    </w:tbl>
    <w:p w14:paraId="097035FA" w14:textId="77777777" w:rsidR="00055D8F" w:rsidRDefault="00055D8F">
      <w:pPr>
        <w:rPr>
          <w:lang w:eastAsia="zh-CN"/>
        </w:rPr>
      </w:pPr>
    </w:p>
    <w:p w14:paraId="30D36826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 xml:space="preserve">1.3 </w:t>
      </w:r>
      <w:proofErr w:type="spellStart"/>
      <w:r>
        <w:rPr>
          <w:rFonts w:ascii="微软雅黑" w:eastAsia="微软雅黑" w:hAnsi="微软雅黑"/>
          <w:b/>
          <w:color w:val="0F172A"/>
          <w:sz w:val="26"/>
        </w:rPr>
        <w:t>七款游戏（展厅统一</w:t>
      </w:r>
      <w:proofErr w:type="spellEnd"/>
      <w:r>
        <w:rPr>
          <w:rFonts w:ascii="微软雅黑" w:eastAsia="微软雅黑" w:hAnsi="微软雅黑"/>
          <w:b/>
          <w:color w:val="0F172A"/>
          <w:sz w:val="26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26372640" w14:textId="77777777">
        <w:tc>
          <w:tcPr>
            <w:tcW w:w="3135" w:type="dxa"/>
            <w:shd w:val="clear" w:color="auto" w:fill="DBEAFE"/>
          </w:tcPr>
          <w:p w14:paraId="394F59B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#</w:t>
            </w:r>
          </w:p>
        </w:tc>
        <w:tc>
          <w:tcPr>
            <w:tcW w:w="3135" w:type="dxa"/>
            <w:shd w:val="clear" w:color="auto" w:fill="DBEAFE"/>
          </w:tcPr>
          <w:p w14:paraId="3431882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slug</w:t>
            </w:r>
          </w:p>
        </w:tc>
        <w:tc>
          <w:tcPr>
            <w:tcW w:w="3135" w:type="dxa"/>
            <w:shd w:val="clear" w:color="auto" w:fill="DBEAFE"/>
          </w:tcPr>
          <w:p w14:paraId="6B408B9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中文名</w:t>
            </w:r>
          </w:p>
        </w:tc>
      </w:tr>
      <w:tr w:rsidR="00055D8F" w14:paraId="0B03FBEB" w14:textId="77777777">
        <w:tc>
          <w:tcPr>
            <w:tcW w:w="3135" w:type="dxa"/>
          </w:tcPr>
          <w:p w14:paraId="2CC3205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1</w:t>
            </w:r>
          </w:p>
        </w:tc>
        <w:tc>
          <w:tcPr>
            <w:tcW w:w="3135" w:type="dxa"/>
          </w:tcPr>
          <w:p w14:paraId="54BD9C0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platformer</w:t>
            </w:r>
          </w:p>
        </w:tc>
        <w:tc>
          <w:tcPr>
            <w:tcW w:w="3135" w:type="dxa"/>
          </w:tcPr>
          <w:p w14:paraId="091879C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横版闯关</w:t>
            </w:r>
          </w:p>
        </w:tc>
      </w:tr>
      <w:tr w:rsidR="00055D8F" w14:paraId="49D180E5" w14:textId="77777777">
        <w:tc>
          <w:tcPr>
            <w:tcW w:w="3135" w:type="dxa"/>
          </w:tcPr>
          <w:p w14:paraId="32E4243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2</w:t>
            </w:r>
          </w:p>
        </w:tc>
        <w:tc>
          <w:tcPr>
            <w:tcW w:w="3135" w:type="dxa"/>
          </w:tcPr>
          <w:p w14:paraId="754D19A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shmup</w:t>
            </w:r>
          </w:p>
        </w:tc>
        <w:tc>
          <w:tcPr>
            <w:tcW w:w="3135" w:type="dxa"/>
          </w:tcPr>
          <w:p w14:paraId="29DE222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街机飞机射击</w:t>
            </w:r>
          </w:p>
        </w:tc>
      </w:tr>
      <w:tr w:rsidR="00055D8F" w14:paraId="153451F8" w14:textId="77777777">
        <w:tc>
          <w:tcPr>
            <w:tcW w:w="3135" w:type="dxa"/>
          </w:tcPr>
          <w:p w14:paraId="054AB0A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3</w:t>
            </w:r>
          </w:p>
        </w:tc>
        <w:tc>
          <w:tcPr>
            <w:tcW w:w="3135" w:type="dxa"/>
          </w:tcPr>
          <w:p w14:paraId="1D67B9E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survivor</w:t>
            </w:r>
          </w:p>
        </w:tc>
        <w:tc>
          <w:tcPr>
            <w:tcW w:w="3135" w:type="dxa"/>
          </w:tcPr>
          <w:p w14:paraId="2F52C3F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生存升级</w:t>
            </w:r>
          </w:p>
        </w:tc>
      </w:tr>
      <w:tr w:rsidR="00055D8F" w14:paraId="1D6F564C" w14:textId="77777777">
        <w:tc>
          <w:tcPr>
            <w:tcW w:w="3135" w:type="dxa"/>
          </w:tcPr>
          <w:p w14:paraId="133940E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4</w:t>
            </w:r>
          </w:p>
        </w:tc>
        <w:tc>
          <w:tcPr>
            <w:tcW w:w="3135" w:type="dxa"/>
          </w:tcPr>
          <w:p w14:paraId="167BC56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pingpong</w:t>
            </w:r>
          </w:p>
        </w:tc>
        <w:tc>
          <w:tcPr>
            <w:tcW w:w="3135" w:type="dxa"/>
          </w:tcPr>
          <w:p w14:paraId="2550879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乒乓球</w:t>
            </w:r>
          </w:p>
        </w:tc>
      </w:tr>
      <w:tr w:rsidR="00055D8F" w14:paraId="73C0364D" w14:textId="77777777">
        <w:tc>
          <w:tcPr>
            <w:tcW w:w="3135" w:type="dxa"/>
          </w:tcPr>
          <w:p w14:paraId="534E674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5</w:t>
            </w:r>
          </w:p>
        </w:tc>
        <w:tc>
          <w:tcPr>
            <w:tcW w:w="3135" w:type="dxa"/>
          </w:tcPr>
          <w:p w14:paraId="01DD7F3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fighting</w:t>
            </w:r>
          </w:p>
        </w:tc>
        <w:tc>
          <w:tcPr>
            <w:tcW w:w="3135" w:type="dxa"/>
          </w:tcPr>
          <w:p w14:paraId="29671C9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格斗对战</w:t>
            </w:r>
          </w:p>
        </w:tc>
      </w:tr>
      <w:tr w:rsidR="00055D8F" w14:paraId="0F4AAEAB" w14:textId="77777777">
        <w:tc>
          <w:tcPr>
            <w:tcW w:w="3135" w:type="dxa"/>
          </w:tcPr>
          <w:p w14:paraId="2FF0255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6</w:t>
            </w:r>
          </w:p>
        </w:tc>
        <w:tc>
          <w:tcPr>
            <w:tcW w:w="3135" w:type="dxa"/>
          </w:tcPr>
          <w:p w14:paraId="2AD4DD0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parkour</w:t>
            </w:r>
          </w:p>
        </w:tc>
        <w:tc>
          <w:tcPr>
            <w:tcW w:w="3135" w:type="dxa"/>
          </w:tcPr>
          <w:p w14:paraId="432F793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跑酷</w:t>
            </w:r>
          </w:p>
        </w:tc>
      </w:tr>
      <w:tr w:rsidR="00055D8F" w14:paraId="074A712D" w14:textId="77777777">
        <w:tc>
          <w:tcPr>
            <w:tcW w:w="3135" w:type="dxa"/>
          </w:tcPr>
          <w:p w14:paraId="3F1B8E9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7</w:t>
            </w:r>
          </w:p>
        </w:tc>
        <w:tc>
          <w:tcPr>
            <w:tcW w:w="3135" w:type="dxa"/>
          </w:tcPr>
          <w:p w14:paraId="1F3B1B9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racing</w:t>
            </w:r>
          </w:p>
        </w:tc>
        <w:tc>
          <w:tcPr>
            <w:tcW w:w="3135" w:type="dxa"/>
          </w:tcPr>
          <w:p w14:paraId="399E41A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欢乐赛车</w:t>
            </w:r>
          </w:p>
        </w:tc>
      </w:tr>
    </w:tbl>
    <w:p w14:paraId="4DE49155" w14:textId="77777777" w:rsidR="00055D8F" w:rsidRDefault="00055D8F"/>
    <w:p w14:paraId="54A83661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0F172A"/>
          <w:lang w:eastAsia="zh-CN"/>
        </w:rPr>
        <w:t>A 链、B 链、配方问卷、代码锚点、B7 演示钮、E2E 验收均限于以上 7 款。</w:t>
      </w:r>
    </w:p>
    <w:p w14:paraId="543B1289" w14:textId="77777777" w:rsidR="00055D8F" w:rsidRDefault="00055D8F">
      <w:pPr>
        <w:rPr>
          <w:lang w:eastAsia="zh-CN"/>
        </w:rPr>
      </w:pPr>
    </w:p>
    <w:p w14:paraId="7942EFCD" w14:textId="77777777" w:rsidR="00055D8F" w:rsidRDefault="00000000">
      <w:pPr>
        <w:spacing w:before="280" w:after="160"/>
      </w:pPr>
      <w:proofErr w:type="spellStart"/>
      <w:r>
        <w:rPr>
          <w:rFonts w:ascii="微软雅黑" w:eastAsia="微软雅黑" w:hAnsi="微软雅黑"/>
          <w:b/>
          <w:color w:val="2563EB"/>
          <w:sz w:val="32"/>
        </w:rPr>
        <w:t>二、用户与入口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5D8F" w14:paraId="36D900BF" w14:textId="77777777">
        <w:tc>
          <w:tcPr>
            <w:tcW w:w="4703" w:type="dxa"/>
            <w:shd w:val="clear" w:color="auto" w:fill="DBEAFE"/>
          </w:tcPr>
          <w:p w14:paraId="17F68A1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角色</w:t>
            </w:r>
          </w:p>
        </w:tc>
        <w:tc>
          <w:tcPr>
            <w:tcW w:w="4703" w:type="dxa"/>
            <w:shd w:val="clear" w:color="auto" w:fill="DBEAFE"/>
          </w:tcPr>
          <w:p w14:paraId="681CE06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行为</w:t>
            </w:r>
          </w:p>
        </w:tc>
      </w:tr>
      <w:tr w:rsidR="00055D8F" w14:paraId="14A281DF" w14:textId="77777777">
        <w:tc>
          <w:tcPr>
            <w:tcW w:w="4703" w:type="dxa"/>
          </w:tcPr>
          <w:p w14:paraId="3DFE5D8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儿童</w:t>
            </w:r>
          </w:p>
        </w:tc>
        <w:tc>
          <w:tcPr>
            <w:tcW w:w="4703" w:type="dxa"/>
          </w:tcPr>
          <w:p w14:paraId="6255E797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触控大屏完成创作与试玩</w:t>
            </w:r>
          </w:p>
        </w:tc>
      </w:tr>
      <w:tr w:rsidR="00055D8F" w14:paraId="1E981452" w14:textId="77777777">
        <w:tc>
          <w:tcPr>
            <w:tcW w:w="4703" w:type="dxa"/>
          </w:tcPr>
          <w:p w14:paraId="395CFEB6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讲解员</w:t>
            </w:r>
            <w:proofErr w:type="spellEnd"/>
          </w:p>
        </w:tc>
        <w:tc>
          <w:tcPr>
            <w:tcW w:w="4703" w:type="dxa"/>
          </w:tcPr>
          <w:p w14:paraId="3FA45685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演示操作钮触发代码高亮 · 指引 Godot 外置窗</w:t>
            </w:r>
          </w:p>
        </w:tc>
      </w:tr>
      <w:tr w:rsidR="00055D8F" w14:paraId="1643D0B5" w14:textId="77777777">
        <w:tc>
          <w:tcPr>
            <w:tcW w:w="4703" w:type="dxa"/>
          </w:tcPr>
          <w:p w14:paraId="4B5045C3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运维</w:t>
            </w:r>
            <w:proofErr w:type="spellEnd"/>
          </w:p>
        </w:tc>
        <w:tc>
          <w:tcPr>
            <w:tcW w:w="4703" w:type="dxa"/>
          </w:tcPr>
          <w:p w14:paraId="6191179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启动 API + Kiosk · 配置 GODOT_PATH · 可选 Redis</w:t>
            </w:r>
          </w:p>
        </w:tc>
      </w:tr>
    </w:tbl>
    <w:p w14:paraId="42AA6E18" w14:textId="77777777" w:rsidR="00055D8F" w:rsidRDefault="00055D8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69560B5E" w14:textId="77777777">
        <w:tc>
          <w:tcPr>
            <w:tcW w:w="3135" w:type="dxa"/>
            <w:shd w:val="clear" w:color="auto" w:fill="DBEAFE"/>
          </w:tcPr>
          <w:p w14:paraId="1F4E6D5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入口</w:t>
            </w:r>
          </w:p>
        </w:tc>
        <w:tc>
          <w:tcPr>
            <w:tcW w:w="3135" w:type="dxa"/>
            <w:shd w:val="clear" w:color="auto" w:fill="DBEAFE"/>
          </w:tcPr>
          <w:p w14:paraId="1EC5FF5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URL</w:t>
            </w:r>
          </w:p>
        </w:tc>
        <w:tc>
          <w:tcPr>
            <w:tcW w:w="3135" w:type="dxa"/>
            <w:shd w:val="clear" w:color="auto" w:fill="DBEAFE"/>
          </w:tcPr>
          <w:p w14:paraId="2CE1B12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旅程</w:t>
            </w:r>
          </w:p>
        </w:tc>
      </w:tr>
      <w:tr w:rsidR="00055D8F" w14:paraId="100E1D38" w14:textId="77777777">
        <w:tc>
          <w:tcPr>
            <w:tcW w:w="3135" w:type="dxa"/>
          </w:tcPr>
          <w:p w14:paraId="24FF0C1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A 链 · 快玩</w:t>
            </w:r>
          </w:p>
        </w:tc>
        <w:tc>
          <w:tcPr>
            <w:tcW w:w="3135" w:type="dxa"/>
          </w:tcPr>
          <w:p w14:paraId="677E7F6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/kiosk/</w:t>
            </w:r>
          </w:p>
        </w:tc>
        <w:tc>
          <w:tcPr>
            <w:tcW w:w="3135" w:type="dxa"/>
          </w:tcPr>
          <w:p w14:paraId="7AEA7818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选品类 → 直启试玩（S0→S1→S9）</w:t>
            </w:r>
          </w:p>
        </w:tc>
      </w:tr>
      <w:tr w:rsidR="00055D8F" w14:paraId="55DBF153" w14:textId="77777777">
        <w:tc>
          <w:tcPr>
            <w:tcW w:w="3135" w:type="dxa"/>
          </w:tcPr>
          <w:p w14:paraId="0883A16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B 链 · 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教育创作</w:t>
            </w:r>
            <w:proofErr w:type="spellEnd"/>
          </w:p>
        </w:tc>
        <w:tc>
          <w:tcPr>
            <w:tcW w:w="3135" w:type="dxa"/>
          </w:tcPr>
          <w:p w14:paraId="3CD468E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/kiosk/edu/</w:t>
            </w:r>
          </w:p>
        </w:tc>
        <w:tc>
          <w:tcPr>
            <w:tcW w:w="3135" w:type="dxa"/>
          </w:tcPr>
          <w:p w14:paraId="3BCA2AE2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B0→B7 全链（本方案主路径）</w:t>
            </w:r>
          </w:p>
        </w:tc>
      </w:tr>
    </w:tbl>
    <w:p w14:paraId="71C5D318" w14:textId="77777777" w:rsidR="00055D8F" w:rsidRDefault="00055D8F">
      <w:pPr>
        <w:rPr>
          <w:lang w:eastAsia="zh-CN"/>
        </w:rPr>
      </w:pPr>
    </w:p>
    <w:p w14:paraId="4D4026AB" w14:textId="77777777" w:rsidR="00055D8F" w:rsidRDefault="00000000">
      <w:pPr>
        <w:spacing w:after="120" w:line="300" w:lineRule="auto"/>
      </w:pPr>
      <w:proofErr w:type="spellStart"/>
      <w:r>
        <w:rPr>
          <w:rFonts w:ascii="微软雅黑" w:eastAsia="微软雅黑" w:hAnsi="微软雅黑"/>
          <w:color w:val="0F172A"/>
        </w:rPr>
        <w:t>两链共用：会话隔离</w:t>
      </w:r>
      <w:proofErr w:type="spellEnd"/>
      <w:r>
        <w:rPr>
          <w:rFonts w:ascii="微软雅黑" w:eastAsia="微软雅黑" w:hAnsi="微软雅黑"/>
          <w:color w:val="0F172A"/>
        </w:rPr>
        <w:t xml:space="preserve"> · 7 </w:t>
      </w:r>
      <w:proofErr w:type="spellStart"/>
      <w:r>
        <w:rPr>
          <w:rFonts w:ascii="微软雅黑" w:eastAsia="微软雅黑" w:hAnsi="微软雅黑"/>
          <w:color w:val="0F172A"/>
        </w:rPr>
        <w:t>款游戏</w:t>
      </w:r>
      <w:proofErr w:type="spellEnd"/>
      <w:r>
        <w:rPr>
          <w:rFonts w:ascii="微软雅黑" w:eastAsia="微软雅黑" w:hAnsi="微软雅黑"/>
          <w:color w:val="0F172A"/>
        </w:rPr>
        <w:t xml:space="preserve"> · Godot launcher · bootstrap 校验。</w:t>
      </w:r>
    </w:p>
    <w:p w14:paraId="31185E24" w14:textId="77777777" w:rsidR="00055D8F" w:rsidRDefault="00055D8F"/>
    <w:p w14:paraId="0EE053C3" w14:textId="77777777" w:rsidR="00055D8F" w:rsidRDefault="00000000">
      <w:pPr>
        <w:spacing w:before="280" w:after="160"/>
      </w:pPr>
      <w:r>
        <w:rPr>
          <w:rFonts w:ascii="微软雅黑" w:eastAsia="微软雅黑" w:hAnsi="微软雅黑"/>
          <w:b/>
          <w:color w:val="2563EB"/>
          <w:sz w:val="32"/>
        </w:rPr>
        <w:lastRenderedPageBreak/>
        <w:t>三、用户流程</w:t>
      </w:r>
    </w:p>
    <w:p w14:paraId="4EFA1AA8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3.1 B 链教育创作（主流程）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55D8F" w14:paraId="542C52A2" w14:textId="77777777">
        <w:tc>
          <w:tcPr>
            <w:tcW w:w="9406" w:type="dxa"/>
            <w:shd w:val="clear" w:color="auto" w:fill="F1F5F9"/>
          </w:tcPr>
          <w:p w14:paraId="6BDD8F6C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flowchart LR</w:t>
            </w:r>
          </w:p>
          <w:p w14:paraId="2DD40DC2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subgraph 创作</w:t>
            </w:r>
          </w:p>
          <w:p w14:paraId="3B209821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  B1[B1 意图匹配品类]</w:t>
            </w:r>
          </w:p>
          <w:p w14:paraId="6C78FCDB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  B2[B2 起名]</w:t>
            </w:r>
          </w:p>
          <w:p w14:paraId="788959B6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  B3[B3 双栏工作区]</w:t>
            </w:r>
          </w:p>
          <w:p w14:paraId="48439A92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  B4[B4 配方问卷]</w:t>
            </w:r>
          </w:p>
          <w:p w14:paraId="648DABD4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end</w:t>
            </w:r>
          </w:p>
          <w:p w14:paraId="2A05C739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subgraph 制作</w:t>
            </w:r>
          </w:p>
          <w:p w14:paraId="3AB89C11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  B5[B5 需求分析 + 代码剧场]</w:t>
            </w:r>
          </w:p>
          <w:p w14:paraId="57480128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end</w:t>
            </w:r>
          </w:p>
          <w:p w14:paraId="0061323A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subgraph 试玩</w:t>
            </w:r>
          </w:p>
          <w:p w14:paraId="2BD0949E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  B6[B6 真代码 + 证书 + 启动]</w:t>
            </w:r>
          </w:p>
          <w:p w14:paraId="7BE2380E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  B7[B7 试玩 + 代码高亮]</w:t>
            </w:r>
          </w:p>
          <w:p w14:paraId="308D6454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end</w:t>
            </w:r>
          </w:p>
          <w:p w14:paraId="3B4EAC14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B0[B0 连接] --&gt; B1 --&gt; B2 --&gt; B3 --&gt; B4 --&gt; B5 --&gt; B6 --&gt; B7</w:t>
            </w:r>
          </w:p>
        </w:tc>
      </w:tr>
    </w:tbl>
    <w:p w14:paraId="436AE2C0" w14:textId="77777777" w:rsidR="00055D8F" w:rsidRDefault="00055D8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89"/>
        <w:gridCol w:w="2291"/>
        <w:gridCol w:w="2334"/>
        <w:gridCol w:w="2708"/>
      </w:tblGrid>
      <w:tr w:rsidR="00055D8F" w14:paraId="34EDECAD" w14:textId="77777777">
        <w:tc>
          <w:tcPr>
            <w:tcW w:w="2351" w:type="dxa"/>
            <w:shd w:val="clear" w:color="auto" w:fill="DBEAFE"/>
          </w:tcPr>
          <w:p w14:paraId="7689A7A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阶段</w:t>
            </w:r>
          </w:p>
        </w:tc>
        <w:tc>
          <w:tcPr>
            <w:tcW w:w="2351" w:type="dxa"/>
            <w:shd w:val="clear" w:color="auto" w:fill="DBEAFE"/>
          </w:tcPr>
          <w:p w14:paraId="19F2A67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步骤</w:t>
            </w:r>
          </w:p>
        </w:tc>
        <w:tc>
          <w:tcPr>
            <w:tcW w:w="2351" w:type="dxa"/>
            <w:shd w:val="clear" w:color="auto" w:fill="DBEAFE"/>
          </w:tcPr>
          <w:p w14:paraId="0CE7E3A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用户所见</w:t>
            </w:r>
          </w:p>
        </w:tc>
        <w:tc>
          <w:tcPr>
            <w:tcW w:w="2351" w:type="dxa"/>
            <w:shd w:val="clear" w:color="auto" w:fill="DBEAFE"/>
          </w:tcPr>
          <w:p w14:paraId="3714D2F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系统行为</w:t>
            </w:r>
          </w:p>
        </w:tc>
      </w:tr>
      <w:tr w:rsidR="00055D8F" w14:paraId="702862B4" w14:textId="77777777">
        <w:tc>
          <w:tcPr>
            <w:tcW w:w="2351" w:type="dxa"/>
          </w:tcPr>
          <w:p w14:paraId="269D835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准备</w:t>
            </w:r>
          </w:p>
        </w:tc>
        <w:tc>
          <w:tcPr>
            <w:tcW w:w="2351" w:type="dxa"/>
          </w:tcPr>
          <w:p w14:paraId="03C54A7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B0</w:t>
            </w:r>
          </w:p>
        </w:tc>
        <w:tc>
          <w:tcPr>
            <w:tcW w:w="2351" w:type="dxa"/>
          </w:tcPr>
          <w:p w14:paraId="42C5D21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加载动画</w:t>
            </w:r>
          </w:p>
        </w:tc>
        <w:tc>
          <w:tcPr>
            <w:tcW w:w="2351" w:type="dxa"/>
          </w:tcPr>
          <w:p w14:paraId="3A191AD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创建 session · bootstrap 校验</w:t>
            </w:r>
          </w:p>
        </w:tc>
      </w:tr>
      <w:tr w:rsidR="00055D8F" w14:paraId="26362519" w14:textId="77777777">
        <w:tc>
          <w:tcPr>
            <w:tcW w:w="2351" w:type="dxa"/>
          </w:tcPr>
          <w:p w14:paraId="585F8C1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创作</w:t>
            </w:r>
          </w:p>
        </w:tc>
        <w:tc>
          <w:tcPr>
            <w:tcW w:w="2351" w:type="dxa"/>
          </w:tcPr>
          <w:p w14:paraId="648E8CE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B1</w:t>
            </w:r>
          </w:p>
        </w:tc>
        <w:tc>
          <w:tcPr>
            <w:tcW w:w="2351" w:type="dxa"/>
          </w:tcPr>
          <w:p w14:paraId="4BC02A06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「今天想玩什么？」输入框</w:t>
            </w:r>
          </w:p>
        </w:tc>
        <w:tc>
          <w:tcPr>
            <w:tcW w:w="2351" w:type="dxa"/>
          </w:tcPr>
          <w:p w14:paraId="2618F32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POST /intent/match-genre 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关键词匹配</w:t>
            </w:r>
            <w:proofErr w:type="spellEnd"/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 7 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品类</w:t>
            </w:r>
            <w:proofErr w:type="spellEnd"/>
          </w:p>
        </w:tc>
      </w:tr>
      <w:tr w:rsidR="00055D8F" w14:paraId="0C778C07" w14:textId="77777777">
        <w:tc>
          <w:tcPr>
            <w:tcW w:w="2351" w:type="dxa"/>
          </w:tcPr>
          <w:p w14:paraId="0639ED7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创作</w:t>
            </w:r>
          </w:p>
        </w:tc>
        <w:tc>
          <w:tcPr>
            <w:tcW w:w="2351" w:type="dxa"/>
          </w:tcPr>
          <w:p w14:paraId="7757258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B2</w:t>
            </w:r>
          </w:p>
        </w:tc>
        <w:tc>
          <w:tcPr>
            <w:tcW w:w="2351" w:type="dxa"/>
          </w:tcPr>
          <w:p w14:paraId="654864B7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品类确认 + 起名 + 推荐名芯片</w:t>
            </w:r>
          </w:p>
        </w:tc>
        <w:tc>
          <w:tcPr>
            <w:tcW w:w="2351" w:type="dxa"/>
          </w:tcPr>
          <w:p w14:paraId="254CC03C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写入</w:t>
            </w:r>
            <w:proofErr w:type="spellEnd"/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display_name</w:t>
            </w:r>
            <w:proofErr w:type="spellEnd"/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 · 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theme.title</w:t>
            </w:r>
            <w:proofErr w:type="spellEnd"/>
          </w:p>
        </w:tc>
      </w:tr>
      <w:tr w:rsidR="00055D8F" w14:paraId="59516847" w14:textId="77777777">
        <w:tc>
          <w:tcPr>
            <w:tcW w:w="2351" w:type="dxa"/>
          </w:tcPr>
          <w:p w14:paraId="61438DE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创作</w:t>
            </w:r>
          </w:p>
        </w:tc>
        <w:tc>
          <w:tcPr>
            <w:tcW w:w="2351" w:type="dxa"/>
          </w:tcPr>
          <w:p w14:paraId="77A8D5C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B3</w:t>
            </w:r>
          </w:p>
        </w:tc>
        <w:tc>
          <w:tcPr>
            <w:tcW w:w="2351" w:type="dxa"/>
          </w:tcPr>
          <w:p w14:paraId="231EFA5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左代码区 + 右预览/引导</w:t>
            </w:r>
          </w:p>
        </w:tc>
        <w:tc>
          <w:tcPr>
            <w:tcW w:w="2351" w:type="dxa"/>
          </w:tcPr>
          <w:p w14:paraId="767749A6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双栏布局 · 品类 HTML 动画预览</w:t>
            </w:r>
          </w:p>
        </w:tc>
      </w:tr>
      <w:tr w:rsidR="00055D8F" w14:paraId="4B6611E5" w14:textId="77777777">
        <w:tc>
          <w:tcPr>
            <w:tcW w:w="2351" w:type="dxa"/>
          </w:tcPr>
          <w:p w14:paraId="231A591E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创作</w:t>
            </w:r>
            <w:proofErr w:type="spellEnd"/>
          </w:p>
        </w:tc>
        <w:tc>
          <w:tcPr>
            <w:tcW w:w="2351" w:type="dxa"/>
          </w:tcPr>
          <w:p w14:paraId="44D987E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B4</w:t>
            </w:r>
          </w:p>
        </w:tc>
        <w:tc>
          <w:tcPr>
            <w:tcW w:w="2351" w:type="dxa"/>
          </w:tcPr>
          <w:p w14:paraId="683F5EA4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完型填空 / 单选（每款 4~5 题）</w:t>
            </w:r>
          </w:p>
        </w:tc>
        <w:tc>
          <w:tcPr>
            <w:tcW w:w="2351" w:type="dxa"/>
          </w:tcPr>
          <w:p w14:paraId="621E9C7B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creative_templates</w:t>
            </w:r>
            <w:proofErr w:type="spellEnd"/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 → creative/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answers；无小技能题</w:t>
            </w:r>
            <w:proofErr w:type="spellEnd"/>
          </w:p>
        </w:tc>
      </w:tr>
      <w:tr w:rsidR="00055D8F" w14:paraId="1FFC3063" w14:textId="77777777">
        <w:tc>
          <w:tcPr>
            <w:tcW w:w="2351" w:type="dxa"/>
          </w:tcPr>
          <w:p w14:paraId="25C957A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制作</w:t>
            </w:r>
          </w:p>
        </w:tc>
        <w:tc>
          <w:tcPr>
            <w:tcW w:w="2351" w:type="dxa"/>
          </w:tcPr>
          <w:p w14:paraId="38349D3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B5</w:t>
            </w:r>
          </w:p>
        </w:tc>
        <w:tc>
          <w:tcPr>
            <w:tcW w:w="2351" w:type="dxa"/>
          </w:tcPr>
          <w:p w14:paraId="558081B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多文件代码剧场滚动</w:t>
            </w:r>
          </w:p>
        </w:tc>
        <w:tc>
          <w:tcPr>
            <w:tcW w:w="2351" w:type="dxa"/>
          </w:tcPr>
          <w:p w14:paraId="3DFCA2B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analyze-requirements（preset）→ generate/v2 → workspace</w:t>
            </w:r>
          </w:p>
        </w:tc>
      </w:tr>
      <w:tr w:rsidR="00055D8F" w14:paraId="10C01235" w14:textId="77777777">
        <w:tc>
          <w:tcPr>
            <w:tcW w:w="2351" w:type="dxa"/>
          </w:tcPr>
          <w:p w14:paraId="28D905E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试玩</w:t>
            </w:r>
          </w:p>
        </w:tc>
        <w:tc>
          <w:tcPr>
            <w:tcW w:w="2351" w:type="dxa"/>
          </w:tcPr>
          <w:p w14:paraId="28C3604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B6</w:t>
            </w:r>
          </w:p>
        </w:tc>
        <w:tc>
          <w:tcPr>
            <w:tcW w:w="2351" w:type="dxa"/>
          </w:tcPr>
          <w:p w14:paraId="6A507D7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真 game_config · 作品证书 ·「开始试玩」</w:t>
            </w:r>
          </w:p>
        </w:tc>
        <w:tc>
          <w:tcPr>
            <w:tcW w:w="2351" w:type="dxa"/>
          </w:tcPr>
          <w:p w14:paraId="2CE9647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play/launch + viewport · Godot 外置窗归位</w:t>
            </w:r>
          </w:p>
        </w:tc>
      </w:tr>
      <w:tr w:rsidR="00055D8F" w14:paraId="2A4CCFC5" w14:textId="77777777">
        <w:tc>
          <w:tcPr>
            <w:tcW w:w="2351" w:type="dxa"/>
          </w:tcPr>
          <w:p w14:paraId="3387411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试玩</w:t>
            </w:r>
          </w:p>
        </w:tc>
        <w:tc>
          <w:tcPr>
            <w:tcW w:w="2351" w:type="dxa"/>
          </w:tcPr>
          <w:p w14:paraId="66D8CDE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B7</w:t>
            </w:r>
          </w:p>
        </w:tc>
        <w:tc>
          <w:tcPr>
            <w:tcW w:w="2351" w:type="dxa"/>
          </w:tcPr>
          <w:p w14:paraId="2660A3EA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左代码高亮 · 右状态/演示钮</w:t>
            </w:r>
          </w:p>
        </w:tc>
        <w:tc>
          <w:tcPr>
            <w:tcW w:w="2351" w:type="dxa"/>
          </w:tcPr>
          <w:p w14:paraId="647CFEE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Godot hooks 写 .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edu_actions.jsonl</w:t>
            </w:r>
            <w:proofErr w:type="spellEnd"/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 · 前</w:t>
            </w:r>
            <w:r>
              <w:rPr>
                <w:rFonts w:ascii="微软雅黑" w:eastAsia="微软雅黑" w:hAnsi="微软雅黑"/>
                <w:color w:val="0F172A"/>
                <w:sz w:val="20"/>
              </w:rPr>
              <w:lastRenderedPageBreak/>
              <w:t>端轮询高亮</w:t>
            </w:r>
          </w:p>
        </w:tc>
      </w:tr>
    </w:tbl>
    <w:p w14:paraId="5FCB9434" w14:textId="77777777" w:rsidR="00055D8F" w:rsidRDefault="00055D8F"/>
    <w:p w14:paraId="20016E5A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0F172A"/>
          <w:lang w:eastAsia="zh-CN"/>
        </w:rPr>
        <w:t>三段时间轴（顶栏）：创作（B1–B4）→ 制作（B5）→ 试玩（B6–B7）</w:t>
      </w:r>
    </w:p>
    <w:p w14:paraId="71F335E7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 xml:space="preserve">3.2 A </w:t>
      </w:r>
      <w:proofErr w:type="spellStart"/>
      <w:r>
        <w:rPr>
          <w:rFonts w:ascii="微软雅黑" w:eastAsia="微软雅黑" w:hAnsi="微软雅黑"/>
          <w:b/>
          <w:color w:val="0F172A"/>
          <w:sz w:val="26"/>
        </w:rPr>
        <w:t>链快玩（分流</w:t>
      </w:r>
      <w:proofErr w:type="spellEnd"/>
      <w:r>
        <w:rPr>
          <w:rFonts w:ascii="微软雅黑" w:eastAsia="微软雅黑" w:hAnsi="微软雅黑"/>
          <w:b/>
          <w:color w:val="0F172A"/>
          <w:sz w:val="26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5D8F" w14:paraId="409D250A" w14:textId="77777777">
        <w:tc>
          <w:tcPr>
            <w:tcW w:w="4703" w:type="dxa"/>
            <w:shd w:val="clear" w:color="auto" w:fill="DBEAFE"/>
          </w:tcPr>
          <w:p w14:paraId="1A67DC8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步骤</w:t>
            </w:r>
          </w:p>
        </w:tc>
        <w:tc>
          <w:tcPr>
            <w:tcW w:w="4703" w:type="dxa"/>
            <w:shd w:val="clear" w:color="auto" w:fill="DBEAFE"/>
          </w:tcPr>
          <w:p w14:paraId="1D82DE7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说明</w:t>
            </w:r>
          </w:p>
        </w:tc>
      </w:tr>
      <w:tr w:rsidR="00055D8F" w14:paraId="377722FB" w14:textId="77777777">
        <w:tc>
          <w:tcPr>
            <w:tcW w:w="4703" w:type="dxa"/>
          </w:tcPr>
          <w:p w14:paraId="67A2D81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S0</w:t>
            </w:r>
          </w:p>
        </w:tc>
        <w:tc>
          <w:tcPr>
            <w:tcW w:w="4703" w:type="dxa"/>
          </w:tcPr>
          <w:p w14:paraId="6D497E1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可选起名</w:t>
            </w:r>
          </w:p>
        </w:tc>
      </w:tr>
      <w:tr w:rsidR="00055D8F" w14:paraId="19FA3E0A" w14:textId="77777777">
        <w:tc>
          <w:tcPr>
            <w:tcW w:w="4703" w:type="dxa"/>
          </w:tcPr>
          <w:p w14:paraId="7085BCF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S1</w:t>
            </w:r>
          </w:p>
        </w:tc>
        <w:tc>
          <w:tcPr>
            <w:tcW w:w="4703" w:type="dxa"/>
          </w:tcPr>
          <w:p w14:paraId="55AE478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7 款游戏大卡片选品类</w:t>
            </w:r>
          </w:p>
        </w:tc>
      </w:tr>
      <w:tr w:rsidR="00055D8F" w14:paraId="225D750A" w14:textId="77777777">
        <w:tc>
          <w:tcPr>
            <w:tcW w:w="4703" w:type="dxa"/>
          </w:tcPr>
          <w:p w14:paraId="302ACA1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S9</w:t>
            </w:r>
          </w:p>
        </w:tc>
        <w:tc>
          <w:tcPr>
            <w:tcW w:w="4703" w:type="dxa"/>
          </w:tcPr>
          <w:p w14:paraId="7498BB7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play/launch 直启 L0 模板试玩</w:t>
            </w:r>
          </w:p>
        </w:tc>
      </w:tr>
    </w:tbl>
    <w:p w14:paraId="765FD72C" w14:textId="77777777" w:rsidR="00055D8F" w:rsidRDefault="00055D8F"/>
    <w:p w14:paraId="55CEAB51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0F172A"/>
          <w:lang w:eastAsia="zh-CN"/>
        </w:rPr>
        <w:t>适用：排队体验、快速试玩；无代码区与证书。</w:t>
      </w:r>
    </w:p>
    <w:p w14:paraId="748F37D6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 xml:space="preserve">3.3 </w:t>
      </w:r>
      <w:proofErr w:type="spellStart"/>
      <w:r>
        <w:rPr>
          <w:rFonts w:ascii="微软雅黑" w:eastAsia="微软雅黑" w:hAnsi="微软雅黑"/>
          <w:b/>
          <w:color w:val="0F172A"/>
          <w:sz w:val="26"/>
        </w:rPr>
        <w:t>布局与</w:t>
      </w:r>
      <w:proofErr w:type="spellEnd"/>
      <w:r>
        <w:rPr>
          <w:rFonts w:ascii="微软雅黑" w:eastAsia="微软雅黑" w:hAnsi="微软雅黑"/>
          <w:b/>
          <w:color w:val="0F172A"/>
          <w:sz w:val="26"/>
        </w:rPr>
        <w:t xml:space="preserve"> Godot 分区（v1.1）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4BCC29EF" w14:textId="77777777">
        <w:tc>
          <w:tcPr>
            <w:tcW w:w="3135" w:type="dxa"/>
            <w:shd w:val="clear" w:color="auto" w:fill="DBEAFE"/>
          </w:tcPr>
          <w:p w14:paraId="355DFEC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模式</w:t>
            </w:r>
          </w:p>
        </w:tc>
        <w:tc>
          <w:tcPr>
            <w:tcW w:w="3135" w:type="dxa"/>
            <w:shd w:val="clear" w:color="auto" w:fill="DBEAFE"/>
          </w:tcPr>
          <w:p w14:paraId="72042A2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Kiosk 布局</w:t>
            </w:r>
          </w:p>
        </w:tc>
        <w:tc>
          <w:tcPr>
            <w:tcW w:w="3135" w:type="dxa"/>
            <w:shd w:val="clear" w:color="auto" w:fill="DBEAFE"/>
          </w:tcPr>
          <w:p w14:paraId="24D2F34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外置 Godot 窗口</w:t>
            </w:r>
          </w:p>
        </w:tc>
      </w:tr>
      <w:tr w:rsidR="00055D8F" w14:paraId="14814FB6" w14:textId="77777777">
        <w:tc>
          <w:tcPr>
            <w:tcW w:w="3135" w:type="dxa"/>
          </w:tcPr>
          <w:p w14:paraId="72719DA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横屏</w:t>
            </w:r>
          </w:p>
        </w:tc>
        <w:tc>
          <w:tcPr>
            <w:tcW w:w="3135" w:type="dxa"/>
          </w:tcPr>
          <w:p w14:paraId="0BBAC640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 xml:space="preserve">左 ≥45% 代码工作区 · 右引导区（虚线 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godot</w:t>
            </w:r>
            <w:proofErr w:type="spellEnd"/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-zone）</w:t>
            </w:r>
          </w:p>
        </w:tc>
        <w:tc>
          <w:tcPr>
            <w:tcW w:w="3135" w:type="dxa"/>
          </w:tcPr>
          <w:p w14:paraId="175434FB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贴屏幕右半，与引导区对齐</w:t>
            </w:r>
          </w:p>
        </w:tc>
      </w:tr>
      <w:tr w:rsidR="00055D8F" w14:paraId="746FFFF3" w14:textId="77777777">
        <w:tc>
          <w:tcPr>
            <w:tcW w:w="3135" w:type="dxa"/>
          </w:tcPr>
          <w:p w14:paraId="3FDBBA61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竖屏</w:t>
            </w:r>
            <w:proofErr w:type="spellEnd"/>
          </w:p>
        </w:tc>
        <w:tc>
          <w:tcPr>
            <w:tcW w:w="3135" w:type="dxa"/>
          </w:tcPr>
          <w:p w14:paraId="6B89FD18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上工作区/配方 · 下引导区</w:t>
            </w:r>
          </w:p>
        </w:tc>
        <w:tc>
          <w:tcPr>
            <w:tcW w:w="3135" w:type="dxa"/>
          </w:tcPr>
          <w:p w14:paraId="27BF641A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贴主显示器下半屏（Win32）</w:t>
            </w:r>
          </w:p>
        </w:tc>
      </w:tr>
    </w:tbl>
    <w:p w14:paraId="07BB0A90" w14:textId="77777777" w:rsidR="00055D8F" w:rsidRDefault="00055D8F">
      <w:pPr>
        <w:rPr>
          <w:lang w:eastAsia="zh-CN"/>
        </w:rPr>
      </w:pPr>
    </w:p>
    <w:p w14:paraId="2D90DE67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0F172A"/>
          <w:lang w:eastAsia="zh-CN"/>
        </w:rPr>
        <w:t>归位失败时 launch 仍成功，状态卡提示手动找窗。</w:t>
      </w:r>
    </w:p>
    <w:p w14:paraId="29B0CFB7" w14:textId="77777777" w:rsidR="00055D8F" w:rsidRDefault="00055D8F">
      <w:pPr>
        <w:rPr>
          <w:lang w:eastAsia="zh-CN"/>
        </w:rPr>
      </w:pPr>
    </w:p>
    <w:p w14:paraId="7F1D5F17" w14:textId="77777777" w:rsidR="00055D8F" w:rsidRDefault="00000000">
      <w:pPr>
        <w:spacing w:before="280" w:after="160"/>
        <w:rPr>
          <w:lang w:eastAsia="zh-CN"/>
        </w:rPr>
      </w:pPr>
      <w:r>
        <w:rPr>
          <w:rFonts w:ascii="微软雅黑" w:eastAsia="微软雅黑" w:hAnsi="微软雅黑"/>
          <w:b/>
          <w:color w:val="2563EB"/>
          <w:sz w:val="32"/>
          <w:lang w:eastAsia="zh-CN"/>
        </w:rPr>
        <w:t>四、功能点明细</w:t>
      </w:r>
    </w:p>
    <w:p w14:paraId="24D5FDBA" w14:textId="77777777" w:rsidR="00055D8F" w:rsidRDefault="00000000">
      <w:pPr>
        <w:spacing w:before="200" w:after="120"/>
        <w:rPr>
          <w:lang w:eastAsia="zh-CN"/>
        </w:rPr>
      </w:pPr>
      <w:r>
        <w:rPr>
          <w:rFonts w:ascii="微软雅黑" w:eastAsia="微软雅黑" w:hAnsi="微软雅黑"/>
          <w:b/>
          <w:color w:val="0F172A"/>
          <w:sz w:val="26"/>
          <w:lang w:eastAsia="zh-CN"/>
        </w:rPr>
        <w:t>4.1 会话与隔离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7CAA04A9" w14:textId="77777777">
        <w:tc>
          <w:tcPr>
            <w:tcW w:w="3135" w:type="dxa"/>
            <w:shd w:val="clear" w:color="auto" w:fill="DBEAFE"/>
          </w:tcPr>
          <w:p w14:paraId="40739286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功能</w:t>
            </w:r>
            <w:proofErr w:type="spellEnd"/>
          </w:p>
        </w:tc>
        <w:tc>
          <w:tcPr>
            <w:tcW w:w="3135" w:type="dxa"/>
            <w:shd w:val="clear" w:color="auto" w:fill="DBEAFE"/>
          </w:tcPr>
          <w:p w14:paraId="2CC9033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说明</w:t>
            </w:r>
          </w:p>
        </w:tc>
        <w:tc>
          <w:tcPr>
            <w:tcW w:w="3135" w:type="dxa"/>
            <w:shd w:val="clear" w:color="auto" w:fill="DBEAFE"/>
          </w:tcPr>
          <w:p w14:paraId="368DE57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状态</w:t>
            </w:r>
          </w:p>
        </w:tc>
      </w:tr>
      <w:tr w:rsidR="00055D8F" w14:paraId="1D561D37" w14:textId="77777777">
        <w:tc>
          <w:tcPr>
            <w:tcW w:w="3135" w:type="dxa"/>
          </w:tcPr>
          <w:p w14:paraId="2181CB3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会话池</w:t>
            </w:r>
          </w:p>
        </w:tc>
        <w:tc>
          <w:tcPr>
            <w:tcW w:w="3135" w:type="dxa"/>
          </w:tcPr>
          <w:p w14:paraId="0B5D0420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最多 10 路并发（可配置）</w:t>
            </w:r>
          </w:p>
        </w:tc>
        <w:tc>
          <w:tcPr>
            <w:tcW w:w="3135" w:type="dxa"/>
          </w:tcPr>
          <w:p w14:paraId="0A73F3A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01B2F06D" w14:textId="77777777">
        <w:tc>
          <w:tcPr>
            <w:tcW w:w="3135" w:type="dxa"/>
          </w:tcPr>
          <w:p w14:paraId="0BAB838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存储</w:t>
            </w:r>
          </w:p>
        </w:tc>
        <w:tc>
          <w:tcPr>
            <w:tcW w:w="3135" w:type="dxa"/>
          </w:tcPr>
          <w:p w14:paraId="4DE17C8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Redis 优先；不可用时内存降级</w:t>
            </w:r>
          </w:p>
        </w:tc>
        <w:tc>
          <w:tcPr>
            <w:tcW w:w="3135" w:type="dxa"/>
          </w:tcPr>
          <w:p w14:paraId="5E73208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2F2687FF" w14:textId="77777777">
        <w:tc>
          <w:tcPr>
            <w:tcW w:w="3135" w:type="dxa"/>
          </w:tcPr>
          <w:p w14:paraId="48BE26D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工作区</w:t>
            </w:r>
          </w:p>
        </w:tc>
        <w:tc>
          <w:tcPr>
            <w:tcW w:w="3135" w:type="dxa"/>
          </w:tcPr>
          <w:p w14:paraId="41E5DF0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workspace/{session_id}/ 独占副本</w:t>
            </w:r>
          </w:p>
        </w:tc>
        <w:tc>
          <w:tcPr>
            <w:tcW w:w="3135" w:type="dxa"/>
          </w:tcPr>
          <w:p w14:paraId="2AA8F75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2C6E90AC" w14:textId="77777777">
        <w:tc>
          <w:tcPr>
            <w:tcW w:w="3135" w:type="dxa"/>
          </w:tcPr>
          <w:p w14:paraId="743C19F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模板只读</w:t>
            </w:r>
          </w:p>
        </w:tc>
        <w:tc>
          <w:tcPr>
            <w:tcW w:w="3135" w:type="dxa"/>
          </w:tcPr>
          <w:p w14:paraId="40BD6B9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 不写入；仅 copy 到 workspace</w:t>
            </w:r>
          </w:p>
        </w:tc>
        <w:tc>
          <w:tcPr>
            <w:tcW w:w="3135" w:type="dxa"/>
          </w:tcPr>
          <w:p w14:paraId="3DD4EC0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69EC17C3" w14:textId="77777777">
        <w:tc>
          <w:tcPr>
            <w:tcW w:w="3135" w:type="dxa"/>
          </w:tcPr>
          <w:p w14:paraId="28B0D3B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释放</w:t>
            </w:r>
          </w:p>
        </w:tc>
        <w:tc>
          <w:tcPr>
            <w:tcW w:w="3135" w:type="dxa"/>
          </w:tcPr>
          <w:p w14:paraId="22B6633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release / DELETE · pagehide </w:t>
            </w:r>
            <w:r>
              <w:rPr>
                <w:rFonts w:ascii="微软雅黑" w:eastAsia="微软雅黑" w:hAnsi="微软雅黑"/>
                <w:color w:val="0F172A"/>
                <w:sz w:val="20"/>
              </w:rPr>
              <w:lastRenderedPageBreak/>
              <w:t>sendBeacon</w:t>
            </w:r>
          </w:p>
        </w:tc>
        <w:tc>
          <w:tcPr>
            <w:tcW w:w="3135" w:type="dxa"/>
          </w:tcPr>
          <w:p w14:paraId="4A0982C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lastRenderedPageBreak/>
              <w:t>✅</w:t>
            </w:r>
          </w:p>
        </w:tc>
      </w:tr>
      <w:tr w:rsidR="00055D8F" w14:paraId="3DB97897" w14:textId="77777777">
        <w:tc>
          <w:tcPr>
            <w:tcW w:w="3135" w:type="dxa"/>
          </w:tcPr>
          <w:p w14:paraId="2158888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开馆清理</w:t>
            </w:r>
          </w:p>
        </w:tc>
        <w:tc>
          <w:tcPr>
            <w:tcW w:w="3135" w:type="dxa"/>
          </w:tcPr>
          <w:p w14:paraId="5C798F9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bootstrap 清理孤立 workspace</w:t>
            </w:r>
          </w:p>
        </w:tc>
        <w:tc>
          <w:tcPr>
            <w:tcW w:w="3135" w:type="dxa"/>
          </w:tcPr>
          <w:p w14:paraId="3E86355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</w:tbl>
    <w:p w14:paraId="0F5409DB" w14:textId="77777777" w:rsidR="00055D8F" w:rsidRDefault="00055D8F"/>
    <w:p w14:paraId="260AD799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4.2 意图与配方（RECIPE · v1.1）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53C524D5" w14:textId="77777777">
        <w:tc>
          <w:tcPr>
            <w:tcW w:w="3135" w:type="dxa"/>
            <w:shd w:val="clear" w:color="auto" w:fill="DBEAFE"/>
          </w:tcPr>
          <w:p w14:paraId="08FDD58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功能</w:t>
            </w:r>
          </w:p>
        </w:tc>
        <w:tc>
          <w:tcPr>
            <w:tcW w:w="3135" w:type="dxa"/>
            <w:shd w:val="clear" w:color="auto" w:fill="DBEAFE"/>
          </w:tcPr>
          <w:p w14:paraId="0CF5B12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说明</w:t>
            </w:r>
          </w:p>
        </w:tc>
        <w:tc>
          <w:tcPr>
            <w:tcW w:w="3135" w:type="dxa"/>
            <w:shd w:val="clear" w:color="auto" w:fill="DBEAFE"/>
          </w:tcPr>
          <w:p w14:paraId="4899EA7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状态</w:t>
            </w:r>
          </w:p>
        </w:tc>
      </w:tr>
      <w:tr w:rsidR="00055D8F" w14:paraId="031AE57F" w14:textId="77777777">
        <w:tc>
          <w:tcPr>
            <w:tcW w:w="3135" w:type="dxa"/>
          </w:tcPr>
          <w:p w14:paraId="4D22E96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B1 意图匹配</w:t>
            </w:r>
          </w:p>
        </w:tc>
        <w:tc>
          <w:tcPr>
            <w:tcW w:w="3135" w:type="dxa"/>
          </w:tcPr>
          <w:p w14:paraId="4F60EF1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intent_genre_lexicon.json 关键词</w:t>
            </w:r>
          </w:p>
        </w:tc>
        <w:tc>
          <w:tcPr>
            <w:tcW w:w="3135" w:type="dxa"/>
          </w:tcPr>
          <w:p w14:paraId="54C0CA3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5B80A6AF" w14:textId="77777777">
        <w:tc>
          <w:tcPr>
            <w:tcW w:w="3135" w:type="dxa"/>
          </w:tcPr>
          <w:p w14:paraId="39E2E51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B2 推荐名</w:t>
            </w:r>
          </w:p>
        </w:tc>
        <w:tc>
          <w:tcPr>
            <w:tcW w:w="3135" w:type="dxa"/>
          </w:tcPr>
          <w:p w14:paraId="507CA1A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每品类 4 个预制名</w:t>
            </w:r>
          </w:p>
        </w:tc>
        <w:tc>
          <w:tcPr>
            <w:tcW w:w="3135" w:type="dxa"/>
          </w:tcPr>
          <w:p w14:paraId="5851F71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14979933" w14:textId="77777777">
        <w:tc>
          <w:tcPr>
            <w:tcW w:w="3135" w:type="dxa"/>
          </w:tcPr>
          <w:p w14:paraId="7187816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B4 配方问卷</w:t>
            </w:r>
          </w:p>
        </w:tc>
        <w:tc>
          <w:tcPr>
            <w:tcW w:w="3135" w:type="dxa"/>
          </w:tcPr>
          <w:p w14:paraId="767C59F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7 款 creative_templates；每款 4~5 道 tuning 题</w:t>
            </w:r>
          </w:p>
        </w:tc>
        <w:tc>
          <w:tcPr>
            <w:tcW w:w="3135" w:type="dxa"/>
          </w:tcPr>
          <w:p w14:paraId="1B93EA7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17AE3A92" w14:textId="77777777">
        <w:tc>
          <w:tcPr>
            <w:tcW w:w="3135" w:type="dxa"/>
          </w:tcPr>
          <w:p w14:paraId="28A8C6D3" w14:textId="77777777" w:rsidR="00055D8F" w:rsidRDefault="00000000">
            <w:pPr>
              <w:spacing w:after="40"/>
            </w:pP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锚点</w:t>
            </w:r>
            <w:proofErr w:type="spellEnd"/>
          </w:p>
        </w:tc>
        <w:tc>
          <w:tcPr>
            <w:tcW w:w="3135" w:type="dxa"/>
          </w:tcPr>
          <w:p w14:paraId="6DE0518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code_anchors 与 B7 高亮、证书配方行一致</w:t>
            </w:r>
          </w:p>
        </w:tc>
        <w:tc>
          <w:tcPr>
            <w:tcW w:w="3135" w:type="dxa"/>
          </w:tcPr>
          <w:p w14:paraId="51A3E5A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5008EE0A" w14:textId="77777777">
        <w:tc>
          <w:tcPr>
            <w:tcW w:w="3135" w:type="dxa"/>
          </w:tcPr>
          <w:p w14:paraId="1209B30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数值 clamp</w:t>
            </w:r>
          </w:p>
        </w:tc>
        <w:tc>
          <w:tcPr>
            <w:tcW w:w="3135" w:type="dxa"/>
          </w:tcPr>
          <w:p w14:paraId="1925F20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tuning 调整 ±30% 规格内</w:t>
            </w:r>
          </w:p>
        </w:tc>
        <w:tc>
          <w:tcPr>
            <w:tcW w:w="3135" w:type="dxa"/>
          </w:tcPr>
          <w:p w14:paraId="5FC2D24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</w:tbl>
    <w:p w14:paraId="01A0DB17" w14:textId="77777777" w:rsidR="00055D8F" w:rsidRDefault="00055D8F"/>
    <w:p w14:paraId="1301B296" w14:textId="77777777" w:rsidR="00055D8F" w:rsidRDefault="00000000">
      <w:pPr>
        <w:spacing w:after="120" w:line="300" w:lineRule="auto"/>
      </w:pPr>
      <w:r>
        <w:rPr>
          <w:rFonts w:ascii="微软雅黑" w:eastAsia="微软雅黑" w:hAnsi="微软雅黑"/>
          <w:i/>
          <w:color w:val="64748B"/>
        </w:rPr>
        <w:t>七款游戏与配方题数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29FB54AD" w14:textId="77777777">
        <w:tc>
          <w:tcPr>
            <w:tcW w:w="3135" w:type="dxa"/>
            <w:shd w:val="clear" w:color="auto" w:fill="DBEAFE"/>
          </w:tcPr>
          <w:p w14:paraId="432CE4E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slug</w:t>
            </w:r>
          </w:p>
        </w:tc>
        <w:tc>
          <w:tcPr>
            <w:tcW w:w="3135" w:type="dxa"/>
            <w:shd w:val="clear" w:color="auto" w:fill="DBEAFE"/>
          </w:tcPr>
          <w:p w14:paraId="2C576BE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中文名</w:t>
            </w:r>
          </w:p>
        </w:tc>
        <w:tc>
          <w:tcPr>
            <w:tcW w:w="3135" w:type="dxa"/>
            <w:shd w:val="clear" w:color="auto" w:fill="DBEAFE"/>
          </w:tcPr>
          <w:p w14:paraId="30D301D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B4 题数</w:t>
            </w:r>
          </w:p>
        </w:tc>
      </w:tr>
      <w:tr w:rsidR="00055D8F" w14:paraId="11FFA19D" w14:textId="77777777">
        <w:tc>
          <w:tcPr>
            <w:tcW w:w="3135" w:type="dxa"/>
          </w:tcPr>
          <w:p w14:paraId="29EC3F1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platformer</w:t>
            </w:r>
          </w:p>
        </w:tc>
        <w:tc>
          <w:tcPr>
            <w:tcW w:w="3135" w:type="dxa"/>
          </w:tcPr>
          <w:p w14:paraId="673C87A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横版闯关</w:t>
            </w:r>
          </w:p>
        </w:tc>
        <w:tc>
          <w:tcPr>
            <w:tcW w:w="3135" w:type="dxa"/>
          </w:tcPr>
          <w:p w14:paraId="182D040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5</w:t>
            </w:r>
          </w:p>
        </w:tc>
      </w:tr>
      <w:tr w:rsidR="00055D8F" w14:paraId="4AE0EAC3" w14:textId="77777777">
        <w:tc>
          <w:tcPr>
            <w:tcW w:w="3135" w:type="dxa"/>
          </w:tcPr>
          <w:p w14:paraId="16E7B23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shmup</w:t>
            </w:r>
          </w:p>
        </w:tc>
        <w:tc>
          <w:tcPr>
            <w:tcW w:w="3135" w:type="dxa"/>
          </w:tcPr>
          <w:p w14:paraId="51ABD77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街机飞机射击</w:t>
            </w:r>
          </w:p>
        </w:tc>
        <w:tc>
          <w:tcPr>
            <w:tcW w:w="3135" w:type="dxa"/>
          </w:tcPr>
          <w:p w14:paraId="4874FB7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5</w:t>
            </w:r>
          </w:p>
        </w:tc>
      </w:tr>
      <w:tr w:rsidR="00055D8F" w14:paraId="27BAB29D" w14:textId="77777777">
        <w:tc>
          <w:tcPr>
            <w:tcW w:w="3135" w:type="dxa"/>
          </w:tcPr>
          <w:p w14:paraId="319B1A7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survivor</w:t>
            </w:r>
          </w:p>
        </w:tc>
        <w:tc>
          <w:tcPr>
            <w:tcW w:w="3135" w:type="dxa"/>
          </w:tcPr>
          <w:p w14:paraId="26527EE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生存升级</w:t>
            </w:r>
          </w:p>
        </w:tc>
        <w:tc>
          <w:tcPr>
            <w:tcW w:w="3135" w:type="dxa"/>
          </w:tcPr>
          <w:p w14:paraId="45DC191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5</w:t>
            </w:r>
          </w:p>
        </w:tc>
      </w:tr>
      <w:tr w:rsidR="00055D8F" w14:paraId="0FC194C3" w14:textId="77777777">
        <w:tc>
          <w:tcPr>
            <w:tcW w:w="3135" w:type="dxa"/>
          </w:tcPr>
          <w:p w14:paraId="4062FA2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pingpong</w:t>
            </w:r>
          </w:p>
        </w:tc>
        <w:tc>
          <w:tcPr>
            <w:tcW w:w="3135" w:type="dxa"/>
          </w:tcPr>
          <w:p w14:paraId="302401E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乒乓球</w:t>
            </w:r>
          </w:p>
        </w:tc>
        <w:tc>
          <w:tcPr>
            <w:tcW w:w="3135" w:type="dxa"/>
          </w:tcPr>
          <w:p w14:paraId="7069392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5</w:t>
            </w:r>
          </w:p>
        </w:tc>
      </w:tr>
      <w:tr w:rsidR="00055D8F" w14:paraId="230FE022" w14:textId="77777777">
        <w:tc>
          <w:tcPr>
            <w:tcW w:w="3135" w:type="dxa"/>
          </w:tcPr>
          <w:p w14:paraId="1074B45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fighting</w:t>
            </w:r>
          </w:p>
        </w:tc>
        <w:tc>
          <w:tcPr>
            <w:tcW w:w="3135" w:type="dxa"/>
          </w:tcPr>
          <w:p w14:paraId="68381E1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格斗对战</w:t>
            </w:r>
          </w:p>
        </w:tc>
        <w:tc>
          <w:tcPr>
            <w:tcW w:w="3135" w:type="dxa"/>
          </w:tcPr>
          <w:p w14:paraId="4BE81F9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4</w:t>
            </w:r>
          </w:p>
        </w:tc>
      </w:tr>
      <w:tr w:rsidR="00055D8F" w14:paraId="2CBA1CF9" w14:textId="77777777">
        <w:tc>
          <w:tcPr>
            <w:tcW w:w="3135" w:type="dxa"/>
          </w:tcPr>
          <w:p w14:paraId="331645C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parkour</w:t>
            </w:r>
          </w:p>
        </w:tc>
        <w:tc>
          <w:tcPr>
            <w:tcW w:w="3135" w:type="dxa"/>
          </w:tcPr>
          <w:p w14:paraId="787EC8F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跑酷</w:t>
            </w:r>
          </w:p>
        </w:tc>
        <w:tc>
          <w:tcPr>
            <w:tcW w:w="3135" w:type="dxa"/>
          </w:tcPr>
          <w:p w14:paraId="32EF987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5</w:t>
            </w:r>
          </w:p>
        </w:tc>
      </w:tr>
      <w:tr w:rsidR="00055D8F" w14:paraId="3A1BA06E" w14:textId="77777777">
        <w:tc>
          <w:tcPr>
            <w:tcW w:w="3135" w:type="dxa"/>
          </w:tcPr>
          <w:p w14:paraId="7AF6585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racing</w:t>
            </w:r>
          </w:p>
        </w:tc>
        <w:tc>
          <w:tcPr>
            <w:tcW w:w="3135" w:type="dxa"/>
          </w:tcPr>
          <w:p w14:paraId="57A70FC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欢乐赛车</w:t>
            </w:r>
          </w:p>
        </w:tc>
        <w:tc>
          <w:tcPr>
            <w:tcW w:w="3135" w:type="dxa"/>
          </w:tcPr>
          <w:p w14:paraId="3F1595A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5</w:t>
            </w:r>
          </w:p>
        </w:tc>
      </w:tr>
    </w:tbl>
    <w:p w14:paraId="50E67799" w14:textId="77777777" w:rsidR="00055D8F" w:rsidRDefault="00055D8F"/>
    <w:p w14:paraId="3487080B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4.3 制作与代码展示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6925D59E" w14:textId="77777777">
        <w:tc>
          <w:tcPr>
            <w:tcW w:w="3135" w:type="dxa"/>
            <w:shd w:val="clear" w:color="auto" w:fill="DBEAFE"/>
          </w:tcPr>
          <w:p w14:paraId="3B4C513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功能</w:t>
            </w:r>
          </w:p>
        </w:tc>
        <w:tc>
          <w:tcPr>
            <w:tcW w:w="3135" w:type="dxa"/>
            <w:shd w:val="clear" w:color="auto" w:fill="DBEAFE"/>
          </w:tcPr>
          <w:p w14:paraId="79D4357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说明</w:t>
            </w:r>
          </w:p>
        </w:tc>
        <w:tc>
          <w:tcPr>
            <w:tcW w:w="3135" w:type="dxa"/>
            <w:shd w:val="clear" w:color="auto" w:fill="DBEAFE"/>
          </w:tcPr>
          <w:p w14:paraId="5D1426E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状态</w:t>
            </w:r>
          </w:p>
        </w:tc>
      </w:tr>
      <w:tr w:rsidR="00055D8F" w14:paraId="7665746C" w14:textId="77777777">
        <w:tc>
          <w:tcPr>
            <w:tcW w:w="3135" w:type="dxa"/>
          </w:tcPr>
          <w:p w14:paraId="6B80FCD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需求分析</w:t>
            </w:r>
          </w:p>
        </w:tc>
        <w:tc>
          <w:tcPr>
            <w:tcW w:w="3135" w:type="dxa"/>
          </w:tcPr>
          <w:p w14:paraId="4E70BA4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preset 路径；标记 resolution: preset</w:t>
            </w:r>
          </w:p>
        </w:tc>
        <w:tc>
          <w:tcPr>
            <w:tcW w:w="3135" w:type="dxa"/>
          </w:tcPr>
          <w:p w14:paraId="55A6ADC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2F317C10" w14:textId="77777777">
        <w:tc>
          <w:tcPr>
            <w:tcW w:w="3135" w:type="dxa"/>
          </w:tcPr>
          <w:p w14:paraId="2D3037D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LLM 补丁</w:t>
            </w:r>
          </w:p>
        </w:tc>
        <w:tc>
          <w:tcPr>
            <w:tcW w:w="3135" w:type="dxa"/>
          </w:tcPr>
          <w:p w14:paraId="2DDBF10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接口预留；v1.1 未启用</w:t>
            </w:r>
          </w:p>
        </w:tc>
        <w:tc>
          <w:tcPr>
            <w:tcW w:w="3135" w:type="dxa"/>
          </w:tcPr>
          <w:p w14:paraId="69BA67E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—</w:t>
            </w:r>
          </w:p>
        </w:tc>
      </w:tr>
      <w:tr w:rsidR="00055D8F" w14:paraId="3532C20C" w14:textId="77777777">
        <w:tc>
          <w:tcPr>
            <w:tcW w:w="3135" w:type="dxa"/>
          </w:tcPr>
          <w:p w14:paraId="1871358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generate/v2</w:t>
            </w:r>
          </w:p>
        </w:tc>
        <w:tc>
          <w:tcPr>
            <w:tcW w:w="3135" w:type="dxa"/>
          </w:tcPr>
          <w:p w14:paraId="4A201D7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copytree · merge game_config · 返回 code_map</w:t>
            </w:r>
          </w:p>
        </w:tc>
        <w:tc>
          <w:tcPr>
            <w:tcW w:w="3135" w:type="dxa"/>
          </w:tcPr>
          <w:p w14:paraId="4D18384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650686A9" w14:textId="77777777">
        <w:tc>
          <w:tcPr>
            <w:tcW w:w="3135" w:type="dxa"/>
          </w:tcPr>
          <w:p w14:paraId="774B152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多文件剧场</w:t>
            </w:r>
          </w:p>
        </w:tc>
        <w:tc>
          <w:tcPr>
            <w:tcW w:w="3135" w:type="dxa"/>
          </w:tcPr>
          <w:p w14:paraId="1678893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edu_workspace_trees.json + </w:t>
            </w:r>
            <w:r>
              <w:rPr>
                <w:rFonts w:ascii="微软雅黑" w:eastAsia="微软雅黑" w:hAnsi="微软雅黑"/>
                <w:color w:val="0F172A"/>
                <w:sz w:val="20"/>
              </w:rPr>
              <w:lastRenderedPageBreak/>
              <w:t>预览 API 打字展示</w:t>
            </w:r>
          </w:p>
        </w:tc>
        <w:tc>
          <w:tcPr>
            <w:tcW w:w="3135" w:type="dxa"/>
          </w:tcPr>
          <w:p w14:paraId="2934AE1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lastRenderedPageBreak/>
              <w:t>✅</w:t>
            </w:r>
          </w:p>
        </w:tc>
      </w:tr>
      <w:tr w:rsidR="00055D8F" w14:paraId="44EF85CD" w14:textId="77777777">
        <w:tc>
          <w:tcPr>
            <w:tcW w:w="3135" w:type="dxa"/>
          </w:tcPr>
          <w:p w14:paraId="4668DBF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B6 真代码</w:t>
            </w:r>
          </w:p>
        </w:tc>
        <w:tc>
          <w:tcPr>
            <w:tcW w:w="3135" w:type="dxa"/>
          </w:tcPr>
          <w:p w14:paraId="3FCC1D2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workspace 内 game_config + 文件树</w:t>
            </w:r>
          </w:p>
        </w:tc>
        <w:tc>
          <w:tcPr>
            <w:tcW w:w="3135" w:type="dxa"/>
          </w:tcPr>
          <w:p w14:paraId="14881DE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24CE6E90" w14:textId="77777777">
        <w:tc>
          <w:tcPr>
            <w:tcW w:w="3135" w:type="dxa"/>
          </w:tcPr>
          <w:p w14:paraId="33ECD86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代码滚动</w:t>
            </w:r>
          </w:p>
        </w:tc>
        <w:tc>
          <w:tcPr>
            <w:tcW w:w="3135" w:type="dxa"/>
          </w:tcPr>
          <w:p w14:paraId="2035989E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创作/试玩阶段纵向可读；禁自动横滚</w:t>
            </w:r>
          </w:p>
        </w:tc>
        <w:tc>
          <w:tcPr>
            <w:tcW w:w="3135" w:type="dxa"/>
          </w:tcPr>
          <w:p w14:paraId="432CB2A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</w:tbl>
    <w:p w14:paraId="1E743F24" w14:textId="77777777" w:rsidR="00055D8F" w:rsidRDefault="00055D8F"/>
    <w:p w14:paraId="6CA6FDB9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4.4 试玩与教育联动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3B1C9F38" w14:textId="77777777">
        <w:tc>
          <w:tcPr>
            <w:tcW w:w="3135" w:type="dxa"/>
            <w:shd w:val="clear" w:color="auto" w:fill="DBEAFE"/>
          </w:tcPr>
          <w:p w14:paraId="5D60A48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功能</w:t>
            </w:r>
          </w:p>
        </w:tc>
        <w:tc>
          <w:tcPr>
            <w:tcW w:w="3135" w:type="dxa"/>
            <w:shd w:val="clear" w:color="auto" w:fill="DBEAFE"/>
          </w:tcPr>
          <w:p w14:paraId="5F93E44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说明</w:t>
            </w:r>
          </w:p>
        </w:tc>
        <w:tc>
          <w:tcPr>
            <w:tcW w:w="3135" w:type="dxa"/>
            <w:shd w:val="clear" w:color="auto" w:fill="DBEAFE"/>
          </w:tcPr>
          <w:p w14:paraId="47A90B2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状态</w:t>
            </w:r>
          </w:p>
        </w:tc>
      </w:tr>
      <w:tr w:rsidR="00055D8F" w14:paraId="0B479106" w14:textId="77777777">
        <w:tc>
          <w:tcPr>
            <w:tcW w:w="3135" w:type="dxa"/>
          </w:tcPr>
          <w:p w14:paraId="541503F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Godot launch</w:t>
            </w:r>
          </w:p>
        </w:tc>
        <w:tc>
          <w:tcPr>
            <w:tcW w:w="3135" w:type="dxa"/>
          </w:tcPr>
          <w:p w14:paraId="454594F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外置进程；优先 workspace 路径</w:t>
            </w:r>
          </w:p>
        </w:tc>
        <w:tc>
          <w:tcPr>
            <w:tcW w:w="3135" w:type="dxa"/>
          </w:tcPr>
          <w:p w14:paraId="19707BB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32CAC56B" w14:textId="77777777">
        <w:tc>
          <w:tcPr>
            <w:tcW w:w="3135" w:type="dxa"/>
          </w:tcPr>
          <w:p w14:paraId="53934FB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窗口归位</w:t>
            </w:r>
          </w:p>
        </w:tc>
        <w:tc>
          <w:tcPr>
            <w:tcW w:w="3135" w:type="dxa"/>
          </w:tcPr>
          <w:p w14:paraId="55663D0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client_viewport + Win32（Windows）</w:t>
            </w:r>
          </w:p>
        </w:tc>
        <w:tc>
          <w:tcPr>
            <w:tcW w:w="3135" w:type="dxa"/>
          </w:tcPr>
          <w:p w14:paraId="4E411B8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5E3B8CE2" w14:textId="77777777">
        <w:tc>
          <w:tcPr>
            <w:tcW w:w="3135" w:type="dxa"/>
          </w:tcPr>
          <w:p w14:paraId="2804618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动作上报</w:t>
            </w:r>
          </w:p>
        </w:tc>
        <w:tc>
          <w:tcPr>
            <w:tcW w:w="3135" w:type="dxa"/>
          </w:tcPr>
          <w:p w14:paraId="4B1D5E3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_edu/*_hooks.gd → .edu_actions.jsonl</w:t>
            </w:r>
          </w:p>
        </w:tc>
        <w:tc>
          <w:tcPr>
            <w:tcW w:w="3135" w:type="dxa"/>
          </w:tcPr>
          <w:p w14:paraId="40B4415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4321B106" w14:textId="77777777">
        <w:tc>
          <w:tcPr>
            <w:tcW w:w="3135" w:type="dxa"/>
          </w:tcPr>
          <w:p w14:paraId="2D98919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前端轮询</w:t>
            </w:r>
          </w:p>
        </w:tc>
        <w:tc>
          <w:tcPr>
            <w:tcW w:w="3135" w:type="dxa"/>
          </w:tcPr>
          <w:p w14:paraId="51173A3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GET /play/actions?since=</w:t>
            </w:r>
          </w:p>
        </w:tc>
        <w:tc>
          <w:tcPr>
            <w:tcW w:w="3135" w:type="dxa"/>
          </w:tcPr>
          <w:p w14:paraId="0321CF7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662C7ABB" w14:textId="77777777">
        <w:tc>
          <w:tcPr>
            <w:tcW w:w="3135" w:type="dxa"/>
          </w:tcPr>
          <w:p w14:paraId="7E90F90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代码高亮</w:t>
            </w:r>
          </w:p>
        </w:tc>
        <w:tc>
          <w:tcPr>
            <w:tcW w:w="3135" w:type="dxa"/>
          </w:tcPr>
          <w:p w14:paraId="1AADE40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code_map + 行号高亮 + caption</w:t>
            </w:r>
          </w:p>
        </w:tc>
        <w:tc>
          <w:tcPr>
            <w:tcW w:w="3135" w:type="dxa"/>
          </w:tcPr>
          <w:p w14:paraId="1C117E7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2FB06494" w14:textId="77777777">
        <w:tc>
          <w:tcPr>
            <w:tcW w:w="3135" w:type="dxa"/>
          </w:tcPr>
          <w:p w14:paraId="536D554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讲解员演示钮</w:t>
            </w:r>
          </w:p>
        </w:tc>
        <w:tc>
          <w:tcPr>
            <w:tcW w:w="3135" w:type="dxa"/>
          </w:tcPr>
          <w:p w14:paraId="246DCD4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七款 GENRE_DEMO_ACTIONS 模拟操作</w:t>
            </w:r>
          </w:p>
        </w:tc>
        <w:tc>
          <w:tcPr>
            <w:tcW w:w="3135" w:type="dxa"/>
          </w:tcPr>
          <w:p w14:paraId="2369DF8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78478A45" w14:textId="77777777">
        <w:tc>
          <w:tcPr>
            <w:tcW w:w="3135" w:type="dxa"/>
          </w:tcPr>
          <w:p w14:paraId="1D0F604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进程状态</w:t>
            </w:r>
          </w:p>
        </w:tc>
        <w:tc>
          <w:tcPr>
            <w:tcW w:w="3135" w:type="dxa"/>
          </w:tcPr>
          <w:p w14:paraId="71EC52F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play/status 轮询运行中/已关闭</w:t>
            </w:r>
          </w:p>
        </w:tc>
        <w:tc>
          <w:tcPr>
            <w:tcW w:w="3135" w:type="dxa"/>
          </w:tcPr>
          <w:p w14:paraId="12378DC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</w:tbl>
    <w:p w14:paraId="6B907DFD" w14:textId="77777777" w:rsidR="00055D8F" w:rsidRDefault="00055D8F"/>
    <w:p w14:paraId="213E35BE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i/>
          <w:color w:val="64748B"/>
          <w:lang w:eastAsia="zh-CN"/>
        </w:rPr>
        <w:t>各品类 B7 演示动作（示例）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5D8F" w14:paraId="6BA61D92" w14:textId="77777777">
        <w:tc>
          <w:tcPr>
            <w:tcW w:w="4703" w:type="dxa"/>
            <w:shd w:val="clear" w:color="auto" w:fill="DBEAFE"/>
          </w:tcPr>
          <w:p w14:paraId="6AA083F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slug</w:t>
            </w:r>
          </w:p>
        </w:tc>
        <w:tc>
          <w:tcPr>
            <w:tcW w:w="4703" w:type="dxa"/>
            <w:shd w:val="clear" w:color="auto" w:fill="DBEAFE"/>
          </w:tcPr>
          <w:p w14:paraId="2AF3F26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动作</w:t>
            </w:r>
          </w:p>
        </w:tc>
      </w:tr>
      <w:tr w:rsidR="00055D8F" w14:paraId="2921BC70" w14:textId="77777777">
        <w:tc>
          <w:tcPr>
            <w:tcW w:w="4703" w:type="dxa"/>
          </w:tcPr>
          <w:p w14:paraId="5EC95BE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platformer</w:t>
            </w:r>
          </w:p>
        </w:tc>
        <w:tc>
          <w:tcPr>
            <w:tcW w:w="4703" w:type="dxa"/>
          </w:tcPr>
          <w:p w14:paraId="6DD896E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跳 · 踩怪 · 捡金币</w:t>
            </w:r>
          </w:p>
        </w:tc>
      </w:tr>
      <w:tr w:rsidR="00055D8F" w14:paraId="543DC10E" w14:textId="77777777">
        <w:tc>
          <w:tcPr>
            <w:tcW w:w="4703" w:type="dxa"/>
          </w:tcPr>
          <w:p w14:paraId="0E46E83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shmup</w:t>
            </w:r>
          </w:p>
        </w:tc>
        <w:tc>
          <w:tcPr>
            <w:tcW w:w="4703" w:type="dxa"/>
          </w:tcPr>
          <w:p w14:paraId="51480D9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打敌机 · 吃道具</w:t>
            </w:r>
          </w:p>
        </w:tc>
      </w:tr>
      <w:tr w:rsidR="00055D8F" w14:paraId="5165F7D8" w14:textId="77777777">
        <w:tc>
          <w:tcPr>
            <w:tcW w:w="4703" w:type="dxa"/>
          </w:tcPr>
          <w:p w14:paraId="60240B3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survivor</w:t>
            </w:r>
          </w:p>
        </w:tc>
        <w:tc>
          <w:tcPr>
            <w:tcW w:w="4703" w:type="dxa"/>
          </w:tcPr>
          <w:p w14:paraId="61CEB0E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消灭 · 吸经验 · 升级</w:t>
            </w:r>
          </w:p>
        </w:tc>
      </w:tr>
      <w:tr w:rsidR="00055D8F" w14:paraId="095C4850" w14:textId="77777777">
        <w:tc>
          <w:tcPr>
            <w:tcW w:w="4703" w:type="dxa"/>
          </w:tcPr>
          <w:p w14:paraId="4FE1F67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pingpong</w:t>
            </w:r>
          </w:p>
        </w:tc>
        <w:tc>
          <w:tcPr>
            <w:tcW w:w="4703" w:type="dxa"/>
          </w:tcPr>
          <w:p w14:paraId="2AB8A9F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击球 · 得分</w:t>
            </w:r>
          </w:p>
        </w:tc>
      </w:tr>
      <w:tr w:rsidR="00055D8F" w14:paraId="0FB13337" w14:textId="77777777">
        <w:tc>
          <w:tcPr>
            <w:tcW w:w="4703" w:type="dxa"/>
          </w:tcPr>
          <w:p w14:paraId="344EDCA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fighting</w:t>
            </w:r>
          </w:p>
        </w:tc>
        <w:tc>
          <w:tcPr>
            <w:tcW w:w="4703" w:type="dxa"/>
          </w:tcPr>
          <w:p w14:paraId="507410B1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轻拳 · 重拳 · 格挡 · 大招</w:t>
            </w:r>
          </w:p>
        </w:tc>
      </w:tr>
      <w:tr w:rsidR="00055D8F" w14:paraId="7724249D" w14:textId="77777777">
        <w:tc>
          <w:tcPr>
            <w:tcW w:w="4703" w:type="dxa"/>
          </w:tcPr>
          <w:p w14:paraId="1C06817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parkour</w:t>
            </w:r>
          </w:p>
        </w:tc>
        <w:tc>
          <w:tcPr>
            <w:tcW w:w="4703" w:type="dxa"/>
          </w:tcPr>
          <w:p w14:paraId="40A0E2A8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跳跃 · 滑铲 · 捡金币 · 吃道具</w:t>
            </w:r>
          </w:p>
        </w:tc>
      </w:tr>
      <w:tr w:rsidR="00055D8F" w14:paraId="1444C219" w14:textId="77777777">
        <w:tc>
          <w:tcPr>
            <w:tcW w:w="4703" w:type="dxa"/>
          </w:tcPr>
          <w:p w14:paraId="409D963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racing</w:t>
            </w:r>
          </w:p>
        </w:tc>
        <w:tc>
          <w:tcPr>
            <w:tcW w:w="4703" w:type="dxa"/>
          </w:tcPr>
          <w:p w14:paraId="7898AD7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撞车 · 撞路障 · 完圈</w:t>
            </w:r>
          </w:p>
        </w:tc>
      </w:tr>
    </w:tbl>
    <w:p w14:paraId="2CD6EE5C" w14:textId="77777777" w:rsidR="00055D8F" w:rsidRDefault="00055D8F"/>
    <w:p w14:paraId="4C82F884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4.5 作品登记证书（RECIPE-A）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17D63F26" w14:textId="77777777">
        <w:tc>
          <w:tcPr>
            <w:tcW w:w="3135" w:type="dxa"/>
            <w:shd w:val="clear" w:color="auto" w:fill="DBEAFE"/>
          </w:tcPr>
          <w:p w14:paraId="5784C98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lastRenderedPageBreak/>
              <w:t>功能</w:t>
            </w:r>
          </w:p>
        </w:tc>
        <w:tc>
          <w:tcPr>
            <w:tcW w:w="3135" w:type="dxa"/>
            <w:shd w:val="clear" w:color="auto" w:fill="DBEAFE"/>
          </w:tcPr>
          <w:p w14:paraId="1C34174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说明</w:t>
            </w:r>
          </w:p>
        </w:tc>
        <w:tc>
          <w:tcPr>
            <w:tcW w:w="3135" w:type="dxa"/>
            <w:shd w:val="clear" w:color="auto" w:fill="DBEAFE"/>
          </w:tcPr>
          <w:p w14:paraId="156D294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状态</w:t>
            </w:r>
          </w:p>
        </w:tc>
      </w:tr>
      <w:tr w:rsidR="00055D8F" w14:paraId="7884E9E8" w14:textId="77777777">
        <w:tc>
          <w:tcPr>
            <w:tcW w:w="3135" w:type="dxa"/>
          </w:tcPr>
          <w:p w14:paraId="114155E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B6 自动展示</w:t>
            </w:r>
          </w:p>
        </w:tc>
        <w:tc>
          <w:tcPr>
            <w:tcW w:w="3135" w:type="dxa"/>
          </w:tcPr>
          <w:p w14:paraId="1289EC4B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作品名 · 品类 · 时间 · 配方摘要 ≥3 行</w:t>
            </w:r>
          </w:p>
        </w:tc>
        <w:tc>
          <w:tcPr>
            <w:tcW w:w="3135" w:type="dxa"/>
          </w:tcPr>
          <w:p w14:paraId="503ABD8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6104AD35" w14:textId="77777777">
        <w:tc>
          <w:tcPr>
            <w:tcW w:w="3135" w:type="dxa"/>
          </w:tcPr>
          <w:p w14:paraId="1E0E66A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配方行</w:t>
            </w:r>
          </w:p>
        </w:tc>
        <w:tc>
          <w:tcPr>
            <w:tcW w:w="3135" w:type="dxa"/>
          </w:tcPr>
          <w:p w14:paraId="298450B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跳过 skill 题；来自 B4 答案</w:t>
            </w:r>
          </w:p>
        </w:tc>
        <w:tc>
          <w:tcPr>
            <w:tcW w:w="3135" w:type="dxa"/>
          </w:tcPr>
          <w:p w14:paraId="5419134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346D2DA8" w14:textId="77777777">
        <w:tc>
          <w:tcPr>
            <w:tcW w:w="3135" w:type="dxa"/>
          </w:tcPr>
          <w:p w14:paraId="0B75A91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B7 复看</w:t>
            </w:r>
          </w:p>
        </w:tc>
        <w:tc>
          <w:tcPr>
            <w:tcW w:w="3135" w:type="dxa"/>
          </w:tcPr>
          <w:p w14:paraId="3BE595B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工具栏「查看证书」</w:t>
            </w:r>
          </w:p>
        </w:tc>
        <w:tc>
          <w:tcPr>
            <w:tcW w:w="3135" w:type="dxa"/>
          </w:tcPr>
          <w:p w14:paraId="71ADD26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24A09D81" w14:textId="77777777">
        <w:tc>
          <w:tcPr>
            <w:tcW w:w="3135" w:type="dxa"/>
          </w:tcPr>
          <w:p w14:paraId="5B7D4C1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打印</w:t>
            </w:r>
          </w:p>
        </w:tc>
        <w:tc>
          <w:tcPr>
            <w:tcW w:w="3135" w:type="dxa"/>
          </w:tcPr>
          <w:p w14:paraId="70DCE1D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@media print 仅证书区</w:t>
            </w:r>
          </w:p>
        </w:tc>
        <w:tc>
          <w:tcPr>
            <w:tcW w:w="3135" w:type="dxa"/>
          </w:tcPr>
          <w:p w14:paraId="64D042D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50C55F5E" w14:textId="77777777">
        <w:tc>
          <w:tcPr>
            <w:tcW w:w="3135" w:type="dxa"/>
          </w:tcPr>
          <w:p w14:paraId="40C7133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视觉</w:t>
            </w:r>
          </w:p>
        </w:tc>
        <w:tc>
          <w:tcPr>
            <w:tcW w:w="3135" w:type="dxa"/>
          </w:tcPr>
          <w:p w14:paraId="3038E50C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霓虹游戏风 · 横竖屏适配</w:t>
            </w:r>
          </w:p>
        </w:tc>
        <w:tc>
          <w:tcPr>
            <w:tcW w:w="3135" w:type="dxa"/>
          </w:tcPr>
          <w:p w14:paraId="11B7BC7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</w:tbl>
    <w:p w14:paraId="3EE87FF3" w14:textId="77777777" w:rsidR="00055D8F" w:rsidRDefault="00055D8F"/>
    <w:p w14:paraId="78816F35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4.6 展厅 UI（P3 · v1.1）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7D9E3FD2" w14:textId="77777777">
        <w:tc>
          <w:tcPr>
            <w:tcW w:w="3135" w:type="dxa"/>
            <w:shd w:val="clear" w:color="auto" w:fill="DBEAFE"/>
          </w:tcPr>
          <w:p w14:paraId="18942D9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功能</w:t>
            </w:r>
          </w:p>
        </w:tc>
        <w:tc>
          <w:tcPr>
            <w:tcW w:w="3135" w:type="dxa"/>
            <w:shd w:val="clear" w:color="auto" w:fill="DBEAFE"/>
          </w:tcPr>
          <w:p w14:paraId="07A655C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说明</w:t>
            </w:r>
          </w:p>
        </w:tc>
        <w:tc>
          <w:tcPr>
            <w:tcW w:w="3135" w:type="dxa"/>
            <w:shd w:val="clear" w:color="auto" w:fill="DBEAFE"/>
          </w:tcPr>
          <w:p w14:paraId="133544D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状态</w:t>
            </w:r>
          </w:p>
        </w:tc>
      </w:tr>
      <w:tr w:rsidR="00055D8F" w14:paraId="1F3660C5" w14:textId="77777777">
        <w:tc>
          <w:tcPr>
            <w:tcW w:w="3135" w:type="dxa"/>
          </w:tcPr>
          <w:p w14:paraId="3B034E1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蓝白主题</w:t>
            </w:r>
          </w:p>
        </w:tc>
        <w:tc>
          <w:tcPr>
            <w:tcW w:w="3135" w:type="dxa"/>
          </w:tcPr>
          <w:p w14:paraId="08D7399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kiosk_edu_spec.colors 全站 CSS 变量</w:t>
            </w:r>
          </w:p>
        </w:tc>
        <w:tc>
          <w:tcPr>
            <w:tcW w:w="3135" w:type="dxa"/>
          </w:tcPr>
          <w:p w14:paraId="43C95E6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2B7CA782" w14:textId="77777777">
        <w:tc>
          <w:tcPr>
            <w:tcW w:w="3135" w:type="dxa"/>
          </w:tcPr>
          <w:p w14:paraId="042B1B8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浅星空 ambient</w:t>
            </w:r>
          </w:p>
        </w:tc>
        <w:tc>
          <w:tcPr>
            <w:tcW w:w="3135" w:type="dxa"/>
          </w:tcPr>
          <w:p w14:paraId="04CB6867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橙金装饰 · 不遮挡正文</w:t>
            </w:r>
          </w:p>
        </w:tc>
        <w:tc>
          <w:tcPr>
            <w:tcW w:w="3135" w:type="dxa"/>
          </w:tcPr>
          <w:p w14:paraId="0A70FBE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73B8EAC5" w14:textId="77777777">
        <w:tc>
          <w:tcPr>
            <w:tcW w:w="3135" w:type="dxa"/>
          </w:tcPr>
          <w:p w14:paraId="6832F0D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横竖屏</w:t>
            </w:r>
          </w:p>
        </w:tc>
        <w:tc>
          <w:tcPr>
            <w:tcW w:w="3135" w:type="dxa"/>
          </w:tcPr>
          <w:p w14:paraId="054ED81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orientation.js · breakpoint 900</w:t>
            </w:r>
          </w:p>
        </w:tc>
        <w:tc>
          <w:tcPr>
            <w:tcW w:w="3135" w:type="dxa"/>
          </w:tcPr>
          <w:p w14:paraId="3CC52F6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5F364E69" w14:textId="77777777">
        <w:tc>
          <w:tcPr>
            <w:tcW w:w="3135" w:type="dxa"/>
          </w:tcPr>
          <w:p w14:paraId="18136BA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触控</w:t>
            </w:r>
          </w:p>
        </w:tc>
        <w:tc>
          <w:tcPr>
            <w:tcW w:w="3135" w:type="dxa"/>
          </w:tcPr>
          <w:p w14:paraId="3C1672B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按钮/卡片 ≥48px</w:t>
            </w:r>
          </w:p>
        </w:tc>
        <w:tc>
          <w:tcPr>
            <w:tcW w:w="3135" w:type="dxa"/>
          </w:tcPr>
          <w:p w14:paraId="443C7A8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  <w:tr w:rsidR="00055D8F" w14:paraId="55F9CD67" w14:textId="77777777">
        <w:tc>
          <w:tcPr>
            <w:tcW w:w="3135" w:type="dxa"/>
          </w:tcPr>
          <w:p w14:paraId="416AEE2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A 链主色</w:t>
            </w:r>
          </w:p>
        </w:tc>
        <w:tc>
          <w:tcPr>
            <w:tcW w:w="3135" w:type="dxa"/>
          </w:tcPr>
          <w:p w14:paraId="3E3F507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与 B 链品牌蓝一致</w:t>
            </w:r>
          </w:p>
        </w:tc>
        <w:tc>
          <w:tcPr>
            <w:tcW w:w="3135" w:type="dxa"/>
          </w:tcPr>
          <w:p w14:paraId="1DFEE09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✅</w:t>
            </w:r>
          </w:p>
        </w:tc>
      </w:tr>
    </w:tbl>
    <w:p w14:paraId="6B49C121" w14:textId="77777777" w:rsidR="00055D8F" w:rsidRDefault="00055D8F"/>
    <w:p w14:paraId="07831198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4.7 未纳入 v1.1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5D8F" w14:paraId="08CE3FF1" w14:textId="77777777">
        <w:tc>
          <w:tcPr>
            <w:tcW w:w="4703" w:type="dxa"/>
            <w:shd w:val="clear" w:color="auto" w:fill="DBEAFE"/>
          </w:tcPr>
          <w:p w14:paraId="4A46986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项</w:t>
            </w:r>
          </w:p>
        </w:tc>
        <w:tc>
          <w:tcPr>
            <w:tcW w:w="4703" w:type="dxa"/>
            <w:shd w:val="clear" w:color="auto" w:fill="DBEAFE"/>
          </w:tcPr>
          <w:p w14:paraId="1151C3B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说明</w:t>
            </w:r>
          </w:p>
        </w:tc>
      </w:tr>
      <w:tr w:rsidR="00055D8F" w14:paraId="7F6A9BF3" w14:textId="77777777">
        <w:tc>
          <w:tcPr>
            <w:tcW w:w="4703" w:type="dxa"/>
          </w:tcPr>
          <w:p w14:paraId="6B77A8B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LLM</w:t>
            </w:r>
          </w:p>
        </w:tc>
        <w:tc>
          <w:tcPr>
            <w:tcW w:w="4703" w:type="dxa"/>
          </w:tcPr>
          <w:p w14:paraId="689035B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B1 低置信兜底 · B5 llm_patch</w:t>
            </w:r>
          </w:p>
        </w:tc>
      </w:tr>
      <w:tr w:rsidR="00055D8F" w14:paraId="36255C8F" w14:textId="77777777">
        <w:tc>
          <w:tcPr>
            <w:tcW w:w="4703" w:type="dxa"/>
          </w:tcPr>
          <w:p w14:paraId="37EDC8F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SKILLS</w:t>
            </w:r>
          </w:p>
        </w:tc>
        <w:tc>
          <w:tcPr>
            <w:tcW w:w="4703" w:type="dxa"/>
          </w:tcPr>
          <w:p w14:paraId="38447AB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B4 小技能勾选玩法</w:t>
            </w:r>
          </w:p>
        </w:tc>
      </w:tr>
      <w:tr w:rsidR="00055D8F" w14:paraId="1D32C840" w14:textId="77777777">
        <w:tc>
          <w:tcPr>
            <w:tcW w:w="4703" w:type="dxa"/>
          </w:tcPr>
          <w:p w14:paraId="525CA0C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联机/存档/商城</w:t>
            </w:r>
          </w:p>
        </w:tc>
        <w:tc>
          <w:tcPr>
            <w:tcW w:w="4703" w:type="dxa"/>
          </w:tcPr>
          <w:p w14:paraId="468FFEE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规格禁止</w:t>
            </w:r>
          </w:p>
        </w:tc>
      </w:tr>
      <w:tr w:rsidR="00055D8F" w14:paraId="590C5CC6" w14:textId="77777777">
        <w:tc>
          <w:tcPr>
            <w:tcW w:w="4703" w:type="dxa"/>
          </w:tcPr>
          <w:p w14:paraId="4038FB0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HTML5 内嵌 Godot</w:t>
            </w:r>
          </w:p>
        </w:tc>
        <w:tc>
          <w:tcPr>
            <w:tcW w:w="4703" w:type="dxa"/>
          </w:tcPr>
          <w:p w14:paraId="6503ACE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展陈选型为外置窗</w:t>
            </w:r>
          </w:p>
        </w:tc>
      </w:tr>
      <w:tr w:rsidR="00055D8F" w14:paraId="3D1845D1" w14:textId="77777777">
        <w:tc>
          <w:tcPr>
            <w:tcW w:w="4703" w:type="dxa"/>
          </w:tcPr>
          <w:p w14:paraId="4A500FB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Linux/macOS 窗归位</w:t>
            </w:r>
          </w:p>
        </w:tc>
        <w:tc>
          <w:tcPr>
            <w:tcW w:w="4703" w:type="dxa"/>
          </w:tcPr>
          <w:p w14:paraId="7C78B08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仅 Windows Win32</w:t>
            </w:r>
          </w:p>
        </w:tc>
      </w:tr>
    </w:tbl>
    <w:p w14:paraId="673B2DA1" w14:textId="77777777" w:rsidR="00055D8F" w:rsidRDefault="00055D8F"/>
    <w:p w14:paraId="645256FF" w14:textId="77777777" w:rsidR="00055D8F" w:rsidRDefault="00055D8F">
      <w:pPr>
        <w:rPr>
          <w:rFonts w:eastAsia="宋体"/>
          <w:lang w:eastAsia="zh-CN"/>
        </w:rPr>
      </w:pPr>
    </w:p>
    <w:p w14:paraId="20C35791" w14:textId="77777777" w:rsidR="001C66BD" w:rsidRDefault="001C66BD">
      <w:pPr>
        <w:rPr>
          <w:rFonts w:eastAsia="宋体"/>
          <w:lang w:eastAsia="zh-CN"/>
        </w:rPr>
      </w:pPr>
    </w:p>
    <w:p w14:paraId="706B41D5" w14:textId="77777777" w:rsidR="001C66BD" w:rsidRDefault="001C66BD">
      <w:pPr>
        <w:rPr>
          <w:rFonts w:eastAsia="宋体"/>
          <w:lang w:eastAsia="zh-CN"/>
        </w:rPr>
      </w:pPr>
    </w:p>
    <w:p w14:paraId="1544F38B" w14:textId="77777777" w:rsidR="001C66BD" w:rsidRDefault="001C66BD">
      <w:pPr>
        <w:rPr>
          <w:rFonts w:eastAsia="宋体"/>
          <w:lang w:eastAsia="zh-CN"/>
        </w:rPr>
      </w:pPr>
    </w:p>
    <w:p w14:paraId="570B229A" w14:textId="77777777" w:rsidR="001C66BD" w:rsidRPr="001C66BD" w:rsidRDefault="001C66BD">
      <w:pPr>
        <w:rPr>
          <w:rFonts w:eastAsia="宋体" w:hint="eastAsia"/>
          <w:lang w:eastAsia="zh-CN"/>
        </w:rPr>
      </w:pPr>
    </w:p>
    <w:p w14:paraId="45E068DA" w14:textId="77777777" w:rsidR="00055D8F" w:rsidRDefault="00000000">
      <w:pPr>
        <w:spacing w:before="280" w:after="160"/>
      </w:pPr>
      <w:proofErr w:type="spellStart"/>
      <w:r>
        <w:rPr>
          <w:rFonts w:ascii="微软雅黑" w:eastAsia="微软雅黑" w:hAnsi="微软雅黑"/>
          <w:b/>
          <w:color w:val="2563EB"/>
          <w:sz w:val="32"/>
        </w:rPr>
        <w:lastRenderedPageBreak/>
        <w:t>五、系统架构</w:t>
      </w:r>
      <w:proofErr w:type="spellEnd"/>
    </w:p>
    <w:p w14:paraId="4D234278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5.1 运行时架构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55D8F" w14:paraId="7C958776" w14:textId="77777777">
        <w:tc>
          <w:tcPr>
            <w:tcW w:w="9406" w:type="dxa"/>
            <w:shd w:val="clear" w:color="auto" w:fill="F1F5F9"/>
          </w:tcPr>
          <w:p w14:paraId="5CB9D62D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605A5B5B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浏览器 Kiosk（Chrome/Edge 全屏）                              │</w:t>
            </w:r>
          </w:p>
          <w:p w14:paraId="056F9831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├─ /kiosk/          A 链静态向导                            │</w:t>
            </w:r>
          </w:p>
          <w:p w14:paraId="252E3305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└─ /kiosk/edu/      B 链教育版（orientation · dual-pane）    │</w:t>
            </w:r>
          </w:p>
          <w:p w14:paraId="78680887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└──────────────────────────┬──────────────────────────────────┘</w:t>
            </w:r>
          </w:p>
          <w:p w14:paraId="4A1C0859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                     │ HTTP :8080 静态 + :8000 API</w:t>
            </w:r>
          </w:p>
          <w:p w14:paraId="307907FD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┌──────────────────────────▼──────────────────────────────────┐</w:t>
            </w:r>
          </w:p>
          <w:p w14:paraId="2E343D98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FastAPI（backend/）                                           │</w:t>
            </w:r>
          </w:p>
          <w:p w14:paraId="252BAB0A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├─ 会话 Redis / 内存                                          │</w:t>
            </w:r>
          </w:p>
          <w:p w14:paraId="174D68AA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├─ intent · creative · generate/v2                           │</w:t>
            </w:r>
          </w:p>
          <w:p w14:paraId="0FB506EB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├─ edu preview · workspace 只读                               │</w:t>
            </w:r>
          </w:p>
          <w:p w14:paraId="2ED731F3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└─ play/launch · play/action · play/actions                  │</w:t>
            </w:r>
          </w:p>
          <w:p w14:paraId="10A4032F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└──────────────────────────┬──────────────────────────────────┘</w:t>
            </w:r>
          </w:p>
          <w:p w14:paraId="7F1AD59F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                     │ subprocess + Win32 归位</w:t>
            </w:r>
          </w:p>
          <w:p w14:paraId="438233C4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┌──────────────────────────▼──────────────────────────────────┐</w:t>
            </w:r>
          </w:p>
          <w:p w14:paraId="7508BB8B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Godot 4.6 外置窗口（workspace 或 templates 项目）             │</w:t>
            </w:r>
          </w:p>
          <w:p w14:paraId="6B0FBF6D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│  └─ _edu hooks → .edu_actions.jsonl → 前端高亮                 │</w:t>
            </w:r>
          </w:p>
          <w:p w14:paraId="562FA338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F7ABE32" w14:textId="77777777" w:rsidR="00055D8F" w:rsidRDefault="00055D8F"/>
    <w:p w14:paraId="72DF2F3F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5.2 仓库分层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5D8F" w14:paraId="12D01AEA" w14:textId="77777777">
        <w:tc>
          <w:tcPr>
            <w:tcW w:w="4703" w:type="dxa"/>
            <w:shd w:val="clear" w:color="auto" w:fill="DBEAFE"/>
          </w:tcPr>
          <w:p w14:paraId="77246EB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目录</w:t>
            </w:r>
          </w:p>
        </w:tc>
        <w:tc>
          <w:tcPr>
            <w:tcW w:w="4703" w:type="dxa"/>
            <w:shd w:val="clear" w:color="auto" w:fill="DBEAFE"/>
          </w:tcPr>
          <w:p w14:paraId="4BB8FD0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职责</w:t>
            </w:r>
          </w:p>
        </w:tc>
      </w:tr>
      <w:tr w:rsidR="00055D8F" w14:paraId="1082A4E8" w14:textId="77777777">
        <w:tc>
          <w:tcPr>
            <w:tcW w:w="4703" w:type="dxa"/>
          </w:tcPr>
          <w:p w14:paraId="54A531E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kiosk/</w:t>
            </w:r>
          </w:p>
        </w:tc>
        <w:tc>
          <w:tcPr>
            <w:tcW w:w="4703" w:type="dxa"/>
          </w:tcPr>
          <w:p w14:paraId="6078AC9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展厅前端（HTML/CSS/JS）</w:t>
            </w:r>
          </w:p>
        </w:tc>
      </w:tr>
      <w:tr w:rsidR="00055D8F" w14:paraId="523C84A8" w14:textId="77777777">
        <w:tc>
          <w:tcPr>
            <w:tcW w:w="4703" w:type="dxa"/>
          </w:tcPr>
          <w:p w14:paraId="7EFD0FA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backend/</w:t>
            </w:r>
          </w:p>
        </w:tc>
        <w:tc>
          <w:tcPr>
            <w:tcW w:w="4703" w:type="dxa"/>
          </w:tcPr>
          <w:p w14:paraId="4D4E5C6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FastAPI 编排与 launch</w:t>
            </w:r>
          </w:p>
        </w:tc>
      </w:tr>
      <w:tr w:rsidR="00055D8F" w14:paraId="3D7C8739" w14:textId="77777777">
        <w:tc>
          <w:tcPr>
            <w:tcW w:w="4703" w:type="dxa"/>
          </w:tcPr>
          <w:p w14:paraId="76BA10A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templates/{genre}/</w:t>
            </w:r>
          </w:p>
        </w:tc>
        <w:tc>
          <w:tcPr>
            <w:tcW w:w="4703" w:type="dxa"/>
          </w:tcPr>
          <w:p w14:paraId="5B1E890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Godot 模板 · core/ 预制 · config/game_config.json 可改</w:t>
            </w:r>
          </w:p>
        </w:tc>
      </w:tr>
      <w:tr w:rsidR="00055D8F" w14:paraId="4DE15781" w14:textId="77777777">
        <w:tc>
          <w:tcPr>
            <w:tcW w:w="4703" w:type="dxa"/>
          </w:tcPr>
          <w:p w14:paraId="6D5C64D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workspace/</w:t>
            </w:r>
          </w:p>
        </w:tc>
        <w:tc>
          <w:tcPr>
            <w:tcW w:w="4703" w:type="dxa"/>
          </w:tcPr>
          <w:p w14:paraId="0C95120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会话运行时副本</w:t>
            </w:r>
          </w:p>
        </w:tc>
      </w:tr>
      <w:tr w:rsidR="00055D8F" w14:paraId="6D2EFA31" w14:textId="77777777">
        <w:tc>
          <w:tcPr>
            <w:tcW w:w="4703" w:type="dxa"/>
          </w:tcPr>
          <w:p w14:paraId="58E6DC3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config/</w:t>
            </w:r>
          </w:p>
        </w:tc>
        <w:tc>
          <w:tcPr>
            <w:tcW w:w="4703" w:type="dxa"/>
          </w:tcPr>
          <w:p w14:paraId="2B9AD01F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配方模板、锚点、kiosk 规格、意图词表</w:t>
            </w:r>
          </w:p>
        </w:tc>
      </w:tr>
      <w:tr w:rsidR="00055D8F" w14:paraId="4E2A4E68" w14:textId="77777777">
        <w:tc>
          <w:tcPr>
            <w:tcW w:w="4703" w:type="dxa"/>
          </w:tcPr>
          <w:p w14:paraId="3E412E3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assets/</w:t>
            </w:r>
          </w:p>
        </w:tc>
        <w:tc>
          <w:tcPr>
            <w:tcW w:w="4703" w:type="dxa"/>
          </w:tcPr>
          <w:p w14:paraId="659632D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Kenney CC0 与 code_theater 素材</w:t>
            </w:r>
          </w:p>
        </w:tc>
      </w:tr>
      <w:tr w:rsidR="00055D8F" w14:paraId="05360E10" w14:textId="77777777">
        <w:tc>
          <w:tcPr>
            <w:tcW w:w="4703" w:type="dxa"/>
          </w:tcPr>
          <w:p w14:paraId="480ECAD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05-工具脚本/</w:t>
            </w:r>
          </w:p>
        </w:tc>
        <w:tc>
          <w:tcPr>
            <w:tcW w:w="4703" w:type="dxa"/>
          </w:tcPr>
          <w:p w14:paraId="7A896D6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E2E、冻结快照、Redis 安装、一键启动（launch_workshop.py / 启动游戏工坊.exe）</w:t>
            </w:r>
          </w:p>
        </w:tc>
      </w:tr>
    </w:tbl>
    <w:p w14:paraId="05C63DFA" w14:textId="77777777" w:rsidR="00055D8F" w:rsidRDefault="00055D8F"/>
    <w:p w14:paraId="21446235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5.3 游戏模板（7 款）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5D8F" w14:paraId="1D274E2D" w14:textId="77777777">
        <w:tc>
          <w:tcPr>
            <w:tcW w:w="3135" w:type="dxa"/>
            <w:shd w:val="clear" w:color="auto" w:fill="DBEAFE"/>
          </w:tcPr>
          <w:p w14:paraId="5778628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slug</w:t>
            </w:r>
          </w:p>
        </w:tc>
        <w:tc>
          <w:tcPr>
            <w:tcW w:w="3135" w:type="dxa"/>
            <w:shd w:val="clear" w:color="auto" w:fill="DBEAFE"/>
          </w:tcPr>
          <w:p w14:paraId="40695FC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中文名</w:t>
            </w:r>
          </w:p>
        </w:tc>
        <w:tc>
          <w:tcPr>
            <w:tcW w:w="3135" w:type="dxa"/>
            <w:shd w:val="clear" w:color="auto" w:fill="DBEAFE"/>
          </w:tcPr>
          <w:p w14:paraId="258C947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模板路径</w:t>
            </w:r>
          </w:p>
        </w:tc>
      </w:tr>
      <w:tr w:rsidR="00055D8F" w14:paraId="19EDE911" w14:textId="77777777">
        <w:tc>
          <w:tcPr>
            <w:tcW w:w="3135" w:type="dxa"/>
          </w:tcPr>
          <w:p w14:paraId="07EEE4C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platformer</w:t>
            </w:r>
          </w:p>
        </w:tc>
        <w:tc>
          <w:tcPr>
            <w:tcW w:w="3135" w:type="dxa"/>
          </w:tcPr>
          <w:p w14:paraId="72CA496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横版闯关</w:t>
            </w:r>
          </w:p>
        </w:tc>
        <w:tc>
          <w:tcPr>
            <w:tcW w:w="3135" w:type="dxa"/>
          </w:tcPr>
          <w:p w14:paraId="556EE25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templates/platformer/</w:t>
            </w:r>
          </w:p>
        </w:tc>
      </w:tr>
      <w:tr w:rsidR="00055D8F" w14:paraId="18F44267" w14:textId="77777777">
        <w:tc>
          <w:tcPr>
            <w:tcW w:w="3135" w:type="dxa"/>
          </w:tcPr>
          <w:p w14:paraId="5712F34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shmup</w:t>
            </w:r>
          </w:p>
        </w:tc>
        <w:tc>
          <w:tcPr>
            <w:tcW w:w="3135" w:type="dxa"/>
          </w:tcPr>
          <w:p w14:paraId="0D0B332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街机飞机射击</w:t>
            </w:r>
          </w:p>
        </w:tc>
        <w:tc>
          <w:tcPr>
            <w:tcW w:w="3135" w:type="dxa"/>
          </w:tcPr>
          <w:p w14:paraId="01B507A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templates/shmup/</w:t>
            </w:r>
          </w:p>
        </w:tc>
      </w:tr>
      <w:tr w:rsidR="00055D8F" w14:paraId="50EE2C8B" w14:textId="77777777">
        <w:tc>
          <w:tcPr>
            <w:tcW w:w="3135" w:type="dxa"/>
          </w:tcPr>
          <w:p w14:paraId="6DA438F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lastRenderedPageBreak/>
              <w:t>survivor</w:t>
            </w:r>
          </w:p>
        </w:tc>
        <w:tc>
          <w:tcPr>
            <w:tcW w:w="3135" w:type="dxa"/>
          </w:tcPr>
          <w:p w14:paraId="502B555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割草生存</w:t>
            </w:r>
          </w:p>
        </w:tc>
        <w:tc>
          <w:tcPr>
            <w:tcW w:w="3135" w:type="dxa"/>
          </w:tcPr>
          <w:p w14:paraId="2976E2F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templates/survivor/</w:t>
            </w:r>
          </w:p>
        </w:tc>
      </w:tr>
      <w:tr w:rsidR="00055D8F" w14:paraId="2AA9F4C6" w14:textId="77777777">
        <w:tc>
          <w:tcPr>
            <w:tcW w:w="3135" w:type="dxa"/>
          </w:tcPr>
          <w:p w14:paraId="5C2FB24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pingpong</w:t>
            </w:r>
          </w:p>
        </w:tc>
        <w:tc>
          <w:tcPr>
            <w:tcW w:w="3135" w:type="dxa"/>
          </w:tcPr>
          <w:p w14:paraId="2CD7293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乒乓球</w:t>
            </w:r>
          </w:p>
        </w:tc>
        <w:tc>
          <w:tcPr>
            <w:tcW w:w="3135" w:type="dxa"/>
          </w:tcPr>
          <w:p w14:paraId="5554A0C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templates/pingpong/</w:t>
            </w:r>
          </w:p>
        </w:tc>
      </w:tr>
      <w:tr w:rsidR="00055D8F" w14:paraId="24E74A50" w14:textId="77777777">
        <w:tc>
          <w:tcPr>
            <w:tcW w:w="3135" w:type="dxa"/>
          </w:tcPr>
          <w:p w14:paraId="5520260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fighting</w:t>
            </w:r>
          </w:p>
        </w:tc>
        <w:tc>
          <w:tcPr>
            <w:tcW w:w="3135" w:type="dxa"/>
          </w:tcPr>
          <w:p w14:paraId="4D5F82B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格斗对战</w:t>
            </w:r>
          </w:p>
        </w:tc>
        <w:tc>
          <w:tcPr>
            <w:tcW w:w="3135" w:type="dxa"/>
          </w:tcPr>
          <w:p w14:paraId="64261B0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templates/fighting/</w:t>
            </w:r>
          </w:p>
        </w:tc>
      </w:tr>
      <w:tr w:rsidR="00055D8F" w14:paraId="08E79F6A" w14:textId="77777777">
        <w:tc>
          <w:tcPr>
            <w:tcW w:w="3135" w:type="dxa"/>
          </w:tcPr>
          <w:p w14:paraId="581A9B1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parkour</w:t>
            </w:r>
          </w:p>
        </w:tc>
        <w:tc>
          <w:tcPr>
            <w:tcW w:w="3135" w:type="dxa"/>
          </w:tcPr>
          <w:p w14:paraId="0FBC3B1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跑酷</w:t>
            </w:r>
          </w:p>
        </w:tc>
        <w:tc>
          <w:tcPr>
            <w:tcW w:w="3135" w:type="dxa"/>
          </w:tcPr>
          <w:p w14:paraId="4332A4C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templates/parkour/</w:t>
            </w:r>
          </w:p>
        </w:tc>
      </w:tr>
      <w:tr w:rsidR="00055D8F" w14:paraId="1351C9F7" w14:textId="77777777">
        <w:tc>
          <w:tcPr>
            <w:tcW w:w="3135" w:type="dxa"/>
          </w:tcPr>
          <w:p w14:paraId="38DB5F6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racing</w:t>
            </w:r>
          </w:p>
        </w:tc>
        <w:tc>
          <w:tcPr>
            <w:tcW w:w="3135" w:type="dxa"/>
          </w:tcPr>
          <w:p w14:paraId="52E8C21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欢乐赛车</w:t>
            </w:r>
          </w:p>
        </w:tc>
        <w:tc>
          <w:tcPr>
            <w:tcW w:w="3135" w:type="dxa"/>
          </w:tcPr>
          <w:p w14:paraId="466B095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templates/racing/</w:t>
            </w:r>
          </w:p>
        </w:tc>
      </w:tr>
    </w:tbl>
    <w:p w14:paraId="43BDB22A" w14:textId="77777777" w:rsidR="00055D8F" w:rsidRDefault="00055D8F"/>
    <w:p w14:paraId="5F68E041" w14:textId="77777777" w:rsidR="00055D8F" w:rsidRDefault="00000000">
      <w:pPr>
        <w:spacing w:after="120" w:line="300" w:lineRule="auto"/>
      </w:pPr>
      <w:r>
        <w:rPr>
          <w:rFonts w:ascii="微软雅黑" w:eastAsia="微软雅黑" w:hAnsi="微软雅黑"/>
          <w:color w:val="0F172A"/>
        </w:rPr>
        <w:t>每款含：core/（预制逻辑，不可改）· config/game_config.json（问卷写入 workspace）· templates/_edu/{slug}_hooks.gd（B7 动作上报，七款共用 _edu 目录）。</w:t>
      </w:r>
    </w:p>
    <w:p w14:paraId="55700623" w14:textId="77777777" w:rsidR="00055D8F" w:rsidRDefault="00000000">
      <w:pPr>
        <w:spacing w:before="200" w:after="120"/>
      </w:pPr>
      <w:r>
        <w:rPr>
          <w:rFonts w:ascii="微软雅黑" w:eastAsia="微软雅黑" w:hAnsi="微软雅黑"/>
          <w:b/>
          <w:color w:val="0F172A"/>
          <w:sz w:val="26"/>
        </w:rPr>
        <w:t>5.4 主要 API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69"/>
        <w:gridCol w:w="8053"/>
      </w:tblGrid>
      <w:tr w:rsidR="00055D8F" w14:paraId="65B9189B" w14:textId="77777777">
        <w:tc>
          <w:tcPr>
            <w:tcW w:w="4703" w:type="dxa"/>
            <w:shd w:val="clear" w:color="auto" w:fill="DBEAFE"/>
          </w:tcPr>
          <w:p w14:paraId="45A8557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域</w:t>
            </w:r>
          </w:p>
        </w:tc>
        <w:tc>
          <w:tcPr>
            <w:tcW w:w="4703" w:type="dxa"/>
            <w:shd w:val="clear" w:color="auto" w:fill="DBEAFE"/>
          </w:tcPr>
          <w:p w14:paraId="65E38D8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代表路径</w:t>
            </w:r>
          </w:p>
        </w:tc>
      </w:tr>
      <w:tr w:rsidR="00055D8F" w14:paraId="37F790D9" w14:textId="77777777">
        <w:tc>
          <w:tcPr>
            <w:tcW w:w="4703" w:type="dxa"/>
          </w:tcPr>
          <w:p w14:paraId="08F1E4B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健康</w:t>
            </w:r>
          </w:p>
        </w:tc>
        <w:tc>
          <w:tcPr>
            <w:tcW w:w="4703" w:type="dxa"/>
          </w:tcPr>
          <w:p w14:paraId="42E0750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GET /health · GET /bootstrap</w:t>
            </w:r>
          </w:p>
        </w:tc>
      </w:tr>
      <w:tr w:rsidR="00055D8F" w14:paraId="61FB957F" w14:textId="77777777">
        <w:tc>
          <w:tcPr>
            <w:tcW w:w="4703" w:type="dxa"/>
          </w:tcPr>
          <w:p w14:paraId="2F7CAAD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会话</w:t>
            </w:r>
          </w:p>
        </w:tc>
        <w:tc>
          <w:tcPr>
            <w:tcW w:w="4703" w:type="dxa"/>
          </w:tcPr>
          <w:p w14:paraId="5CB334C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POST/GET/DELETE /sessions · POST .../release</w:t>
            </w:r>
          </w:p>
        </w:tc>
      </w:tr>
      <w:tr w:rsidR="00055D8F" w14:paraId="5C98A602" w14:textId="77777777">
        <w:tc>
          <w:tcPr>
            <w:tcW w:w="4703" w:type="dxa"/>
          </w:tcPr>
          <w:p w14:paraId="0BA30A9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意图</w:t>
            </w:r>
          </w:p>
        </w:tc>
        <w:tc>
          <w:tcPr>
            <w:tcW w:w="4703" w:type="dxa"/>
          </w:tcPr>
          <w:p w14:paraId="08DB354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POST /intent/match-genre</w:t>
            </w:r>
          </w:p>
        </w:tc>
      </w:tr>
      <w:tr w:rsidR="00055D8F" w14:paraId="321FF6E8" w14:textId="77777777">
        <w:tc>
          <w:tcPr>
            <w:tcW w:w="4703" w:type="dxa"/>
          </w:tcPr>
          <w:p w14:paraId="67258F2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配方</w:t>
            </w:r>
          </w:p>
        </w:tc>
        <w:tc>
          <w:tcPr>
            <w:tcW w:w="4703" w:type="dxa"/>
          </w:tcPr>
          <w:p w14:paraId="26F2227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GET /creative/templates/{genre} · POST .../creative/answers</w:t>
            </w:r>
          </w:p>
        </w:tc>
      </w:tr>
      <w:tr w:rsidR="00055D8F" w14:paraId="4E002307" w14:textId="77777777">
        <w:tc>
          <w:tcPr>
            <w:tcW w:w="4703" w:type="dxa"/>
          </w:tcPr>
          <w:p w14:paraId="0F50026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制作</w:t>
            </w:r>
          </w:p>
        </w:tc>
        <w:tc>
          <w:tcPr>
            <w:tcW w:w="4703" w:type="dxa"/>
          </w:tcPr>
          <w:p w14:paraId="0B79781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POST .../analyze-requirements · POST .../generate/v2</w:t>
            </w:r>
          </w:p>
        </w:tc>
      </w:tr>
      <w:tr w:rsidR="00055D8F" w14:paraId="452F15EB" w14:textId="77777777">
        <w:tc>
          <w:tcPr>
            <w:tcW w:w="4703" w:type="dxa"/>
          </w:tcPr>
          <w:p w14:paraId="764CB13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工作区</w:t>
            </w:r>
          </w:p>
        </w:tc>
        <w:tc>
          <w:tcPr>
            <w:tcW w:w="4703" w:type="dxa"/>
          </w:tcPr>
          <w:p w14:paraId="7738480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GET .../workspace/game-config · GET .../workspace/file</w:t>
            </w:r>
          </w:p>
        </w:tc>
      </w:tr>
      <w:tr w:rsidR="00055D8F" w14:paraId="63E79D08" w14:textId="77777777">
        <w:tc>
          <w:tcPr>
            <w:tcW w:w="4703" w:type="dxa"/>
          </w:tcPr>
          <w:p w14:paraId="3A68C43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预览</w:t>
            </w:r>
          </w:p>
        </w:tc>
        <w:tc>
          <w:tcPr>
            <w:tcW w:w="4703" w:type="dxa"/>
          </w:tcPr>
          <w:p w14:paraId="603B744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GET /edu/preview/{genre}/file</w:t>
            </w:r>
          </w:p>
        </w:tc>
      </w:tr>
      <w:tr w:rsidR="00055D8F" w14:paraId="09BB528C" w14:textId="77777777">
        <w:tc>
          <w:tcPr>
            <w:tcW w:w="4703" w:type="dxa"/>
          </w:tcPr>
          <w:p w14:paraId="4780175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试玩</w:t>
            </w:r>
          </w:p>
        </w:tc>
        <w:tc>
          <w:tcPr>
            <w:tcW w:w="4703" w:type="dxa"/>
          </w:tcPr>
          <w:p w14:paraId="180B6F5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POST .../play/launch · GET .../play/status · POST .../play/action · GET .../play/actions</w:t>
            </w:r>
          </w:p>
        </w:tc>
      </w:tr>
    </w:tbl>
    <w:p w14:paraId="725A7496" w14:textId="77777777" w:rsidR="00055D8F" w:rsidRDefault="00055D8F"/>
    <w:p w14:paraId="13379362" w14:textId="77777777" w:rsidR="00055D8F" w:rsidRDefault="00000000">
      <w:pPr>
        <w:spacing w:after="120" w:line="300" w:lineRule="auto"/>
      </w:pPr>
      <w:r>
        <w:rPr>
          <w:rFonts w:ascii="微软雅黑" w:eastAsia="微软雅黑" w:hAnsi="微软雅黑"/>
          <w:color w:val="0F172A"/>
        </w:rPr>
        <w:t>OpenAPI：http://127.0.0.1:8000/docs</w:t>
      </w:r>
    </w:p>
    <w:p w14:paraId="561DD7DD" w14:textId="77777777" w:rsidR="00055D8F" w:rsidRDefault="00055D8F"/>
    <w:p w14:paraId="51EF1B24" w14:textId="77777777" w:rsidR="00055D8F" w:rsidRDefault="00000000">
      <w:pPr>
        <w:spacing w:before="280" w:after="160"/>
        <w:rPr>
          <w:lang w:eastAsia="zh-CN"/>
        </w:rPr>
      </w:pPr>
      <w:r>
        <w:rPr>
          <w:rFonts w:ascii="微软雅黑" w:eastAsia="微软雅黑" w:hAnsi="微软雅黑"/>
          <w:b/>
          <w:color w:val="2563EB"/>
          <w:sz w:val="32"/>
          <w:lang w:eastAsia="zh-CN"/>
        </w:rPr>
        <w:t>六、数据流（B 链一次创作）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55D8F" w14:paraId="5581900D" w14:textId="77777777">
        <w:tc>
          <w:tcPr>
            <w:tcW w:w="9406" w:type="dxa"/>
            <w:shd w:val="clear" w:color="auto" w:fill="F1F5F9"/>
          </w:tcPr>
          <w:p w14:paraId="5CF11675" w14:textId="77777777" w:rsidR="00055D8F" w:rsidRDefault="00000000">
            <w:pPr>
              <w:spacing w:after="0"/>
              <w:rPr>
                <w:lang w:eastAsia="zh-CN"/>
              </w:rPr>
            </w:pPr>
            <w:r>
              <w:rPr>
                <w:rFonts w:ascii="Consolas" w:eastAsia="Consolas" w:hAnsi="Consolas"/>
                <w:color w:val="0F172A"/>
                <w:sz w:val="18"/>
                <w:lang w:eastAsia="zh-CN"/>
              </w:rPr>
              <w:t>1. 儿童输入「马里奥闯关」</w:t>
            </w:r>
          </w:p>
          <w:p w14:paraId="27F7734D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  <w:lang w:eastAsia="zh-CN"/>
              </w:rPr>
              <w:t xml:space="preserve">      </w:t>
            </w:r>
            <w:r>
              <w:rPr>
                <w:rFonts w:ascii="Consolas" w:eastAsia="Consolas" w:hAnsi="Consolas"/>
                <w:color w:val="0F172A"/>
                <w:sz w:val="18"/>
              </w:rPr>
              <w:t xml:space="preserve">→ intent </w:t>
            </w:r>
            <w:proofErr w:type="spellStart"/>
            <w:r>
              <w:rPr>
                <w:rFonts w:ascii="Consolas" w:eastAsia="Consolas" w:hAnsi="Consolas"/>
                <w:color w:val="0F172A"/>
                <w:sz w:val="18"/>
              </w:rPr>
              <w:t>匹配</w:t>
            </w:r>
            <w:proofErr w:type="spellEnd"/>
            <w:r>
              <w:rPr>
                <w:rFonts w:ascii="Consolas" w:eastAsia="Consolas" w:hAnsi="Consolas"/>
                <w:color w:val="0F172A"/>
                <w:sz w:val="18"/>
              </w:rPr>
              <w:t xml:space="preserve"> platformer</w:t>
            </w:r>
          </w:p>
          <w:p w14:paraId="5B0F20EB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2. 起名「星星大冒险」+ B4 选「跳得高 / 敌人快」等</w:t>
            </w:r>
          </w:p>
          <w:p w14:paraId="6E6ED04E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→ creative_answers 写入 session</w:t>
            </w:r>
          </w:p>
          <w:p w14:paraId="2C3A209F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3. analyze-requirements → 全部 preset</w:t>
            </w:r>
          </w:p>
          <w:p w14:paraId="4D0236F9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4. generate/v2</w:t>
            </w:r>
          </w:p>
          <w:p w14:paraId="6903C5AC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→ copy templates/platformer → workspace/{uuid}/</w:t>
            </w:r>
          </w:p>
          <w:p w14:paraId="50C341CF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→ merge tuning → game_config.json</w:t>
            </w:r>
          </w:p>
          <w:p w14:paraId="6DC0725F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→ 返回 code_map</w:t>
            </w:r>
          </w:p>
          <w:p w14:paraId="0AF08DFE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5. B5 剧场展示模板代码片段（只读表演）</w:t>
            </w:r>
          </w:p>
          <w:p w14:paraId="4983F6E8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>6. B6 展示 workspace 真代码 + 证书 + launch(viewport)</w:t>
            </w:r>
          </w:p>
          <w:p w14:paraId="66A3ED82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→ Godot 启动 + 窗体归位</w:t>
            </w:r>
          </w:p>
          <w:p w14:paraId="39DB7C27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lastRenderedPageBreak/>
              <w:t>7. B7 儿童/讲解员操作</w:t>
            </w:r>
          </w:p>
          <w:p w14:paraId="3436BB89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→ hooks 写 action_id</w:t>
            </w:r>
          </w:p>
          <w:p w14:paraId="32C548AB" w14:textId="77777777" w:rsidR="00055D8F" w:rsidRDefault="00000000">
            <w:pPr>
              <w:spacing w:after="0"/>
            </w:pPr>
            <w:r>
              <w:rPr>
                <w:rFonts w:ascii="Consolas" w:eastAsia="Consolas" w:hAnsi="Consolas"/>
                <w:color w:val="0F172A"/>
                <w:sz w:val="18"/>
              </w:rPr>
              <w:t xml:space="preserve">      → 前端高亮 config 或 core 对应行</w:t>
            </w:r>
          </w:p>
        </w:tc>
      </w:tr>
    </w:tbl>
    <w:p w14:paraId="66802AF2" w14:textId="77777777" w:rsidR="00055D8F" w:rsidRDefault="00055D8F"/>
    <w:p w14:paraId="5DFC7927" w14:textId="77777777" w:rsidR="00055D8F" w:rsidRDefault="00055D8F"/>
    <w:p w14:paraId="39C0B4F2" w14:textId="77777777" w:rsidR="00055D8F" w:rsidRDefault="00000000">
      <w:pPr>
        <w:spacing w:before="280" w:after="160"/>
      </w:pPr>
      <w:r>
        <w:rPr>
          <w:rFonts w:ascii="微软雅黑" w:eastAsia="微软雅黑" w:hAnsi="微软雅黑"/>
          <w:b/>
          <w:color w:val="2563EB"/>
          <w:sz w:val="32"/>
        </w:rPr>
        <w:t>七、技术栈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5D8F" w14:paraId="1D82545B" w14:textId="77777777">
        <w:tc>
          <w:tcPr>
            <w:tcW w:w="4703" w:type="dxa"/>
            <w:shd w:val="clear" w:color="auto" w:fill="DBEAFE"/>
          </w:tcPr>
          <w:p w14:paraId="30EA715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类别</w:t>
            </w:r>
          </w:p>
        </w:tc>
        <w:tc>
          <w:tcPr>
            <w:tcW w:w="4703" w:type="dxa"/>
            <w:shd w:val="clear" w:color="auto" w:fill="DBEAFE"/>
          </w:tcPr>
          <w:p w14:paraId="2D0B171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选型</w:t>
            </w:r>
          </w:p>
        </w:tc>
      </w:tr>
      <w:tr w:rsidR="00055D8F" w14:paraId="2072942C" w14:textId="77777777">
        <w:tc>
          <w:tcPr>
            <w:tcW w:w="4703" w:type="dxa"/>
          </w:tcPr>
          <w:p w14:paraId="2BEAEFF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游戏引擎</w:t>
            </w:r>
          </w:p>
        </w:tc>
        <w:tc>
          <w:tcPr>
            <w:tcW w:w="4703" w:type="dxa"/>
          </w:tcPr>
          <w:p w14:paraId="6F04A67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Godot 4.6.x Standard · GDScript</w:t>
            </w:r>
          </w:p>
        </w:tc>
      </w:tr>
      <w:tr w:rsidR="00055D8F" w14:paraId="20E80AF9" w14:textId="77777777">
        <w:tc>
          <w:tcPr>
            <w:tcW w:w="4703" w:type="dxa"/>
          </w:tcPr>
          <w:p w14:paraId="66AB225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后端</w:t>
            </w:r>
          </w:p>
        </w:tc>
        <w:tc>
          <w:tcPr>
            <w:tcW w:w="4703" w:type="dxa"/>
          </w:tcPr>
          <w:p w14:paraId="4E5152F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Python 3.11+ · FastAPI · uvicorn · pydantic v2</w:t>
            </w:r>
          </w:p>
        </w:tc>
      </w:tr>
      <w:tr w:rsidR="00055D8F" w14:paraId="45F1C9AC" w14:textId="77777777">
        <w:tc>
          <w:tcPr>
            <w:tcW w:w="4703" w:type="dxa"/>
          </w:tcPr>
          <w:p w14:paraId="00F9AC02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会话</w:t>
            </w:r>
          </w:p>
        </w:tc>
        <w:tc>
          <w:tcPr>
            <w:tcW w:w="4703" w:type="dxa"/>
          </w:tcPr>
          <w:p w14:paraId="0548690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Redis 5.x（推荐）或内存</w:t>
            </w:r>
          </w:p>
        </w:tc>
      </w:tr>
      <w:tr w:rsidR="00055D8F" w14:paraId="12784040" w14:textId="77777777">
        <w:tc>
          <w:tcPr>
            <w:tcW w:w="4703" w:type="dxa"/>
          </w:tcPr>
          <w:p w14:paraId="67D29D3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前端</w:t>
            </w:r>
          </w:p>
        </w:tc>
        <w:tc>
          <w:tcPr>
            <w:tcW w:w="4703" w:type="dxa"/>
          </w:tcPr>
          <w:p w14:paraId="15E522E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原生 HTML/CSS/JS（无构建链）</w:t>
            </w:r>
          </w:p>
        </w:tc>
      </w:tr>
      <w:tr w:rsidR="00055D8F" w14:paraId="0C667A9F" w14:textId="77777777">
        <w:tc>
          <w:tcPr>
            <w:tcW w:w="4703" w:type="dxa"/>
          </w:tcPr>
          <w:p w14:paraId="2A458C4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操作系统</w:t>
            </w:r>
          </w:p>
        </w:tc>
        <w:tc>
          <w:tcPr>
            <w:tcW w:w="4703" w:type="dxa"/>
          </w:tcPr>
          <w:p w14:paraId="4924308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Windows 10/11（完整 Godot 归位）</w:t>
            </w:r>
          </w:p>
        </w:tc>
      </w:tr>
      <w:tr w:rsidR="00055D8F" w14:paraId="066D783D" w14:textId="77777777">
        <w:tc>
          <w:tcPr>
            <w:tcW w:w="4703" w:type="dxa"/>
          </w:tcPr>
          <w:p w14:paraId="527AD57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版本管理</w:t>
            </w:r>
          </w:p>
        </w:tc>
        <w:tc>
          <w:tcPr>
            <w:tcW w:w="4703" w:type="dxa"/>
          </w:tcPr>
          <w:p w14:paraId="4D5D114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Git · tag v1.1</w:t>
            </w:r>
          </w:p>
        </w:tc>
      </w:tr>
    </w:tbl>
    <w:p w14:paraId="30AA77A8" w14:textId="77777777" w:rsidR="00055D8F" w:rsidRDefault="00055D8F"/>
    <w:p w14:paraId="16BD240D" w14:textId="77777777" w:rsidR="00055D8F" w:rsidRDefault="00000000">
      <w:pPr>
        <w:spacing w:after="120" w:line="300" w:lineRule="auto"/>
      </w:pPr>
      <w:r>
        <w:rPr>
          <w:rFonts w:ascii="微软雅黑" w:eastAsia="微软雅黑" w:hAnsi="微软雅黑"/>
          <w:color w:val="0F172A"/>
        </w:rPr>
        <w:t>依赖清单见 backend/requirements.txt 与 部署手册_v1.1.md。</w:t>
      </w:r>
    </w:p>
    <w:p w14:paraId="711CCD27" w14:textId="77777777" w:rsidR="00055D8F" w:rsidRDefault="00055D8F"/>
    <w:p w14:paraId="78F7477A" w14:textId="77777777" w:rsidR="00055D8F" w:rsidRDefault="00000000">
      <w:pPr>
        <w:spacing w:before="280" w:after="160"/>
      </w:pPr>
      <w:r>
        <w:rPr>
          <w:rFonts w:ascii="微软雅黑" w:eastAsia="微软雅黑" w:hAnsi="微软雅黑"/>
          <w:b/>
          <w:color w:val="2563EB"/>
          <w:sz w:val="32"/>
        </w:rPr>
        <w:t>八、质量与冻结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5D8F" w14:paraId="2AD0F974" w14:textId="77777777">
        <w:tc>
          <w:tcPr>
            <w:tcW w:w="4703" w:type="dxa"/>
            <w:shd w:val="clear" w:color="auto" w:fill="DBEAFE"/>
          </w:tcPr>
          <w:p w14:paraId="417E0C5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项</w:t>
            </w:r>
          </w:p>
        </w:tc>
        <w:tc>
          <w:tcPr>
            <w:tcW w:w="4703" w:type="dxa"/>
            <w:shd w:val="clear" w:color="auto" w:fill="DBEAFE"/>
          </w:tcPr>
          <w:p w14:paraId="1BABD9D8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说明</w:t>
            </w:r>
          </w:p>
        </w:tc>
      </w:tr>
      <w:tr w:rsidR="00055D8F" w14:paraId="40C63069" w14:textId="77777777">
        <w:tc>
          <w:tcPr>
            <w:tcW w:w="4703" w:type="dxa"/>
          </w:tcPr>
          <w:p w14:paraId="2DFEA3A5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E2E</w:t>
            </w:r>
          </w:p>
        </w:tc>
        <w:tc>
          <w:tcPr>
            <w:tcW w:w="4703" w:type="dxa"/>
          </w:tcPr>
          <w:p w14:paraId="1CD8B5E1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batch 6/6 · browser 7/7 · 证书 · P3 launch viewport</w:t>
            </w:r>
          </w:p>
        </w:tc>
      </w:tr>
      <w:tr w:rsidR="00055D8F" w14:paraId="2A9D9C08" w14:textId="77777777">
        <w:tc>
          <w:tcPr>
            <w:tcW w:w="4703" w:type="dxa"/>
          </w:tcPr>
          <w:p w14:paraId="0E3C046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pytest</w:t>
            </w:r>
          </w:p>
        </w:tc>
        <w:tc>
          <w:tcPr>
            <w:tcW w:w="4703" w:type="dxa"/>
          </w:tcPr>
          <w:p w14:paraId="2F8208F0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play · launch · window_layout</w:t>
            </w:r>
          </w:p>
        </w:tc>
      </w:tr>
      <w:tr w:rsidR="00055D8F" w14:paraId="3C37126B" w14:textId="77777777">
        <w:tc>
          <w:tcPr>
            <w:tcW w:w="4703" w:type="dxa"/>
          </w:tcPr>
          <w:p w14:paraId="7B77A543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冻结</w:t>
            </w:r>
          </w:p>
        </w:tc>
        <w:tc>
          <w:tcPr>
            <w:tcW w:w="4703" w:type="dxa"/>
          </w:tcPr>
          <w:p w14:paraId="380BEAA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各品类 frozen_genre_*.json · RECIPE frozen_recipe_v1.json</w:t>
            </w:r>
          </w:p>
        </w:tc>
      </w:tr>
      <w:tr w:rsidR="00055D8F" w14:paraId="266CEE90" w14:textId="77777777">
        <w:tc>
          <w:tcPr>
            <w:tcW w:w="4703" w:type="dxa"/>
          </w:tcPr>
          <w:p w14:paraId="27CA5A5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core</w:t>
            </w:r>
          </w:p>
        </w:tc>
        <w:tc>
          <w:tcPr>
            <w:tcW w:w="4703" w:type="dxa"/>
          </w:tcPr>
          <w:p w14:paraId="18F9137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templates/*/core/** v1.1 无改动</w:t>
            </w:r>
          </w:p>
        </w:tc>
      </w:tr>
    </w:tbl>
    <w:p w14:paraId="3C08C97A" w14:textId="77777777" w:rsidR="00055D8F" w:rsidRDefault="00055D8F"/>
    <w:p w14:paraId="38262BE1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0F172A"/>
          <w:lang w:eastAsia="zh-CN"/>
        </w:rPr>
        <w:t>收工评审：模板引擎/评审记录/6.26_P3_收工.md</w:t>
      </w:r>
    </w:p>
    <w:p w14:paraId="2B6E396C" w14:textId="77777777" w:rsidR="00055D8F" w:rsidRDefault="00055D8F">
      <w:pPr>
        <w:rPr>
          <w:lang w:eastAsia="zh-CN"/>
        </w:rPr>
      </w:pPr>
    </w:p>
    <w:p w14:paraId="3E9DA02D" w14:textId="77777777" w:rsidR="00055D8F" w:rsidRDefault="00000000">
      <w:pPr>
        <w:spacing w:before="280" w:after="160"/>
      </w:pPr>
      <w:proofErr w:type="spellStart"/>
      <w:r>
        <w:rPr>
          <w:rFonts w:ascii="微软雅黑" w:eastAsia="微软雅黑" w:hAnsi="微软雅黑"/>
          <w:b/>
          <w:color w:val="2563EB"/>
          <w:sz w:val="32"/>
        </w:rPr>
        <w:t>九、相关文档索引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5D8F" w14:paraId="3578C912" w14:textId="77777777">
        <w:tc>
          <w:tcPr>
            <w:tcW w:w="4703" w:type="dxa"/>
            <w:shd w:val="clear" w:color="auto" w:fill="DBEAFE"/>
          </w:tcPr>
          <w:p w14:paraId="4016C42D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lastRenderedPageBreak/>
              <w:t>文档</w:t>
            </w:r>
          </w:p>
        </w:tc>
        <w:tc>
          <w:tcPr>
            <w:tcW w:w="4703" w:type="dxa"/>
            <w:shd w:val="clear" w:color="auto" w:fill="DBEAFE"/>
          </w:tcPr>
          <w:p w14:paraId="4470C66B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b/>
                <w:color w:val="0F172A"/>
                <w:sz w:val="21"/>
              </w:rPr>
              <w:t>用途</w:t>
            </w:r>
          </w:p>
        </w:tc>
      </w:tr>
      <w:tr w:rsidR="00055D8F" w14:paraId="02318A8D" w14:textId="77777777">
        <w:tc>
          <w:tcPr>
            <w:tcW w:w="4703" w:type="dxa"/>
          </w:tcPr>
          <w:p w14:paraId="75C674FA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本文</w:t>
            </w:r>
          </w:p>
        </w:tc>
        <w:tc>
          <w:tcPr>
            <w:tcW w:w="4703" w:type="dxa"/>
          </w:tcPr>
          <w:p w14:paraId="598298EC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总体方案 · 功能 · 架构 · 流程</w:t>
            </w:r>
          </w:p>
        </w:tc>
      </w:tr>
      <w:tr w:rsidR="00055D8F" w14:paraId="7DC92177" w14:textId="77777777">
        <w:tc>
          <w:tcPr>
            <w:tcW w:w="4703" w:type="dxa"/>
          </w:tcPr>
          <w:p w14:paraId="419CFD84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部署手册_v1.1.md</w:t>
            </w:r>
          </w:p>
        </w:tc>
        <w:tc>
          <w:tcPr>
            <w:tcW w:w="4703" w:type="dxa"/>
          </w:tcPr>
          <w:p w14:paraId="3EB696EF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环境安装 · 一键启动 exe · 展厅手动启动</w:t>
            </w:r>
          </w:p>
        </w:tc>
      </w:tr>
      <w:tr w:rsidR="00055D8F" w14:paraId="32658333" w14:textId="77777777">
        <w:tc>
          <w:tcPr>
            <w:tcW w:w="4703" w:type="dxa"/>
          </w:tcPr>
          <w:p w14:paraId="2815DFD9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模板引擎/6.24_B</w:t>
            </w:r>
            <w:proofErr w:type="gramStart"/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链教育版用户</w:t>
            </w:r>
            <w:proofErr w:type="gramEnd"/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旅程与需求规格_v1.0.md</w:t>
            </w:r>
          </w:p>
        </w:tc>
        <w:tc>
          <w:tcPr>
            <w:tcW w:w="4703" w:type="dxa"/>
          </w:tcPr>
          <w:p w14:paraId="6A3946FF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B0–B7 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逐步规格</w:t>
            </w:r>
            <w:proofErr w:type="spellEnd"/>
          </w:p>
        </w:tc>
      </w:tr>
      <w:tr w:rsidR="00055D8F" w14:paraId="634DC0C1" w14:textId="77777777">
        <w:tc>
          <w:tcPr>
            <w:tcW w:w="4703" w:type="dxa"/>
          </w:tcPr>
          <w:p w14:paraId="7B66F7D7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模板引擎/6.26_甲方升级方案与LLM评估_v1.0.md</w:t>
            </w:r>
          </w:p>
        </w:tc>
        <w:tc>
          <w:tcPr>
            <w:tcW w:w="4703" w:type="dxa"/>
          </w:tcPr>
          <w:p w14:paraId="383EFBC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P3 UI/Godot 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交付核对</w:t>
            </w:r>
            <w:proofErr w:type="spellEnd"/>
          </w:p>
        </w:tc>
      </w:tr>
      <w:tr w:rsidR="00055D8F" w14:paraId="45FCCBE4" w14:textId="77777777">
        <w:tc>
          <w:tcPr>
            <w:tcW w:w="4703" w:type="dxa"/>
          </w:tcPr>
          <w:p w14:paraId="38E8A68C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模板引擎/6.26_RECIPE_配方定制与作品证书_需求规格_v1.0.md</w:t>
            </w:r>
          </w:p>
        </w:tc>
        <w:tc>
          <w:tcPr>
            <w:tcW w:w="4703" w:type="dxa"/>
          </w:tcPr>
          <w:p w14:paraId="504A1B0E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配方与证书</w:t>
            </w:r>
          </w:p>
        </w:tc>
      </w:tr>
      <w:tr w:rsidR="00055D8F" w14:paraId="549AD832" w14:textId="77777777">
        <w:tc>
          <w:tcPr>
            <w:tcW w:w="4703" w:type="dxa"/>
          </w:tcPr>
          <w:p w14:paraId="0E26C193" w14:textId="77777777" w:rsidR="00055D8F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0F172A"/>
                <w:sz w:val="20"/>
                <w:lang w:eastAsia="zh-CN"/>
              </w:rPr>
              <w:t>模板引擎/快照/6.26_P3_收工后状态快照_v1.0.md</w:t>
            </w:r>
          </w:p>
        </w:tc>
        <w:tc>
          <w:tcPr>
            <w:tcW w:w="4703" w:type="dxa"/>
          </w:tcPr>
          <w:p w14:paraId="7FDCCC69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 xml:space="preserve">v1.1 </w:t>
            </w:r>
            <w:proofErr w:type="spellStart"/>
            <w:r>
              <w:rPr>
                <w:rFonts w:ascii="微软雅黑" w:eastAsia="微软雅黑" w:hAnsi="微软雅黑"/>
                <w:color w:val="0F172A"/>
                <w:sz w:val="20"/>
              </w:rPr>
              <w:t>代码基线</w:t>
            </w:r>
            <w:proofErr w:type="spellEnd"/>
          </w:p>
        </w:tc>
      </w:tr>
      <w:tr w:rsidR="00055D8F" w14:paraId="5B41C6D2" w14:textId="77777777">
        <w:tc>
          <w:tcPr>
            <w:tcW w:w="4703" w:type="dxa"/>
          </w:tcPr>
          <w:p w14:paraId="5364E056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CHANGELOG.md</w:t>
            </w:r>
          </w:p>
        </w:tc>
        <w:tc>
          <w:tcPr>
            <w:tcW w:w="4703" w:type="dxa"/>
          </w:tcPr>
          <w:p w14:paraId="5FFF2BD7" w14:textId="77777777" w:rsidR="00055D8F" w:rsidRDefault="00000000">
            <w:pPr>
              <w:spacing w:after="40"/>
            </w:pPr>
            <w:r>
              <w:rPr>
                <w:rFonts w:ascii="微软雅黑" w:eastAsia="微软雅黑" w:hAnsi="微软雅黑"/>
                <w:color w:val="0F172A"/>
                <w:sz w:val="20"/>
              </w:rPr>
              <w:t>版本变更记录</w:t>
            </w:r>
          </w:p>
        </w:tc>
      </w:tr>
    </w:tbl>
    <w:p w14:paraId="05755FD4" w14:textId="77777777" w:rsidR="00055D8F" w:rsidRDefault="00055D8F"/>
    <w:p w14:paraId="02E9ECF6" w14:textId="77777777" w:rsidR="00055D8F" w:rsidRDefault="00055D8F"/>
    <w:p w14:paraId="63343B88" w14:textId="77777777" w:rsidR="00055D8F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i/>
          <w:color w:val="64748B"/>
          <w:lang w:eastAsia="zh-CN"/>
        </w:rPr>
        <w:t>v1.1 · 2026-06-28 · 与仓库 tag v1.1 一致</w:t>
      </w:r>
    </w:p>
    <w:sectPr w:rsidR="00055D8F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024546">
    <w:abstractNumId w:val="8"/>
  </w:num>
  <w:num w:numId="2" w16cid:durableId="1737585807">
    <w:abstractNumId w:val="6"/>
  </w:num>
  <w:num w:numId="3" w16cid:durableId="210532548">
    <w:abstractNumId w:val="5"/>
  </w:num>
  <w:num w:numId="4" w16cid:durableId="1254901549">
    <w:abstractNumId w:val="4"/>
  </w:num>
  <w:num w:numId="5" w16cid:durableId="2007397925">
    <w:abstractNumId w:val="7"/>
  </w:num>
  <w:num w:numId="6" w16cid:durableId="830751380">
    <w:abstractNumId w:val="3"/>
  </w:num>
  <w:num w:numId="7" w16cid:durableId="1779524946">
    <w:abstractNumId w:val="2"/>
  </w:num>
  <w:num w:numId="8" w16cid:durableId="907306419">
    <w:abstractNumId w:val="1"/>
  </w:num>
  <w:num w:numId="9" w16cid:durableId="178129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8F"/>
    <w:rsid w:val="0006063C"/>
    <w:rsid w:val="0015074B"/>
    <w:rsid w:val="001C66BD"/>
    <w:rsid w:val="0029639D"/>
    <w:rsid w:val="00326F90"/>
    <w:rsid w:val="005A40B7"/>
    <w:rsid w:val="00AA1D8D"/>
    <w:rsid w:val="00B47730"/>
    <w:rsid w:val="00CB0664"/>
    <w:rsid w:val="00DF2F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E562A"/>
  <w14:defaultImageDpi w14:val="300"/>
  <w15:docId w15:val="{8A2D8882-94E5-4E0A-AC38-51DFD7EC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2384</Words>
  <Characters>5198</Characters>
  <Application>Microsoft Office Word</Application>
  <DocSecurity>0</DocSecurity>
  <Lines>519</Lines>
  <Paragraphs>583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Domen Raven</cp:lastModifiedBy>
  <cp:revision>3</cp:revision>
  <dcterms:created xsi:type="dcterms:W3CDTF">2013-12-23T23:15:00Z</dcterms:created>
  <dcterms:modified xsi:type="dcterms:W3CDTF">2026-06-27T03:59:00Z</dcterms:modified>
  <cp:category/>
</cp:coreProperties>
</file>