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6. Abnahme</w:t>
        <w:br/>
      </w:r>
      <w:r>
        <w:rPr/>
        <w:t>Eine gesonderte Abnahme durch den Auftraggeber konnte in meiner Projekt-Durchführungszeit noch nicht durchgeführt werden, da sie zum jetzigen Zeitpunkt dem Auftraggeber noch nicht vorgeführt wurde.</w:t>
        <w:br/>
        <w:br/>
        <w:t>Der Fortschritt des Projekts wurde jedoch ausführlich mit meinem Ausbilder besprochen, der im engen Kontakt mit dem Auftraggeber steht.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1</Pages>
  <Words>46</Words>
  <Characters>299</Characters>
  <CharactersWithSpaces>345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2025-04-28T22:46:38Z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