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0D" w:rsidRDefault="005E6BF3">
      <w:r>
        <w:rPr>
          <w:rFonts w:ascii="Courier New" w:hAnsi="Courier New" w:cs="Courier New"/>
          <w:color w:val="000000"/>
          <w:sz w:val="20"/>
          <w:szCs w:val="20"/>
        </w:rPr>
        <w:t xml:space="preserve">&lt;!DOCTYPE html PUBLIC </w:t>
      </w:r>
      <w:r>
        <w:rPr>
          <w:rFonts w:ascii="Courier New" w:hAnsi="Courier New" w:cs="Courier New"/>
          <w:color w:val="0000F0"/>
          <w:sz w:val="20"/>
          <w:szCs w:val="20"/>
        </w:rPr>
        <w:t>"-//W3C//DTD HTML 4.01//EN"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0"/>
          <w:sz w:val="20"/>
          <w:szCs w:val="20"/>
        </w:rPr>
        <w:t>"http://www.w3.org/TR/html4/strict.dtd"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&lt;html&gt;&lt;head&gt;&lt;title&gt;HOME-CALISTHENICS&lt;/title&gt;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&lt;meta http-equiv=</w:t>
      </w:r>
      <w:r>
        <w:rPr>
          <w:rFonts w:ascii="Courier New" w:hAnsi="Courier New" w:cs="Courier New"/>
          <w:color w:val="0000F0"/>
          <w:sz w:val="20"/>
          <w:szCs w:val="20"/>
        </w:rPr>
        <w:t>"Content-Type"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content=</w:t>
      </w:r>
      <w:r>
        <w:rPr>
          <w:rFonts w:ascii="Courier New" w:hAnsi="Courier New" w:cs="Courier New"/>
          <w:color w:val="0000F0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0000"/>
          <w:sz w:val="20"/>
          <w:szCs w:val="20"/>
        </w:rPr>
        <w:t>&gt;&lt;link rel=</w:t>
      </w:r>
      <w:r>
        <w:rPr>
          <w:rFonts w:ascii="Courier New" w:hAnsi="Courier New" w:cs="Courier New"/>
          <w:color w:val="0000F0"/>
          <w:sz w:val="20"/>
          <w:szCs w:val="20"/>
        </w:rPr>
        <w:t>"icon"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type=</w:t>
      </w:r>
      <w:r>
        <w:rPr>
          <w:rFonts w:ascii="Courier New" w:hAnsi="Courier New" w:cs="Courier New"/>
          <w:color w:val="0000F0"/>
          <w:sz w:val="20"/>
          <w:szCs w:val="20"/>
        </w:rPr>
        <w:t>"image/x-icon"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href=</w:t>
      </w:r>
      <w:r>
        <w:rPr>
          <w:rFonts w:ascii="Courier New" w:hAnsi="Courier New" w:cs="Courier New"/>
          <w:color w:val="0000F0"/>
          <w:sz w:val="20"/>
          <w:szCs w:val="20"/>
        </w:rPr>
        <w:t>"immagini/favicon.ico"</w:t>
      </w:r>
      <w:r>
        <w:rPr>
          <w:rFonts w:ascii="Courier New" w:hAnsi="Courier New" w:cs="Courier New"/>
          <w:color w:val="000000"/>
          <w:sz w:val="20"/>
          <w:szCs w:val="20"/>
        </w:rPr>
        <w:t>&gt;&lt;/head&gt;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&lt;body ;=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background=</w:t>
      </w:r>
      <w:r>
        <w:rPr>
          <w:rFonts w:ascii="Courier New" w:hAnsi="Courier New" w:cs="Courier New"/>
          <w:color w:val="0000F0"/>
          <w:sz w:val="20"/>
          <w:szCs w:val="20"/>
        </w:rPr>
        <w:t>"immagini/bg.jpg"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link=</w:t>
      </w:r>
      <w:r>
        <w:rPr>
          <w:rFonts w:ascii="Courier New" w:hAnsi="Courier New" w:cs="Courier New"/>
          <w:color w:val="0000F0"/>
          <w:sz w:val="20"/>
          <w:szCs w:val="20"/>
        </w:rPr>
        <w:t>"#ffffff"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vlink=</w:t>
      </w:r>
      <w:r>
        <w:rPr>
          <w:rFonts w:ascii="Courier New" w:hAnsi="Courier New" w:cs="Courier New"/>
          <w:color w:val="0000F0"/>
          <w:sz w:val="20"/>
          <w:szCs w:val="20"/>
        </w:rPr>
        <w:t>"#ffffff"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914px; height: 112px;"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>&gt;&lt;/span&gt;&lt;big&gt;&lt;big&gt;&lt;big&gt;&lt;big&gt;&lt;big&gt;&lt;span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>&gt;&lt;/span&gt;&lt;/big&gt;&lt;/big&gt;&lt;/big&gt;&lt;/big&gt;&lt;/big&gt;&lt;center&gt;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"immagini/logo.jpg"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&lt;/center&gt;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....&lt;big&gt;&lt;big&gt;&lt;big&gt;&lt;big&gt;&lt;big&gt;&lt;span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rgb(153, 0, 0);"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&lt;big style=</w:t>
      </w:r>
      <w:r>
        <w:rPr>
          <w:rFonts w:ascii="Courier New" w:hAnsi="Courier New" w:cs="Courier New"/>
          <w:color w:val="0000F0"/>
          <w:sz w:val="20"/>
          <w:szCs w:val="20"/>
        </w:rPr>
        <w:t>"font-weight: bold;"</w:t>
      </w:r>
      <w:r>
        <w:rPr>
          <w:rFonts w:ascii="Courier New" w:hAnsi="Courier New" w:cs="Courier New"/>
          <w:color w:val="000000"/>
          <w:sz w:val="20"/>
          <w:szCs w:val="20"/>
        </w:rPr>
        <w:t>&gt;&lt;big&gt;&lt;big&gt;&lt;big&gt;CALISTHENICS&lt;/big&gt;&lt;/big&gt;&lt;/big&gt;&lt;/big&gt;&lt;/span&gt;&lt;/big&gt;&lt;/big&gt;&lt;/big&gt;&lt;/big&gt;&lt;/big&gt;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915px; height: 58px;"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"index.html"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&lt;big&gt;&lt;big&gt;&lt;big&gt;HOME&lt;/big&gt;&lt;/big&gt;&lt;/big&gt;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"storia.html"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&lt;big&gt;&lt;big&gt;&lt;big&gt;STORIA&lt;/big&gt;&lt;/big&gt;&lt;/big&gt;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"atleti.html"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&lt;big&gt;&lt;big&gt;&lt;big&gt;ATLETI&lt;/big&gt;&lt;/big&gt;&lt;/big&gt;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"skills.html"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&lt;big&gt;&lt;big&gt;&lt;big&gt;SKILLS&lt;/big&gt;&lt;/big&gt;&lt;/big&gt;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"workouts.html"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&lt;big&gt;&lt;big&gt;&lt;big&gt;WORKOUTS&lt;/big&gt;&lt;/big&gt;&lt;/big&gt;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"width: 905px; height: 639px;"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"background-color: rgb(2, 2, 2);"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893px; height: 628px;"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"immagini/B.png"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rgb(153, 0, 0);"</w:t>
      </w:r>
      <w:r>
        <w:rPr>
          <w:rFonts w:ascii="Courier New" w:hAnsi="Courier New" w:cs="Courier New"/>
          <w:color w:val="000000"/>
          <w:sz w:val="20"/>
          <w:szCs w:val="20"/>
        </w:rPr>
        <w:t>&gt;&lt;center&gt;&lt;h3&gt;Cos'e' il Calisthenics?&lt;/h3&gt;&lt;/center&gt;&lt;/span&gt;&lt;span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Il &lt;b&gt;&lt;i&gt;Calisthenics&lt;/i&gt;&lt;/b&gt;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(dal greco Kalos=bello e Sthenos=forte) e' un metodo di </w:t>
      </w:r>
      <w:r>
        <w:rPr>
          <w:rFonts w:ascii="Courier New" w:hAnsi="Courier New" w:cs="Courier New"/>
          <w:color w:val="000000"/>
          <w:sz w:val="20"/>
          <w:szCs w:val="20"/>
        </w:rPr>
        <w:br/>
        <w:t>allenamento fisico in grado di costruire un fisico muscoloso, agile e funzionale</w:t>
      </w:r>
      <w:r>
        <w:rPr>
          <w:rFonts w:ascii="Courier New" w:hAnsi="Courier New" w:cs="Courier New"/>
          <w:color w:val="000000"/>
          <w:sz w:val="20"/>
          <w:szCs w:val="20"/>
        </w:rPr>
        <w:br/>
        <w:t>attraverso l'allenamento a corpo libero. Una delle sue particolarita' e' quella di essere un'attivita' &lt;b&gt;duale&lt;/b&gt;,</w:t>
      </w:r>
      <w:r>
        <w:rPr>
          <w:rFonts w:ascii="Courier New" w:hAnsi="Courier New" w:cs="Courier New"/>
          <w:color w:val="000000"/>
          <w:sz w:val="20"/>
          <w:szCs w:val="20"/>
        </w:rPr>
        <w:br/>
        <w:t>sia aerobica sia anaerobica.</w:t>
      </w:r>
      <w:r>
        <w:rPr>
          <w:rFonts w:ascii="Courier New" w:hAnsi="Courier New" w:cs="Courier New"/>
          <w:color w:val="000000"/>
          <w:sz w:val="20"/>
          <w:szCs w:val="20"/>
        </w:rPr>
        <w:br/>
        <w:t>Il metodo e' legato alla ginnastica artistica, con cui condivide alcuni</w:t>
      </w:r>
      <w:r>
        <w:rPr>
          <w:rFonts w:ascii="Courier New" w:hAnsi="Courier New" w:cs="Courier New"/>
          <w:color w:val="000000"/>
          <w:sz w:val="20"/>
          <w:szCs w:val="20"/>
        </w:rPr>
        <w:br/>
        <w:t>esercizi e soprattutto l'attenzione alla corretta esecuzione dei</w:t>
      </w:r>
      <w:r>
        <w:rPr>
          <w:rFonts w:ascii="Courier New" w:hAnsi="Courier New" w:cs="Courier New"/>
          <w:color w:val="000000"/>
          <w:sz w:val="20"/>
          <w:szCs w:val="20"/>
        </w:rPr>
        <w:br/>
        <w:t>movimenti. Quello che invece li differenzia e' la diversa rigidita'</w:t>
      </w:r>
      <w:r>
        <w:rPr>
          <w:rFonts w:ascii="Courier New" w:hAnsi="Courier New" w:cs="Courier New"/>
          <w:color w:val="000000"/>
          <w:sz w:val="20"/>
          <w:szCs w:val="20"/>
        </w:rPr>
        <w:br/>
        <w:t>degli schemi e dell'ambiente di lavoro. 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La ginnastica artistica si puo' praticare solo in palestre attrezzate e</w:t>
      </w:r>
      <w:r>
        <w:rPr>
          <w:rFonts w:ascii="Courier New" w:hAnsi="Courier New" w:cs="Courier New"/>
          <w:color w:val="000000"/>
          <w:sz w:val="20"/>
          <w:szCs w:val="20"/>
        </w:rPr>
        <w:br/>
        <w:t>dopo anni di duro allenamento, il Calisthenics invece, si puo'</w:t>
      </w:r>
      <w:r>
        <w:rPr>
          <w:rFonts w:ascii="Courier New" w:hAnsi="Courier New" w:cs="Courier New"/>
          <w:color w:val="000000"/>
          <w:sz w:val="20"/>
          <w:szCs w:val="20"/>
        </w:rPr>
        <w:br/>
        <w:t>praticare ovunque tanto da essere stata definita uno &lt;b&gt;Street Workout&lt;/b&gt;</w:t>
      </w:r>
      <w:r>
        <w:rPr>
          <w:rFonts w:ascii="Courier New" w:hAnsi="Courier New" w:cs="Courier New"/>
          <w:color w:val="000000"/>
          <w:sz w:val="20"/>
          <w:szCs w:val="20"/>
        </w:rPr>
        <w:br/>
        <w:t>(allenamento da strada). In ogni caso, i movimenti del Calisthenics</w:t>
      </w:r>
      <w:r>
        <w:rPr>
          <w:rFonts w:ascii="Courier New" w:hAnsi="Courier New" w:cs="Courier New"/>
          <w:color w:val="000000"/>
          <w:sz w:val="20"/>
          <w:szCs w:val="20"/>
        </w:rPr>
        <w:br/>
        <w:t>sono piu' semplici e ripetibili rispetto a quelli della ginnastica</w:t>
      </w:r>
      <w:r>
        <w:rPr>
          <w:rFonts w:ascii="Courier New" w:hAnsi="Courier New" w:cs="Courier New"/>
          <w:color w:val="000000"/>
          <w:sz w:val="20"/>
          <w:szCs w:val="20"/>
        </w:rPr>
        <w:br/>
        <w:t>artistica e per questo l'attivita' risulta fruibile da un maggior</w:t>
      </w:r>
      <w:r>
        <w:rPr>
          <w:rFonts w:ascii="Courier New" w:hAnsi="Courier New" w:cs="Courier New"/>
          <w:color w:val="000000"/>
          <w:sz w:val="20"/>
          <w:szCs w:val="20"/>
        </w:rPr>
        <w:br/>
        <w:t>numero di persone, di qualsiasi eta'. Per iniziare a praticare il</w:t>
      </w:r>
      <w:r>
        <w:rPr>
          <w:rFonts w:ascii="Courier New" w:hAnsi="Courier New" w:cs="Courier New"/>
          <w:color w:val="000000"/>
          <w:sz w:val="20"/>
          <w:szCs w:val="20"/>
        </w:rPr>
        <w:br/>
        <w:t>Calisthenics e' sufficiente una sbarra a cui appendersi e due sostegni</w:t>
      </w:r>
      <w:r>
        <w:rPr>
          <w:rFonts w:ascii="Courier New" w:hAnsi="Courier New" w:cs="Courier New"/>
          <w:color w:val="000000"/>
          <w:sz w:val="20"/>
          <w:szCs w:val="20"/>
        </w:rPr>
        <w:br/>
        <w:t>da usare come parallele: con questa esigua attrezzatura e' possibile</w:t>
      </w:r>
      <w:r>
        <w:rPr>
          <w:rFonts w:ascii="Courier New" w:hAnsi="Courier New" w:cs="Courier New"/>
          <w:color w:val="000000"/>
          <w:sz w:val="20"/>
          <w:szCs w:val="20"/>
        </w:rPr>
        <w:br/>
        <w:t>svolgere quasi tutti gli esercizi a corpo libero. E' poi fondamentale</w:t>
      </w:r>
      <w:r>
        <w:rPr>
          <w:rFonts w:ascii="Courier New" w:hAnsi="Courier New" w:cs="Courier New"/>
          <w:color w:val="000000"/>
          <w:sz w:val="20"/>
          <w:szCs w:val="20"/>
        </w:rPr>
        <w:br/>
        <w:t>possedere una buona mobilita' articolare per praticare questa</w:t>
      </w:r>
      <w:r>
        <w:rPr>
          <w:rFonts w:ascii="Courier New" w:hAnsi="Courier New" w:cs="Courier New"/>
          <w:color w:val="000000"/>
          <w:sz w:val="20"/>
          <w:szCs w:val="20"/>
        </w:rPr>
        <w:br/>
        <w:t>disciplina. 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"immagini/A.jpg"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911px; height: 45px;"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&lt;marquee&gt;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Alunno: Domenico di Stasio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br/>
        <w:t>Classe: 4G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Contatti: </w:t>
      </w:r>
      <w:r>
        <w:rPr>
          <w:rFonts w:ascii="Courier New" w:hAnsi="Courier New" w:cs="Courier New"/>
          <w:color w:val="008000"/>
          <w:sz w:val="20"/>
          <w:szCs w:val="20"/>
        </w:rPr>
        <w:t>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"mailto:domenico.distasio.mail@gmail.com"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domenico.distasio.mail@gmail.com</w:t>
      </w:r>
      <w:r>
        <w:rPr>
          <w:rFonts w:ascii="Courier New" w:hAnsi="Courier New" w:cs="Courier New"/>
          <w:color w:val="008000"/>
          <w:sz w:val="20"/>
          <w:szCs w:val="20"/>
        </w:rPr>
        <w:t>&lt;/a&gt;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Copyright 2017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&lt;/marquee&gt;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911px; height: 40px;"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"0"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&lt;center&gt;&lt;br&gt;&lt;embed style=</w:t>
      </w:r>
      <w:r>
        <w:rPr>
          <w:rFonts w:ascii="Courier New" w:hAnsi="Courier New" w:cs="Courier New"/>
          <w:color w:val="0000F0"/>
          <w:sz w:val="20"/>
          <w:szCs w:val="20"/>
        </w:rPr>
        <w:t>"height: 60px;"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src=</w:t>
      </w:r>
      <w:r>
        <w:rPr>
          <w:rFonts w:ascii="Courier New" w:hAnsi="Courier New" w:cs="Courier New"/>
          <w:color w:val="0000F0"/>
          <w:sz w:val="20"/>
          <w:szCs w:val="20"/>
        </w:rPr>
        <w:t>"musica/remember.wav"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autostart=</w:t>
      </w:r>
      <w:r>
        <w:rPr>
          <w:rFonts w:ascii="Courier New" w:hAnsi="Courier New" w:cs="Courier New"/>
          <w:color w:val="0000F0"/>
          <w:sz w:val="20"/>
          <w:szCs w:val="20"/>
        </w:rPr>
        <w:t>"play"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loop=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&gt;&lt;/center&gt;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</w:t>
      </w:r>
      <w:r>
        <w:rPr>
          <w:rFonts w:ascii="Courier New" w:hAnsi="Courier New" w:cs="Courier New"/>
          <w:color w:val="008000"/>
          <w:sz w:val="20"/>
          <w:szCs w:val="20"/>
        </w:rPr>
        <w:t>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"download/</w:t>
      </w:r>
      <w:r w:rsidR="00C22E71">
        <w:rPr>
          <w:rFonts w:ascii="Courier New" w:hAnsi="Courier New" w:cs="Courier New"/>
          <w:color w:val="0000F0"/>
          <w:sz w:val="20"/>
          <w:szCs w:val="20"/>
        </w:rPr>
        <w:t>index.docx</w:t>
      </w:r>
      <w:bookmarkStart w:id="0" w:name="_GoBack"/>
      <w:bookmarkEnd w:id="0"/>
      <w:r>
        <w:rPr>
          <w:rFonts w:ascii="Courier New" w:hAnsi="Courier New" w:cs="Courier New"/>
          <w:color w:val="0000F0"/>
          <w:sz w:val="20"/>
          <w:szCs w:val="20"/>
        </w:rPr>
        <w:t>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DOWNLOAD CODICE SORGENTE PAGINA</w:t>
      </w:r>
      <w:r>
        <w:rPr>
          <w:rFonts w:ascii="Courier New" w:hAnsi="Courier New" w:cs="Courier New"/>
          <w:color w:val="008000"/>
          <w:sz w:val="20"/>
          <w:szCs w:val="20"/>
        </w:rPr>
        <w:t>&lt;/a&gt;</w:t>
      </w:r>
      <w:r>
        <w:rPr>
          <w:rFonts w:ascii="Courier New" w:hAnsi="Courier New" w:cs="Courier New"/>
          <w:color w:val="000000"/>
          <w:sz w:val="20"/>
          <w:szCs w:val="20"/>
        </w:rPr>
        <w:t>&lt;/center&gt;&lt;/span&gt;&lt;/span&gt;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&lt;/body&gt;&lt;/html&gt;</w:t>
      </w:r>
    </w:p>
    <w:sectPr w:rsidR="000C52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3"/>
    <w:rsid w:val="00313210"/>
    <w:rsid w:val="003E4ADF"/>
    <w:rsid w:val="005E6BF3"/>
    <w:rsid w:val="00C2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D7DD8-0BEE-4E75-A4CE-7E730719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2</dc:creator>
  <cp:keywords/>
  <dc:description/>
  <cp:lastModifiedBy>Account 2</cp:lastModifiedBy>
  <cp:revision>3</cp:revision>
  <dcterms:created xsi:type="dcterms:W3CDTF">2017-12-19T10:36:00Z</dcterms:created>
  <dcterms:modified xsi:type="dcterms:W3CDTF">2017-12-19T10:48:00Z</dcterms:modified>
</cp:coreProperties>
</file>