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0D" w:rsidRDefault="00940094">
      <w:r>
        <w:rPr>
          <w:rFonts w:ascii="Courier New" w:hAnsi="Courier New" w:cs="Courier New"/>
          <w:color w:val="000000"/>
          <w:sz w:val="20"/>
          <w:szCs w:val="20"/>
        </w:rPr>
        <w:t xml:space="preserve">&lt;!DOCTYPE html PUBLIC </w:t>
      </w:r>
      <w:r>
        <w:rPr>
          <w:rFonts w:ascii="Courier New" w:hAnsi="Courier New" w:cs="Courier New"/>
          <w:color w:val="0000F0"/>
          <w:sz w:val="20"/>
          <w:szCs w:val="20"/>
        </w:rPr>
        <w:t>"-//W3C//DTD HTML 4.01//EN"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</w:rPr>
        <w:t>"http://www.w3.org/TR/html4/strict.dtd"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&lt;html&gt;&lt;head&gt;&lt;title&gt;SKILLS-CALISTHENICS&lt;/title&gt;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&lt;meta http-equiv=</w:t>
      </w:r>
      <w:r>
        <w:rPr>
          <w:rFonts w:ascii="Courier New" w:hAnsi="Courier New" w:cs="Courier New"/>
          <w:color w:val="0000F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content=</w:t>
      </w:r>
      <w:r>
        <w:rPr>
          <w:rFonts w:ascii="Courier New" w:hAnsi="Courier New" w:cs="Courier New"/>
          <w:color w:val="0000F0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>&gt;&lt;link rel=</w:t>
      </w:r>
      <w:r>
        <w:rPr>
          <w:rFonts w:ascii="Courier New" w:hAnsi="Courier New" w:cs="Courier New"/>
          <w:color w:val="0000F0"/>
          <w:sz w:val="20"/>
          <w:szCs w:val="20"/>
        </w:rPr>
        <w:t>"icon"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</w:rPr>
        <w:t>"image/x-icon"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href=</w:t>
      </w:r>
      <w:r>
        <w:rPr>
          <w:rFonts w:ascii="Courier New" w:hAnsi="Courier New" w:cs="Courier New"/>
          <w:color w:val="0000F0"/>
          <w:sz w:val="20"/>
          <w:szCs w:val="20"/>
        </w:rPr>
        <w:t>"immagini/favicon.ico"</w:t>
      </w:r>
      <w:r>
        <w:rPr>
          <w:rFonts w:ascii="Courier New" w:hAnsi="Courier New" w:cs="Courier New"/>
          <w:color w:val="000000"/>
          <w:sz w:val="20"/>
          <w:szCs w:val="20"/>
        </w:rPr>
        <w:t>&gt;&lt;/head&gt;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&lt;body ;=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background=</w:t>
      </w:r>
      <w:r>
        <w:rPr>
          <w:rFonts w:ascii="Courier New" w:hAnsi="Courier New" w:cs="Courier New"/>
          <w:color w:val="0000F0"/>
          <w:sz w:val="20"/>
          <w:szCs w:val="20"/>
        </w:rPr>
        <w:t>"immagini/bg.jpg"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914px; height: 112px;"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&gt;&lt;/span&gt;&lt;/big&gt;&lt;/big&gt;&lt;/big&gt;&lt;/big&gt;&lt;/big&gt;&lt;center&gt;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"immagini/logo.jpg"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....&lt;big&gt;&lt;big&gt;&lt;big&gt;&lt;big&gt;&lt;big&gt;&lt;span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rgb(153, 0, 0);"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&lt;big style=</w:t>
      </w:r>
      <w:r>
        <w:rPr>
          <w:rFonts w:ascii="Courier New" w:hAnsi="Courier New" w:cs="Courier New"/>
          <w:color w:val="0000F0"/>
          <w:sz w:val="20"/>
          <w:szCs w:val="20"/>
        </w:rPr>
        <w:t>"font-weight: bold;"</w:t>
      </w:r>
      <w:r>
        <w:rPr>
          <w:rFonts w:ascii="Courier New" w:hAnsi="Courier New" w:cs="Courier New"/>
          <w:color w:val="000000"/>
          <w:sz w:val="20"/>
          <w:szCs w:val="20"/>
        </w:rPr>
        <w:t>&gt;&lt;big&gt;&lt;big&gt;&lt;big&gt;CALISTHENICS&lt;/big&gt;&lt;/big&gt;&lt;/big&gt;&lt;/big&gt;&lt;/span&gt;&lt;/big&gt;&lt;/big&gt;&lt;/big&gt;&lt;/big&gt;&lt;/big&gt;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915px; height: 58px;"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"index.html"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&lt;big&gt;&lt;big&gt;&lt;big&gt;HOME&lt;/big&gt;&lt;/big&gt;&lt;/big&gt;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"storia.html"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&lt;big&gt;&lt;big&gt;&lt;big&gt;STORIA&lt;/big&gt;&lt;/big&gt;&lt;/big&gt;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"atleti.html"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&lt;big&gt;&lt;big&gt;&lt;big&gt;ATLETI&lt;/big&gt;&lt;/big&gt;&lt;/big&gt;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"skills.html"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&lt;big&gt;&lt;big&gt;&lt;big&gt;SKILLS&lt;/big&gt;&lt;/big&gt;&lt;/big&gt;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"workouts.html"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&lt;big&gt;&lt;big&gt;&lt;big&gt;WORKOUTS&lt;/big&gt;&lt;/big&gt;&lt;/big&gt;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"width: 905px; height: 639px;"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"background-color: rgb(2, 2, 2);"</w:t>
      </w:r>
      <w:r>
        <w:rPr>
          <w:rFonts w:ascii="Courier New" w:hAnsi="Courier New" w:cs="Courier New"/>
          <w:color w:val="008000"/>
          <w:sz w:val="20"/>
          <w:szCs w:val="20"/>
        </w:rPr>
        <w:t>&gt;&lt;table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893px; height: 860px;"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&gt;&lt;center&gt;&lt;h2&gt;&lt;b&gt;PLANCHE&lt;/b&gt;&lt;/h2&gt;&lt;/center&gt;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La planche e' una skill che consiste nel rimanere in isometria in posizione retta con il corpo,senza che i piedi tocchino terra, mantenendosi solo ed esclusivamente con le mani a due sbarre </w:t>
      </w:r>
      <w:r>
        <w:rPr>
          <w:rFonts w:ascii="Courier New" w:hAnsi="Courier New" w:cs="Courier New"/>
          <w:color w:val="000000"/>
          <w:sz w:val="20"/>
          <w:szCs w:val="20"/>
        </w:rPr>
        <w:br/>
        <w:t>parallele o appoggiate per terra.&lt;/span&gt;&lt;/span&gt;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"immagini/planche.jpg"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&gt;&lt;center&gt;&lt;h2&gt;&lt;b&gt;FRONTLEVER&lt;/b&gt;&lt;/h2&gt;&lt;/center&gt;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Il Front Lever rappresentata una Skill base del Calisthenics. Eseguito in maniera corretta e' essenziale per il miglioramento del core. Il corpo come nella planche deve rimanere in posizione retta e</w:t>
      </w:r>
      <w:r>
        <w:rPr>
          <w:rFonts w:ascii="Courier New" w:hAnsi="Courier New" w:cs="Courier New"/>
          <w:color w:val="000000"/>
          <w:sz w:val="20"/>
          <w:szCs w:val="20"/>
        </w:rPr>
        <w:br/>
        <w:t>parallela rispetto al terreno, mantenendosi alla sbarra. 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"immagini/front.png"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&gt;&lt;center&gt;&lt;h2&gt;&lt;b&gt;BACKLEVER&lt;/b&gt;&lt;/h2&gt;&lt;/center&gt;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Il Backlever e' come il front lever ma il corpo si trova con l'addome rivolto verso il pavimento. Questa skill richiede molta mobilita' articolare ed e' molto facile infortunarsi</w:t>
      </w:r>
      <w:r>
        <w:rPr>
          <w:rFonts w:ascii="Courier New" w:hAnsi="Courier New" w:cs="Courier New"/>
          <w:color w:val="000000"/>
          <w:sz w:val="20"/>
          <w:szCs w:val="20"/>
        </w:rPr>
        <w:br/>
        <w:t>nel tentativo di praticarla. 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"immagini/back.jpg"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&gt;&lt;center&gt;&lt;h2&gt;&lt;b&gt;HUMAN FLAG&lt;/b&gt;&lt;/h2&gt;&lt;/center&gt;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La Humanflag (bandiera) e' una skill statica poco praticata ma comunque importante e didattica. Consiste nel rimanere in isometria con il corpo retto e parallelo rispetto al terreno aggrappandosi ad un palo posto</w:t>
      </w:r>
      <w:r>
        <w:rPr>
          <w:rFonts w:ascii="Courier New" w:hAnsi="Courier New" w:cs="Courier New"/>
          <w:color w:val="000000"/>
          <w:sz w:val="20"/>
          <w:szCs w:val="20"/>
        </w:rPr>
        <w:br/>
        <w:t>perpendicolarmente rispetto al terreno.&lt;/span&gt;&lt;/span&gt;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"immagini/flag.jpg"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&lt;/tbody&gt;&lt;/table&gt;&lt;/td&gt;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45px;"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&lt;marquee&gt;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Alunno: Domenico di Stasio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  <w:t>Classe: 4G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Contatti: 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"mailto:domenico.distasio.mail@gmail.com"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domenico.distasio.mail@gmail.com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Copyright 2017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&lt;/marquee&gt;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"0"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&lt;center&gt;&lt;br&gt;&lt;embed style=</w:t>
      </w:r>
      <w:r>
        <w:rPr>
          <w:rFonts w:ascii="Courier New" w:hAnsi="Courier New" w:cs="Courier New"/>
          <w:color w:val="0000F0"/>
          <w:sz w:val="20"/>
          <w:szCs w:val="20"/>
        </w:rPr>
        <w:t>"height: 60px;"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src=</w:t>
      </w:r>
      <w:r>
        <w:rPr>
          <w:rFonts w:ascii="Courier New" w:hAnsi="Courier New" w:cs="Courier New"/>
          <w:color w:val="0000F0"/>
          <w:sz w:val="20"/>
          <w:szCs w:val="20"/>
        </w:rPr>
        <w:t>"musica/remember.wav"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autostart=</w:t>
      </w:r>
      <w:r>
        <w:rPr>
          <w:rFonts w:ascii="Courier New" w:hAnsi="Courier New" w:cs="Courier New"/>
          <w:color w:val="0000F0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&gt;&lt;/center&gt;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"download/skills.docx"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DOWNLOAD CODICE SORGENTE PAGINA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t>&lt;/center&gt;&lt;/span&gt;&lt;/span&gt;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&lt;/body&gt;&lt;/html&gt;</w:t>
      </w:r>
      <w:bookmarkStart w:id="0" w:name="_GoBack"/>
      <w:bookmarkEnd w:id="0"/>
    </w:p>
    <w:sectPr w:rsidR="000C5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94"/>
    <w:rsid w:val="00313210"/>
    <w:rsid w:val="003E4ADF"/>
    <w:rsid w:val="0094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E917E-31D4-442B-96BA-2DBF9651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2</dc:creator>
  <cp:keywords/>
  <dc:description/>
  <cp:lastModifiedBy>Account 2</cp:lastModifiedBy>
  <cp:revision>1</cp:revision>
  <dcterms:created xsi:type="dcterms:W3CDTF">2017-12-19T10:46:00Z</dcterms:created>
  <dcterms:modified xsi:type="dcterms:W3CDTF">2017-12-19T10:46:00Z</dcterms:modified>
</cp:coreProperties>
</file>