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57B" w:rsidRDefault="00005168" w:rsidP="00005168">
      <w:pPr>
        <w:pStyle w:val="a3"/>
      </w:pPr>
      <w:r>
        <w:t>Руководство пользователя</w:t>
      </w:r>
    </w:p>
    <w:p w:rsidR="00005168" w:rsidRDefault="00005168" w:rsidP="00005168"/>
    <w:p w:rsidR="00A671C3" w:rsidRPr="00A671C3" w:rsidRDefault="00A671C3" w:rsidP="00A671C3">
      <w:pPr>
        <w:pStyle w:val="1"/>
      </w:pPr>
      <w:r>
        <w:t>Описание основного интерфейса</w:t>
      </w:r>
    </w:p>
    <w:p w:rsidR="00005168" w:rsidRDefault="00005168" w:rsidP="00005168"/>
    <w:p w:rsidR="00715CEE" w:rsidRDefault="00715CEE" w:rsidP="00715CEE">
      <w:pPr>
        <w:pStyle w:val="a5"/>
        <w:numPr>
          <w:ilvl w:val="0"/>
          <w:numId w:val="1"/>
        </w:numPr>
      </w:pPr>
      <w:r>
        <w:t>Главное меню программы</w:t>
      </w:r>
    </w:p>
    <w:p w:rsidR="00715CEE" w:rsidRPr="00005168" w:rsidRDefault="00715CEE" w:rsidP="00715CEE">
      <w:pPr>
        <w:pStyle w:val="a5"/>
        <w:numPr>
          <w:ilvl w:val="0"/>
          <w:numId w:val="1"/>
        </w:numPr>
      </w:pPr>
      <w:r>
        <w:t>Таблица с данными</w:t>
      </w:r>
    </w:p>
    <w:p w:rsidR="006D057B" w:rsidRDefault="006D057B"/>
    <w:p w:rsidR="00005168" w:rsidRDefault="009212AB" w:rsidP="009212AB">
      <w:pPr>
        <w:pStyle w:val="2"/>
      </w:pPr>
      <w:r>
        <w:t>Главное меню</w:t>
      </w:r>
    </w:p>
    <w:p w:rsidR="009212AB" w:rsidRDefault="009212AB" w:rsidP="009212AB"/>
    <w:p w:rsidR="009212AB" w:rsidRDefault="009212AB" w:rsidP="009212AB">
      <w:pPr>
        <w:pStyle w:val="a5"/>
        <w:numPr>
          <w:ilvl w:val="0"/>
          <w:numId w:val="2"/>
        </w:numPr>
      </w:pPr>
      <w:r>
        <w:t>«На главную» – открывает главную страницу приложения</w:t>
      </w:r>
      <w:r w:rsidR="00026594">
        <w:t xml:space="preserve"> (</w:t>
      </w:r>
      <w:r w:rsidR="00026594">
        <w:fldChar w:fldCharType="begin"/>
      </w:r>
      <w:r w:rsidR="00026594">
        <w:instrText xml:space="preserve"> REF _Ref421053881 \h </w:instrText>
      </w:r>
      <w:r w:rsidR="00026594">
        <w:fldChar w:fldCharType="separate"/>
      </w:r>
      <w:r w:rsidR="00026594">
        <w:t xml:space="preserve">Рисунок </w:t>
      </w:r>
      <w:r w:rsidR="00026594">
        <w:rPr>
          <w:noProof/>
        </w:rPr>
        <w:t>1</w:t>
      </w:r>
      <w:r w:rsidR="00026594">
        <w:fldChar w:fldCharType="end"/>
      </w:r>
      <w:r w:rsidR="00026594">
        <w:t>)</w:t>
      </w:r>
      <w:r w:rsidR="007E0EE6">
        <w:t>.</w:t>
      </w:r>
    </w:p>
    <w:p w:rsidR="00F0449A" w:rsidRDefault="006D6008" w:rsidP="00F0449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50FF8" wp14:editId="45AE4A32">
            <wp:extent cx="6480810" cy="4585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4E" w:rsidRDefault="00F0449A" w:rsidP="00F0449A">
      <w:pPr>
        <w:pStyle w:val="a6"/>
        <w:jc w:val="center"/>
        <w:rPr>
          <w:noProof/>
          <w:lang w:eastAsia="ru-RU"/>
        </w:rPr>
      </w:pPr>
      <w:bookmarkStart w:id="0" w:name="_Ref421053791"/>
      <w:bookmarkStart w:id="1" w:name="_Ref4210538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1</w:t>
      </w:r>
      <w:r>
        <w:fldChar w:fldCharType="end"/>
      </w:r>
      <w:bookmarkEnd w:id="1"/>
      <w:r>
        <w:t xml:space="preserve"> </w:t>
      </w:r>
      <w:r w:rsidRPr="001807BD">
        <w:t>Основной интерфейс программы</w:t>
      </w:r>
      <w:bookmarkEnd w:id="0"/>
    </w:p>
    <w:p w:rsidR="00CA5707" w:rsidRDefault="00F0449A" w:rsidP="009212AB">
      <w:pPr>
        <w:pStyle w:val="a5"/>
        <w:numPr>
          <w:ilvl w:val="0"/>
          <w:numId w:val="2"/>
        </w:numPr>
      </w:pPr>
      <w:r>
        <w:t xml:space="preserve"> </w:t>
      </w:r>
      <w:r w:rsidR="00CA5707">
        <w:t xml:space="preserve">«Выбрать предыдущий период» - </w:t>
      </w:r>
      <w:r w:rsidR="00F87B10">
        <w:t>Позволяет настроить предыдущий период для «Суммы долга»</w:t>
      </w:r>
      <w:r>
        <w:t xml:space="preserve"> (</w:t>
      </w:r>
      <w:r>
        <w:fldChar w:fldCharType="begin"/>
      </w:r>
      <w:r>
        <w:instrText xml:space="preserve"> REF _Ref421053351 \h </w:instrText>
      </w:r>
      <w:r>
        <w:fldChar w:fldCharType="separate"/>
      </w:r>
      <w:r>
        <w:t>Рис</w:t>
      </w:r>
      <w:r>
        <w:t>у</w:t>
      </w:r>
      <w:r>
        <w:t xml:space="preserve">нок </w:t>
      </w:r>
      <w:r>
        <w:rPr>
          <w:noProof/>
        </w:rPr>
        <w:t>2</w:t>
      </w:r>
      <w:r>
        <w:fldChar w:fldCharType="end"/>
      </w:r>
      <w:r>
        <w:t>)</w:t>
      </w:r>
      <w:r w:rsidR="00F87B10">
        <w:t xml:space="preserve"> </w:t>
      </w:r>
    </w:p>
    <w:p w:rsidR="00F0449A" w:rsidRDefault="00F87B10" w:rsidP="00F0449A">
      <w:pPr>
        <w:pStyle w:val="a5"/>
        <w:keepNext/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1B70447C" wp14:editId="3D0006A3">
            <wp:extent cx="6480810" cy="2416802"/>
            <wp:effectExtent l="0" t="0" r="0" b="0"/>
            <wp:docPr id="4" name="Рисунок 4" descr="C:\Users\Domer\AppData\Local\Temp\SNAGHTML82fc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r\AppData\Local\Temp\SNAGHTML82fc07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41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10" w:rsidRDefault="00F0449A" w:rsidP="00F0449A">
      <w:pPr>
        <w:pStyle w:val="a6"/>
        <w:ind w:firstLine="0"/>
        <w:jc w:val="center"/>
      </w:pPr>
      <w:bookmarkStart w:id="2" w:name="_Ref42105335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2</w:t>
      </w:r>
      <w:r>
        <w:fldChar w:fldCharType="end"/>
      </w:r>
      <w:bookmarkEnd w:id="2"/>
      <w:r>
        <w:t xml:space="preserve"> Настройка предыдущего периода для суммы долга</w:t>
      </w:r>
    </w:p>
    <w:p w:rsidR="009212AB" w:rsidRDefault="009212AB" w:rsidP="009212AB">
      <w:pPr>
        <w:pStyle w:val="a5"/>
        <w:numPr>
          <w:ilvl w:val="0"/>
          <w:numId w:val="2"/>
        </w:numPr>
      </w:pPr>
      <w:r>
        <w:t>«Сервис» - «</w:t>
      </w:r>
      <w:r w:rsidR="009D11A7">
        <w:t>Импорт данных</w:t>
      </w:r>
      <w:r>
        <w:t xml:space="preserve">» </w:t>
      </w:r>
      <w:r w:rsidR="004A5451">
        <w:t xml:space="preserve">- открывает страницу </w:t>
      </w:r>
      <w:r w:rsidR="009D11A7">
        <w:t>импорта данных</w:t>
      </w:r>
      <w:r w:rsidR="00F0449A">
        <w:t xml:space="preserve"> (</w:t>
      </w:r>
      <w:r w:rsidR="00F0449A">
        <w:fldChar w:fldCharType="begin"/>
      </w:r>
      <w:r w:rsidR="00F0449A">
        <w:instrText xml:space="preserve"> REF _Ref421053420 \h </w:instrText>
      </w:r>
      <w:r w:rsidR="00F0449A">
        <w:fldChar w:fldCharType="separate"/>
      </w:r>
      <w:r w:rsidR="00F0449A">
        <w:t xml:space="preserve">Рисунок </w:t>
      </w:r>
      <w:r w:rsidR="00F0449A">
        <w:rPr>
          <w:noProof/>
        </w:rPr>
        <w:t>3</w:t>
      </w:r>
      <w:r w:rsidR="00F0449A">
        <w:fldChar w:fldCharType="end"/>
      </w:r>
      <w:r w:rsidR="00F0449A">
        <w:t>)</w:t>
      </w:r>
      <w:r w:rsidR="00BF72DE">
        <w:t>.</w:t>
      </w:r>
    </w:p>
    <w:p w:rsidR="00F0449A" w:rsidRDefault="00BF72DE" w:rsidP="00F0449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0B80E4" wp14:editId="655C9753">
            <wp:extent cx="3181501" cy="1470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638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DE" w:rsidRDefault="00F0449A" w:rsidP="00F0449A">
      <w:pPr>
        <w:pStyle w:val="a6"/>
        <w:jc w:val="center"/>
      </w:pPr>
      <w:bookmarkStart w:id="3" w:name="_Ref4210534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3</w:t>
      </w:r>
      <w:r>
        <w:fldChar w:fldCharType="end"/>
      </w:r>
      <w:bookmarkEnd w:id="3"/>
      <w:r>
        <w:t xml:space="preserve"> Форма загрузки файла импорта</w:t>
      </w:r>
    </w:p>
    <w:p w:rsidR="00CA5707" w:rsidRDefault="00F0449A" w:rsidP="00CA5707">
      <w:pPr>
        <w:pStyle w:val="a5"/>
        <w:numPr>
          <w:ilvl w:val="0"/>
          <w:numId w:val="2"/>
        </w:numPr>
      </w:pPr>
      <w:r>
        <w:t xml:space="preserve"> </w:t>
      </w:r>
      <w:r w:rsidR="00CA5707">
        <w:t>«Сервис» - «Настройки» - открывает страницу</w:t>
      </w:r>
      <w:r w:rsidR="00AB68B3">
        <w:t xml:space="preserve"> (</w:t>
      </w:r>
      <w:r w:rsidR="00AB68B3">
        <w:fldChar w:fldCharType="begin"/>
      </w:r>
      <w:r w:rsidR="00AB68B3">
        <w:instrText xml:space="preserve"> REF _Ref421053486 \h </w:instrText>
      </w:r>
      <w:r w:rsidR="00AB68B3">
        <w:fldChar w:fldCharType="separate"/>
      </w:r>
      <w:r w:rsidR="00AB68B3">
        <w:t xml:space="preserve">Рисунок </w:t>
      </w:r>
      <w:r w:rsidR="00AB68B3">
        <w:rPr>
          <w:noProof/>
        </w:rPr>
        <w:t>4</w:t>
      </w:r>
      <w:r w:rsidR="00AB68B3">
        <w:fldChar w:fldCharType="end"/>
      </w:r>
      <w:r w:rsidR="00AB68B3">
        <w:t>)</w:t>
      </w:r>
      <w:r w:rsidR="00CA5707">
        <w:t xml:space="preserve"> основных настроек программы (рекомендуется для использования только администраторам системы)</w:t>
      </w:r>
    </w:p>
    <w:p w:rsidR="00AB68B3" w:rsidRDefault="00FF0475" w:rsidP="00AB68B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262598" wp14:editId="4E7CF4E9">
            <wp:extent cx="5654649" cy="2649474"/>
            <wp:effectExtent l="19050" t="19050" r="2286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5980" cy="26594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0475" w:rsidRDefault="00AB68B3" w:rsidP="00AB68B3">
      <w:pPr>
        <w:pStyle w:val="a6"/>
        <w:jc w:val="center"/>
      </w:pPr>
      <w:bookmarkStart w:id="4" w:name="_Ref4210534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4</w:t>
      </w:r>
      <w:r>
        <w:fldChar w:fldCharType="end"/>
      </w:r>
      <w:bookmarkEnd w:id="4"/>
      <w:r>
        <w:t xml:space="preserve"> Форма "Настройки"</w:t>
      </w:r>
    </w:p>
    <w:p w:rsidR="00BF72DE" w:rsidRDefault="00AB68B3" w:rsidP="00BF72DE">
      <w:pPr>
        <w:pStyle w:val="a5"/>
        <w:numPr>
          <w:ilvl w:val="0"/>
          <w:numId w:val="2"/>
        </w:numPr>
      </w:pPr>
      <w:r>
        <w:t xml:space="preserve"> </w:t>
      </w:r>
      <w:r w:rsidR="00BF72DE">
        <w:t>«О программе» – открывает страницу «О программе»</w:t>
      </w:r>
      <w:r>
        <w:t xml:space="preserve"> (</w:t>
      </w:r>
      <w:r>
        <w:fldChar w:fldCharType="begin"/>
      </w:r>
      <w:r>
        <w:instrText xml:space="preserve"> REF _Ref421053543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  <w:r w:rsidR="00FF0475">
        <w:t>.</w:t>
      </w:r>
    </w:p>
    <w:p w:rsidR="00AB68B3" w:rsidRDefault="0033370B" w:rsidP="00AB68B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CC6D6E" wp14:editId="7F8EE62E">
            <wp:extent cx="4142437" cy="2231136"/>
            <wp:effectExtent l="19050" t="19050" r="1079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774" cy="22404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370B" w:rsidRDefault="00AB68B3" w:rsidP="00AB68B3">
      <w:pPr>
        <w:pStyle w:val="a6"/>
        <w:jc w:val="center"/>
      </w:pPr>
      <w:bookmarkStart w:id="5" w:name="_Ref421053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5</w:t>
      </w:r>
      <w:r>
        <w:fldChar w:fldCharType="end"/>
      </w:r>
      <w:bookmarkEnd w:id="5"/>
      <w:r>
        <w:t xml:space="preserve"> Форма "О программе"</w:t>
      </w:r>
    </w:p>
    <w:p w:rsidR="00F259ED" w:rsidRDefault="00F259ED" w:rsidP="00AF682E"/>
    <w:p w:rsidR="00BF72DE" w:rsidRDefault="00450553" w:rsidP="00450553">
      <w:pPr>
        <w:pStyle w:val="2"/>
      </w:pPr>
      <w:r>
        <w:t>Элемент управления «Таблица с данными»</w:t>
      </w:r>
    </w:p>
    <w:p w:rsidR="00F259ED" w:rsidRDefault="00F259ED" w:rsidP="00F259ED"/>
    <w:p w:rsidR="005A3560" w:rsidRDefault="005A3560" w:rsidP="005A3560">
      <w:pPr>
        <w:pStyle w:val="3"/>
      </w:pPr>
      <w:r>
        <w:t>Загрузка и отображение данных</w:t>
      </w:r>
    </w:p>
    <w:p w:rsidR="005A3560" w:rsidRDefault="005A3560" w:rsidP="005A3560">
      <w:r>
        <w:t>Загружать данные можно как в постраничном режиме, так и полностью (не рекомендуется делать при большом количестве записей, свыше 10000)</w:t>
      </w:r>
      <w:r w:rsidR="00AB68B3">
        <w:t xml:space="preserve">, </w:t>
      </w:r>
      <w:r w:rsidR="00AB68B3">
        <w:fldChar w:fldCharType="begin"/>
      </w:r>
      <w:r w:rsidR="00AB68B3">
        <w:instrText xml:space="preserve"> REF _Ref421053617 \h </w:instrText>
      </w:r>
      <w:r w:rsidR="00AB68B3">
        <w:fldChar w:fldCharType="separate"/>
      </w:r>
      <w:r w:rsidR="00AB68B3">
        <w:t xml:space="preserve">Рисунок </w:t>
      </w:r>
      <w:r w:rsidR="00AB68B3">
        <w:rPr>
          <w:noProof/>
        </w:rPr>
        <w:t>6</w:t>
      </w:r>
      <w:r w:rsidR="00AB68B3">
        <w:fldChar w:fldCharType="end"/>
      </w:r>
      <w:r w:rsidR="00A83523">
        <w:t>.</w:t>
      </w:r>
    </w:p>
    <w:p w:rsidR="00AB68B3" w:rsidRDefault="009B09A5" w:rsidP="00AB68B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216F05" wp14:editId="25ACD37B">
            <wp:extent cx="6480810" cy="4720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A5" w:rsidRDefault="00AB68B3" w:rsidP="00AB68B3">
      <w:pPr>
        <w:pStyle w:val="a6"/>
        <w:jc w:val="center"/>
      </w:pPr>
      <w:bookmarkStart w:id="6" w:name="_Ref4210536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6</w:t>
      </w:r>
      <w:r>
        <w:fldChar w:fldCharType="end"/>
      </w:r>
      <w:bookmarkEnd w:id="6"/>
      <w:r>
        <w:t xml:space="preserve"> Управление навигацией по страницам данных</w:t>
      </w:r>
    </w:p>
    <w:p w:rsidR="00A04AD5" w:rsidRDefault="00A04AD5" w:rsidP="00A04AD5">
      <w:pPr>
        <w:pStyle w:val="3"/>
      </w:pPr>
      <w:r>
        <w:lastRenderedPageBreak/>
        <w:t>Сортировка и фильтрация записей</w:t>
      </w:r>
    </w:p>
    <w:p w:rsidR="00A04AD5" w:rsidRDefault="00A04AD5" w:rsidP="00A04AD5">
      <w:r>
        <w:t xml:space="preserve">Отсортировать записи в таблице можно кликнув по названию сортируемого поля, при этом к названию поля прикрепится </w:t>
      </w:r>
      <w:r w:rsidR="0009147F">
        <w:t>специальный значок – «Признак сортировки»</w:t>
      </w:r>
      <w:r w:rsidR="000E3EE3">
        <w:t xml:space="preserve"> (</w:t>
      </w:r>
      <w:r w:rsidR="000E3EE3">
        <w:fldChar w:fldCharType="begin"/>
      </w:r>
      <w:r w:rsidR="000E3EE3">
        <w:instrText xml:space="preserve"> REF _Ref421053684 \h </w:instrText>
      </w:r>
      <w:r w:rsidR="000E3EE3">
        <w:fldChar w:fldCharType="separate"/>
      </w:r>
      <w:r w:rsidR="000E3EE3">
        <w:t xml:space="preserve">Рисунок </w:t>
      </w:r>
      <w:r w:rsidR="000E3EE3">
        <w:rPr>
          <w:noProof/>
        </w:rPr>
        <w:t>7</w:t>
      </w:r>
      <w:r w:rsidR="000E3EE3">
        <w:fldChar w:fldCharType="end"/>
      </w:r>
      <w:r w:rsidR="000E3EE3">
        <w:t>)</w:t>
      </w:r>
      <w:r w:rsidR="0009147F">
        <w:t>.</w:t>
      </w:r>
    </w:p>
    <w:p w:rsidR="000E3EE3" w:rsidRDefault="00C20592" w:rsidP="000E3EE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39E627" wp14:editId="323F6985">
            <wp:extent cx="3891686" cy="2320035"/>
            <wp:effectExtent l="0" t="0" r="0" b="0"/>
            <wp:docPr id="12" name="Рисунок 12" descr="C:\Users\Domer\AppData\Local\Temp\SNAGHTML87b9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er\AppData\Local\Temp\SNAGHTML87b9d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26" cy="2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A04AD5" w:rsidRDefault="000E3EE3" w:rsidP="000E3EE3">
      <w:pPr>
        <w:pStyle w:val="a6"/>
        <w:jc w:val="center"/>
      </w:pPr>
      <w:bookmarkStart w:id="7" w:name="_Ref421053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7</w:t>
      </w:r>
      <w:r>
        <w:fldChar w:fldCharType="end"/>
      </w:r>
      <w:bookmarkEnd w:id="7"/>
      <w:r>
        <w:t xml:space="preserve"> Сортировка и фильтрация данных</w:t>
      </w:r>
    </w:p>
    <w:p w:rsidR="0009147F" w:rsidRDefault="00D26F13" w:rsidP="0009147F">
      <w:r>
        <w:t>Быстро отфильтровать записи</w:t>
      </w:r>
      <w:r w:rsidR="00C20592">
        <w:t xml:space="preserve"> можно с помощью «Поля фильтрации», расположенного в верхней области каждого столбца таблицы между заголовком и записями (</w:t>
      </w:r>
      <w:r w:rsidR="000E3EE3">
        <w:fldChar w:fldCharType="begin"/>
      </w:r>
      <w:r w:rsidR="000E3EE3">
        <w:instrText xml:space="preserve"> REF _Ref421053684 \h </w:instrText>
      </w:r>
      <w:r w:rsidR="000E3EE3">
        <w:fldChar w:fldCharType="separate"/>
      </w:r>
      <w:r w:rsidR="000E3EE3">
        <w:t xml:space="preserve">Рисунок </w:t>
      </w:r>
      <w:r w:rsidR="000E3EE3">
        <w:rPr>
          <w:noProof/>
        </w:rPr>
        <w:t>7</w:t>
      </w:r>
      <w:r w:rsidR="000E3EE3">
        <w:fldChar w:fldCharType="end"/>
      </w:r>
      <w:r w:rsidR="00C20592">
        <w:t xml:space="preserve">). </w:t>
      </w:r>
      <w:r w:rsidR="00C15C4E">
        <w:t xml:space="preserve"> Более сложный поиск записей можно сделать с помощью диалогового окна «Поиск…»</w:t>
      </w:r>
      <w:r w:rsidR="006C529A">
        <w:t xml:space="preserve"> (</w:t>
      </w:r>
      <w:r w:rsidR="000E3EE3">
        <w:fldChar w:fldCharType="begin"/>
      </w:r>
      <w:r w:rsidR="000E3EE3">
        <w:instrText xml:space="preserve"> REF _Ref421053766 \h </w:instrText>
      </w:r>
      <w:r w:rsidR="000E3EE3">
        <w:fldChar w:fldCharType="separate"/>
      </w:r>
      <w:r w:rsidR="000E3EE3">
        <w:t xml:space="preserve">Рисунок </w:t>
      </w:r>
      <w:r w:rsidR="000E3EE3">
        <w:rPr>
          <w:noProof/>
        </w:rPr>
        <w:t>8</w:t>
      </w:r>
      <w:r w:rsidR="000E3EE3">
        <w:fldChar w:fldCharType="end"/>
      </w:r>
      <w:r w:rsidR="006C529A">
        <w:t>)</w:t>
      </w:r>
      <w:r w:rsidR="004D0D6E">
        <w:t>, вызываемого</w:t>
      </w:r>
      <w:r w:rsidR="00D6709C">
        <w:t xml:space="preserve"> при нажатии соответствующей кнопки, расположенной на нижней панели </w:t>
      </w:r>
      <w:r w:rsidR="003D3417">
        <w:t>инструментов</w:t>
      </w:r>
      <w:r w:rsidR="00D6709C">
        <w:t xml:space="preserve"> табличной формы (</w:t>
      </w:r>
      <w:r w:rsidR="00026594">
        <w:fldChar w:fldCharType="begin"/>
      </w:r>
      <w:r w:rsidR="00026594">
        <w:instrText xml:space="preserve"> REF _Ref421053881 \h </w:instrText>
      </w:r>
      <w:r w:rsidR="00026594">
        <w:fldChar w:fldCharType="separate"/>
      </w:r>
      <w:r w:rsidR="00026594">
        <w:t xml:space="preserve">Рисунок </w:t>
      </w:r>
      <w:r w:rsidR="00026594">
        <w:rPr>
          <w:noProof/>
        </w:rPr>
        <w:t>1</w:t>
      </w:r>
      <w:r w:rsidR="00026594">
        <w:fldChar w:fldCharType="end"/>
      </w:r>
      <w:r w:rsidR="00D6709C">
        <w:t>)</w:t>
      </w:r>
    </w:p>
    <w:p w:rsidR="000E3EE3" w:rsidRDefault="004D0D6E" w:rsidP="000E3EE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BFD6D4" wp14:editId="6BA14FBD">
            <wp:extent cx="5318150" cy="1774561"/>
            <wp:effectExtent l="0" t="0" r="0" b="0"/>
            <wp:docPr id="16" name="Рисунок 16" descr="C:\Users\Domer\AppData\Local\Temp\SNAGHTML8997d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mer\AppData\Local\Temp\SNAGHTML8997d5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1" cy="17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DE" w:rsidRDefault="000E3EE3" w:rsidP="000E3EE3">
      <w:pPr>
        <w:pStyle w:val="a6"/>
        <w:jc w:val="center"/>
      </w:pPr>
      <w:bookmarkStart w:id="8" w:name="_Ref421053766"/>
      <w:bookmarkStart w:id="9" w:name="_Ref4210538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8</w:t>
      </w:r>
      <w:r>
        <w:fldChar w:fldCharType="end"/>
      </w:r>
      <w:bookmarkEnd w:id="8"/>
      <w:r>
        <w:t xml:space="preserve"> Настраиваемый поиск записей</w:t>
      </w:r>
      <w:bookmarkEnd w:id="9"/>
    </w:p>
    <w:p w:rsidR="004D0D6E" w:rsidRDefault="004D0D6E" w:rsidP="004D0D6E">
      <w:pPr>
        <w:ind w:firstLine="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4D0D6E" w:rsidRDefault="004D0D6E" w:rsidP="004D0D6E">
      <w:pPr>
        <w:pStyle w:val="3"/>
      </w:pPr>
      <w:r>
        <w:t>Редактирование записи</w:t>
      </w:r>
    </w:p>
    <w:p w:rsidR="004D0D6E" w:rsidRDefault="004D0D6E" w:rsidP="004D0D6E">
      <w:r>
        <w:t xml:space="preserve">Редактирование записи </w:t>
      </w:r>
      <w:r w:rsidR="003D3417">
        <w:t>производится с помощью одноименного диалогового окна (</w:t>
      </w:r>
      <w:r w:rsidR="00CB42C5">
        <w:fldChar w:fldCharType="begin"/>
      </w:r>
      <w:r w:rsidR="00CB42C5">
        <w:instrText xml:space="preserve"> REF _Ref421053871 \h </w:instrText>
      </w:r>
      <w:r w:rsidR="00CB42C5">
        <w:fldChar w:fldCharType="separate"/>
      </w:r>
      <w:r w:rsidR="00CB42C5">
        <w:t xml:space="preserve">Рисунок </w:t>
      </w:r>
      <w:r w:rsidR="00CB42C5">
        <w:rPr>
          <w:noProof/>
        </w:rPr>
        <w:t>9</w:t>
      </w:r>
      <w:r w:rsidR="00CB42C5">
        <w:fldChar w:fldCharType="end"/>
      </w:r>
      <w:r w:rsidR="003D3417">
        <w:t>)</w:t>
      </w:r>
    </w:p>
    <w:p w:rsidR="00CB42C5" w:rsidRDefault="003D3417" w:rsidP="00CB42C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7D05DD" wp14:editId="2556C109">
            <wp:extent cx="3664916" cy="172942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119" cy="17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17" w:rsidRDefault="00CB42C5" w:rsidP="00CB42C5">
      <w:pPr>
        <w:pStyle w:val="a6"/>
        <w:jc w:val="center"/>
      </w:pPr>
      <w:bookmarkStart w:id="10" w:name="_Ref4210538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9</w:t>
      </w:r>
      <w:r>
        <w:fldChar w:fldCharType="end"/>
      </w:r>
      <w:bookmarkEnd w:id="10"/>
      <w:r>
        <w:t xml:space="preserve"> Редактирование записи</w:t>
      </w:r>
    </w:p>
    <w:p w:rsidR="003D3417" w:rsidRDefault="003D3417" w:rsidP="003D3417">
      <w:pPr>
        <w:ind w:firstLine="0"/>
      </w:pPr>
      <w:r>
        <w:lastRenderedPageBreak/>
        <w:t>Вызов диалогового окна осуществляется с помощью кнопки расположенной на нижней панели инструментов табличной формы (</w:t>
      </w:r>
      <w:r w:rsidR="00CB42C5">
        <w:fldChar w:fldCharType="begin"/>
      </w:r>
      <w:r w:rsidR="00CB42C5">
        <w:instrText xml:space="preserve"> REF _Ref421053881 \h </w:instrText>
      </w:r>
      <w:r w:rsidR="00CB42C5">
        <w:fldChar w:fldCharType="separate"/>
      </w:r>
      <w:r w:rsidR="00CB42C5">
        <w:t xml:space="preserve">Рисунок </w:t>
      </w:r>
      <w:r w:rsidR="00CB42C5">
        <w:rPr>
          <w:noProof/>
        </w:rPr>
        <w:t>1</w:t>
      </w:r>
      <w:r w:rsidR="00CB42C5">
        <w:fldChar w:fldCharType="end"/>
      </w:r>
      <w:r>
        <w:t>)</w:t>
      </w:r>
    </w:p>
    <w:p w:rsidR="00600C77" w:rsidRDefault="00600C77" w:rsidP="00600C77">
      <w:pPr>
        <w:pStyle w:val="3"/>
      </w:pPr>
      <w:r>
        <w:t>Выбор данных по КБК</w:t>
      </w:r>
    </w:p>
    <w:p w:rsidR="00600C77" w:rsidRDefault="00600C77" w:rsidP="00600C77">
      <w:r w:rsidRPr="00600C77">
        <w:t>Позволяет выбрать записи для определенных кодов бюджетной классификации (КБК)</w:t>
      </w:r>
      <w:r>
        <w:t>. При нажатии на данную кнопку появляется диалоговое окно (</w:t>
      </w:r>
      <w:r w:rsidR="00DA30B8">
        <w:fldChar w:fldCharType="begin"/>
      </w:r>
      <w:r w:rsidR="00DA30B8">
        <w:instrText xml:space="preserve"> REF _Ref421054825 \h </w:instrText>
      </w:r>
      <w:r w:rsidR="00DA30B8">
        <w:fldChar w:fldCharType="separate"/>
      </w:r>
      <w:r w:rsidR="00DA30B8">
        <w:t xml:space="preserve">Рисунок </w:t>
      </w:r>
      <w:r w:rsidR="00DA30B8">
        <w:rPr>
          <w:noProof/>
        </w:rPr>
        <w:t>10</w:t>
      </w:r>
      <w:r w:rsidR="00DA30B8">
        <w:fldChar w:fldCharType="end"/>
      </w:r>
      <w:r>
        <w:t>), в котором можно выбрать необходимые коды бюджетной классификации, после закрытия диалогового окна данные в табличной форме обновятся в соответствии с выбранными КБК</w:t>
      </w:r>
      <w:r w:rsidR="00403AD7">
        <w:t>.</w:t>
      </w:r>
    </w:p>
    <w:p w:rsidR="00DA30B8" w:rsidRDefault="00403AD7" w:rsidP="00DA30B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331A458" wp14:editId="427A992A">
            <wp:extent cx="6480810" cy="51904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D7" w:rsidRDefault="00DA30B8" w:rsidP="00DA30B8">
      <w:pPr>
        <w:pStyle w:val="a6"/>
        <w:ind w:firstLine="0"/>
        <w:jc w:val="center"/>
      </w:pPr>
      <w:bookmarkStart w:id="11" w:name="_Ref4210548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10</w:t>
      </w:r>
      <w:r>
        <w:fldChar w:fldCharType="end"/>
      </w:r>
      <w:bookmarkEnd w:id="11"/>
      <w:r>
        <w:t xml:space="preserve"> Выбор данных по определенным КБК</w:t>
      </w:r>
    </w:p>
    <w:p w:rsidR="005B2BF7" w:rsidRDefault="005B2BF7" w:rsidP="005B2BF7">
      <w:pPr>
        <w:ind w:firstLine="0"/>
      </w:pPr>
    </w:p>
    <w:p w:rsidR="005B2BF7" w:rsidRDefault="00D40C06" w:rsidP="00D40C06">
      <w:pPr>
        <w:pStyle w:val="2"/>
      </w:pPr>
      <w:r>
        <w:t>Импорт данных</w:t>
      </w:r>
    </w:p>
    <w:p w:rsidR="00D40C06" w:rsidRPr="00D73CD6" w:rsidRDefault="00D40C06" w:rsidP="00D40C06">
      <w:r>
        <w:t>Операция «Импорт данных» производится на странице «</w:t>
      </w:r>
      <w:r w:rsidR="005F1C75">
        <w:t>Импорт данных</w:t>
      </w:r>
      <w:r>
        <w:t>»</w:t>
      </w:r>
      <w:r w:rsidR="005F1C75">
        <w:t xml:space="preserve"> (</w:t>
      </w:r>
      <w:r w:rsidR="005F1C75">
        <w:fldChar w:fldCharType="begin"/>
      </w:r>
      <w:r w:rsidR="005F1C75">
        <w:instrText xml:space="preserve"> REF _Ref421053420 \h </w:instrText>
      </w:r>
      <w:r w:rsidR="005F1C75">
        <w:fldChar w:fldCharType="separate"/>
      </w:r>
      <w:r w:rsidR="005F1C75">
        <w:t>Рису</w:t>
      </w:r>
      <w:r w:rsidR="005F1C75">
        <w:t>н</w:t>
      </w:r>
      <w:r w:rsidR="005F1C75">
        <w:t xml:space="preserve">ок </w:t>
      </w:r>
      <w:r w:rsidR="005F1C75">
        <w:rPr>
          <w:noProof/>
        </w:rPr>
        <w:t>3</w:t>
      </w:r>
      <w:r w:rsidR="005F1C75">
        <w:fldChar w:fldCharType="end"/>
      </w:r>
      <w:r w:rsidR="005F1C75">
        <w:t>)</w:t>
      </w:r>
      <w:r w:rsidR="00875CFA">
        <w:t>, вызываемая из меню «Сервис» - «</w:t>
      </w:r>
      <w:r w:rsidR="005F1C75">
        <w:t>Импорт данных</w:t>
      </w:r>
      <w:r w:rsidR="00875CFA">
        <w:t>»</w:t>
      </w:r>
      <w:r w:rsidR="001C47D8">
        <w:t>. При нажатии кнопки «Загрузить» появится диалоговое окно загрузки файла (</w:t>
      </w:r>
      <w:r w:rsidR="001C47D8">
        <w:fldChar w:fldCharType="begin"/>
      </w:r>
      <w:r w:rsidR="001C47D8">
        <w:instrText xml:space="preserve"> REF _Ref421055737 \h </w:instrText>
      </w:r>
      <w:r w:rsidR="001C47D8">
        <w:fldChar w:fldCharType="separate"/>
      </w:r>
      <w:r w:rsidR="001C47D8">
        <w:t xml:space="preserve">Рисунок </w:t>
      </w:r>
      <w:r w:rsidR="001C47D8">
        <w:rPr>
          <w:noProof/>
        </w:rPr>
        <w:t>11</w:t>
      </w:r>
      <w:r w:rsidR="001C47D8">
        <w:fldChar w:fldCharType="end"/>
      </w:r>
      <w:r w:rsidR="001C47D8">
        <w:t>)</w:t>
      </w:r>
      <w:r w:rsidR="0043153B">
        <w:t>. Для добавления файла в список загрузок необходимо нажать кнопку</w:t>
      </w:r>
      <w:r w:rsidR="0043153B" w:rsidRPr="0043153B">
        <w:t xml:space="preserve"> </w:t>
      </w:r>
      <w:r w:rsidR="0043153B">
        <w:t>«</w:t>
      </w:r>
      <w:r w:rsidR="0043153B">
        <w:rPr>
          <w:lang w:val="en-US"/>
        </w:rPr>
        <w:t>Add</w:t>
      </w:r>
      <w:r w:rsidR="0043153B" w:rsidRPr="0043153B">
        <w:t xml:space="preserve"> </w:t>
      </w:r>
      <w:r w:rsidR="0043153B">
        <w:rPr>
          <w:lang w:val="en-US"/>
        </w:rPr>
        <w:t>files</w:t>
      </w:r>
      <w:r w:rsidR="0043153B">
        <w:t>», появится диалоговое окно «Выбор складываемого файла» (</w:t>
      </w:r>
      <w:r w:rsidR="0043153B">
        <w:fldChar w:fldCharType="begin"/>
      </w:r>
      <w:r w:rsidR="0043153B">
        <w:instrText xml:space="preserve"> REF _Ref421056301 \h </w:instrText>
      </w:r>
      <w:r w:rsidR="0043153B">
        <w:fldChar w:fldCharType="separate"/>
      </w:r>
      <w:r w:rsidR="0043153B">
        <w:t xml:space="preserve">Рисунок </w:t>
      </w:r>
      <w:r w:rsidR="0043153B">
        <w:rPr>
          <w:noProof/>
        </w:rPr>
        <w:t>12</w:t>
      </w:r>
      <w:r w:rsidR="0043153B">
        <w:fldChar w:fldCharType="end"/>
      </w:r>
      <w:r w:rsidR="0043153B">
        <w:t>)</w:t>
      </w:r>
      <w:r w:rsidR="001D5174">
        <w:t>, в котором необходимо выбрать файл с расширением «</w:t>
      </w:r>
      <w:r w:rsidR="001D5174" w:rsidRPr="001D5174">
        <w:t>.</w:t>
      </w:r>
      <w:r w:rsidR="001D5174">
        <w:rPr>
          <w:lang w:val="en-US"/>
        </w:rPr>
        <w:t>csv</w:t>
      </w:r>
      <w:r w:rsidR="001D5174">
        <w:t>». Импортируе</w:t>
      </w:r>
      <w:r w:rsidR="00D73CD6">
        <w:t>мый файл должен</w:t>
      </w:r>
      <w:bookmarkStart w:id="12" w:name="_GoBack"/>
      <w:bookmarkEnd w:id="12"/>
      <w:r w:rsidR="001D5174">
        <w:t xml:space="preserve"> иметь формат</w:t>
      </w:r>
      <w:r w:rsidR="00213A64">
        <w:t>,</w:t>
      </w:r>
      <w:r w:rsidR="001D5174">
        <w:t xml:space="preserve"> представленный на </w:t>
      </w:r>
      <w:r w:rsidR="00213A64">
        <w:fldChar w:fldCharType="begin"/>
      </w:r>
      <w:r w:rsidR="00213A64">
        <w:instrText xml:space="preserve"> REF _Ref421056786 \h </w:instrText>
      </w:r>
      <w:r w:rsidR="00213A64">
        <w:fldChar w:fldCharType="separate"/>
      </w:r>
      <w:r w:rsidR="00213A64">
        <w:t>рис</w:t>
      </w:r>
      <w:r w:rsidR="00213A64">
        <w:t>у</w:t>
      </w:r>
      <w:r w:rsidR="00213A64">
        <w:t xml:space="preserve">нке </w:t>
      </w:r>
      <w:r w:rsidR="00213A64">
        <w:rPr>
          <w:noProof/>
        </w:rPr>
        <w:t>13</w:t>
      </w:r>
      <w:r w:rsidR="00213A64">
        <w:fldChar w:fldCharType="end"/>
      </w:r>
      <w:r w:rsidR="00D73CD6">
        <w:t xml:space="preserve">. После нажатия кнопки </w:t>
      </w:r>
      <w:r w:rsidR="00D73CD6" w:rsidRPr="00D73CD6">
        <w:t>“</w:t>
      </w:r>
      <w:r w:rsidR="00D73CD6">
        <w:rPr>
          <w:lang w:val="en-US"/>
        </w:rPr>
        <w:t>Start</w:t>
      </w:r>
      <w:r w:rsidR="00D73CD6" w:rsidRPr="00D73CD6">
        <w:t>”</w:t>
      </w:r>
      <w:r w:rsidR="00D73CD6">
        <w:t xml:space="preserve"> будет произведена загрузка файла и переход на главную страницу приложения.</w:t>
      </w:r>
    </w:p>
    <w:p w:rsidR="001C47D8" w:rsidRDefault="001C47D8" w:rsidP="001C47D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26B737" wp14:editId="274F83D6">
            <wp:extent cx="6480810" cy="2195120"/>
            <wp:effectExtent l="0" t="0" r="0" b="0"/>
            <wp:docPr id="22" name="Рисунок 22" descr="C:\Users\Domer\AppData\Local\Temp\SNAGHTML8cd44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mer\AppData\Local\Temp\SNAGHTML8cd44d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1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7D8" w:rsidRDefault="001C47D8" w:rsidP="001C47D8">
      <w:pPr>
        <w:pStyle w:val="a6"/>
        <w:ind w:firstLine="0"/>
        <w:jc w:val="center"/>
      </w:pPr>
      <w:bookmarkStart w:id="13" w:name="_Ref4210557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11</w:t>
      </w:r>
      <w:r>
        <w:fldChar w:fldCharType="end"/>
      </w:r>
      <w:bookmarkEnd w:id="13"/>
      <w:r>
        <w:t xml:space="preserve"> Диалоговое окно загрузки файла</w:t>
      </w:r>
    </w:p>
    <w:p w:rsidR="0043153B" w:rsidRDefault="0043153B" w:rsidP="0043153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816DD4" wp14:editId="705F239F">
            <wp:extent cx="6480810" cy="4532370"/>
            <wp:effectExtent l="0" t="0" r="0" b="0"/>
            <wp:docPr id="24" name="Рисунок 24" descr="C:\Users\Domer\AppData\Local\Temp\SNAGHTML8d38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mer\AppData\Local\Temp\SNAGHTML8d38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5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3B" w:rsidRDefault="0043153B" w:rsidP="0043153B">
      <w:pPr>
        <w:pStyle w:val="a6"/>
        <w:jc w:val="center"/>
      </w:pPr>
      <w:bookmarkStart w:id="14" w:name="_Ref4210563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3A64">
        <w:rPr>
          <w:noProof/>
        </w:rPr>
        <w:t>12</w:t>
      </w:r>
      <w:r>
        <w:fldChar w:fldCharType="end"/>
      </w:r>
      <w:bookmarkEnd w:id="14"/>
      <w:r>
        <w:t xml:space="preserve"> Добавление файла в список загрузок</w:t>
      </w:r>
    </w:p>
    <w:p w:rsidR="00213A64" w:rsidRDefault="00213A64" w:rsidP="00213A6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810" cy="2274910"/>
            <wp:effectExtent l="0" t="0" r="0" b="0"/>
            <wp:docPr id="26" name="Рисунок 26" descr="C:\Users\Domer\AppData\Local\Temp\SNAGHTML8ddbd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mer\AppData\Local\Temp\SNAGHTML8ddbd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27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A64" w:rsidRPr="00213A64" w:rsidRDefault="00213A64" w:rsidP="00213A64">
      <w:pPr>
        <w:pStyle w:val="a6"/>
        <w:jc w:val="center"/>
      </w:pPr>
      <w:bookmarkStart w:id="15" w:name="_Ref4210567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5"/>
      <w:r>
        <w:t xml:space="preserve"> Формат </w:t>
      </w:r>
      <w:r>
        <w:rPr>
          <w:noProof/>
          <w:lang w:val="en-US"/>
        </w:rPr>
        <w:t xml:space="preserve">CSV </w:t>
      </w:r>
      <w:r>
        <w:rPr>
          <w:noProof/>
        </w:rPr>
        <w:t>файла импорта</w:t>
      </w:r>
    </w:p>
    <w:sectPr w:rsidR="00213A64" w:rsidRPr="00213A64" w:rsidSect="00005168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76E03"/>
    <w:multiLevelType w:val="hybridMultilevel"/>
    <w:tmpl w:val="A4CA5F1A"/>
    <w:lvl w:ilvl="0" w:tplc="A4FAB5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FF099C"/>
    <w:multiLevelType w:val="hybridMultilevel"/>
    <w:tmpl w:val="30CC722A"/>
    <w:lvl w:ilvl="0" w:tplc="A72E0A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7B"/>
    <w:rsid w:val="00005168"/>
    <w:rsid w:val="00026594"/>
    <w:rsid w:val="0009147F"/>
    <w:rsid w:val="000E3EE3"/>
    <w:rsid w:val="001C47D8"/>
    <w:rsid w:val="001D5174"/>
    <w:rsid w:val="00213A64"/>
    <w:rsid w:val="0033370B"/>
    <w:rsid w:val="003D3417"/>
    <w:rsid w:val="00403AD7"/>
    <w:rsid w:val="00403E60"/>
    <w:rsid w:val="0043153B"/>
    <w:rsid w:val="00450553"/>
    <w:rsid w:val="004A5451"/>
    <w:rsid w:val="004D0D6E"/>
    <w:rsid w:val="005A3560"/>
    <w:rsid w:val="005B2BF7"/>
    <w:rsid w:val="005F1C75"/>
    <w:rsid w:val="00600C77"/>
    <w:rsid w:val="006C529A"/>
    <w:rsid w:val="006D057B"/>
    <w:rsid w:val="006D6008"/>
    <w:rsid w:val="00715CEE"/>
    <w:rsid w:val="0073738B"/>
    <w:rsid w:val="007D418B"/>
    <w:rsid w:val="007E0EE6"/>
    <w:rsid w:val="00875CFA"/>
    <w:rsid w:val="009212AB"/>
    <w:rsid w:val="009B09A5"/>
    <w:rsid w:val="009D11A7"/>
    <w:rsid w:val="00A04AD5"/>
    <w:rsid w:val="00A671C3"/>
    <w:rsid w:val="00A83523"/>
    <w:rsid w:val="00A975DE"/>
    <w:rsid w:val="00AB68B3"/>
    <w:rsid w:val="00AF682E"/>
    <w:rsid w:val="00B71807"/>
    <w:rsid w:val="00BF72DE"/>
    <w:rsid w:val="00C15C4E"/>
    <w:rsid w:val="00C20592"/>
    <w:rsid w:val="00CA5707"/>
    <w:rsid w:val="00CB42C5"/>
    <w:rsid w:val="00D26F13"/>
    <w:rsid w:val="00D40C06"/>
    <w:rsid w:val="00D6709C"/>
    <w:rsid w:val="00D73CD6"/>
    <w:rsid w:val="00DA30B8"/>
    <w:rsid w:val="00E724DE"/>
    <w:rsid w:val="00F0449A"/>
    <w:rsid w:val="00F157B5"/>
    <w:rsid w:val="00F259ED"/>
    <w:rsid w:val="00F87B10"/>
    <w:rsid w:val="00FA4B51"/>
    <w:rsid w:val="00FC102A"/>
    <w:rsid w:val="00FF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2B4C06-D674-49A1-AA6D-37307376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51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12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35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0516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05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051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15CE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212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A35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F0449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B256B-CADE-4C2E-A8A4-185C83C16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7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Двмир Гарипов</dc:creator>
  <cp:keywords/>
  <dc:description/>
  <cp:lastModifiedBy>Двмир Гарипов</cp:lastModifiedBy>
  <cp:revision>44</cp:revision>
  <dcterms:created xsi:type="dcterms:W3CDTF">2015-06-02T10:53:00Z</dcterms:created>
  <dcterms:modified xsi:type="dcterms:W3CDTF">2015-06-02T20:08:00Z</dcterms:modified>
</cp:coreProperties>
</file>