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9555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S</w:t>
      </w:r>
      <w:r>
        <w:rPr>
          <w:rFonts w:ascii="Calibri" w:eastAsia="Calibri" w:hAnsi="Calibri" w:cs="Calibri"/>
          <w:b/>
          <w:bCs/>
          <w:sz w:val="27"/>
          <w:szCs w:val="27"/>
        </w:rPr>
        <w:t>emana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14</w:t>
      </w:r>
    </w:p>
    <w:p w14:paraId="52B4B385" w14:textId="77777777" w:rsidR="00093481" w:rsidRDefault="00093481" w:rsidP="00093481">
      <w:pPr>
        <w:spacing w:line="200" w:lineRule="exact"/>
        <w:rPr>
          <w:sz w:val="24"/>
          <w:szCs w:val="24"/>
        </w:rPr>
      </w:pPr>
    </w:p>
    <w:p w14:paraId="7957E6C1" w14:textId="77777777" w:rsidR="00093481" w:rsidRDefault="00093481" w:rsidP="00093481">
      <w:pPr>
        <w:spacing w:line="297" w:lineRule="exact"/>
        <w:rPr>
          <w:sz w:val="24"/>
          <w:szCs w:val="24"/>
        </w:rPr>
      </w:pPr>
    </w:p>
    <w:p w14:paraId="3C3C7A77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Objetivo</w:t>
      </w:r>
    </w:p>
    <w:p w14:paraId="773306E9" w14:textId="77777777" w:rsidR="00093481" w:rsidRDefault="00093481" w:rsidP="00093481">
      <w:pPr>
        <w:spacing w:line="20" w:lineRule="exact"/>
        <w:rPr>
          <w:sz w:val="24"/>
          <w:szCs w:val="24"/>
        </w:rPr>
      </w:pPr>
    </w:p>
    <w:p w14:paraId="7B9D171F" w14:textId="77777777" w:rsidR="00093481" w:rsidRDefault="00093481" w:rsidP="00093481">
      <w:pPr>
        <w:spacing w:line="247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Usar el SDK de </w:t>
      </w:r>
      <w:proofErr w:type="spellStart"/>
      <w:r>
        <w:rPr>
          <w:rFonts w:ascii="Calibri" w:eastAsia="Calibri" w:hAnsi="Calibri" w:cs="Calibri"/>
          <w:sz w:val="24"/>
          <w:szCs w:val="24"/>
        </w:rPr>
        <w:t>Firebase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conjunto con el </w:t>
      </w:r>
      <w:proofErr w:type="spellStart"/>
      <w:r>
        <w:rPr>
          <w:rFonts w:ascii="Calibri" w:eastAsia="Calibri" w:hAnsi="Calibri" w:cs="Calibri"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Android para generar representar una lista de objetos almacenados en base de datos.</w:t>
      </w:r>
    </w:p>
    <w:p w14:paraId="548CF17A" w14:textId="77777777" w:rsidR="00093481" w:rsidRDefault="00093481" w:rsidP="00093481">
      <w:pPr>
        <w:spacing w:line="260" w:lineRule="exact"/>
        <w:rPr>
          <w:sz w:val="24"/>
          <w:szCs w:val="24"/>
        </w:rPr>
      </w:pPr>
    </w:p>
    <w:p w14:paraId="3E18C0D8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Consigna</w:t>
      </w:r>
    </w:p>
    <w:p w14:paraId="56AAEB0B" w14:textId="77777777" w:rsidR="00093481" w:rsidRDefault="00093481" w:rsidP="00093481">
      <w:pPr>
        <w:spacing w:line="20" w:lineRule="exact"/>
        <w:rPr>
          <w:sz w:val="24"/>
          <w:szCs w:val="24"/>
        </w:rPr>
      </w:pPr>
    </w:p>
    <w:p w14:paraId="7607F742" w14:textId="77777777" w:rsidR="00093481" w:rsidRDefault="00093481" w:rsidP="00093481">
      <w:pPr>
        <w:spacing w:line="243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Desarrolle una aplicación Android que permita generar una lista de tareas personales, como una aplicación de notas convencional.</w:t>
      </w:r>
    </w:p>
    <w:p w14:paraId="201A1710" w14:textId="77777777" w:rsidR="00093481" w:rsidRDefault="00093481"/>
    <w:p w14:paraId="66E0CCAC" w14:textId="05336117" w:rsidR="00A7570B" w:rsidRDefault="004D5A70">
      <w:r>
        <w:rPr>
          <w:noProof/>
        </w:rPr>
        <w:drawing>
          <wp:inline distT="0" distB="0" distL="0" distR="0" wp14:anchorId="1F2050ED" wp14:editId="1E7FA068">
            <wp:extent cx="5612130" cy="2879725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CBB" w14:textId="77D1BB2C" w:rsidR="00093481" w:rsidRDefault="00093481"/>
    <w:p w14:paraId="45A8DA5C" w14:textId="77777777" w:rsidR="00093481" w:rsidRDefault="00093481" w:rsidP="00093481">
      <w:pPr>
        <w:spacing w:line="260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 aplicación recibe un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inicialmente. Este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DEBE tener espacios, es un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convencional.</w:t>
      </w:r>
    </w:p>
    <w:p w14:paraId="79CDD495" w14:textId="77777777" w:rsidR="00093481" w:rsidRDefault="00093481" w:rsidP="00093481">
      <w:pPr>
        <w:spacing w:line="244" w:lineRule="exact"/>
        <w:rPr>
          <w:sz w:val="24"/>
          <w:szCs w:val="24"/>
        </w:rPr>
      </w:pPr>
    </w:p>
    <w:p w14:paraId="68615E2C" w14:textId="77777777" w:rsidR="00093481" w:rsidRDefault="00093481" w:rsidP="00093481">
      <w:pPr>
        <w:spacing w:line="250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Al dar </w:t>
      </w:r>
      <w:proofErr w:type="spellStart"/>
      <w:r>
        <w:rPr>
          <w:rFonts w:ascii="Calibri" w:eastAsia="Calibri" w:hAnsi="Calibri" w:cs="Calibri"/>
          <w:sz w:val="24"/>
          <w:szCs w:val="24"/>
        </w:rPr>
        <w:t>click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ingresar veo la siguiente actividad que consiste en una lista que me permite crear una nueva nota en la lista de notas. Cada nota la puedo ir visualizando en un </w:t>
      </w:r>
      <w:proofErr w:type="spellStart"/>
      <w:r>
        <w:rPr>
          <w:rFonts w:ascii="Calibri" w:eastAsia="Calibri" w:hAnsi="Calibri" w:cs="Calibri"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cubre el resto de la pantalla.</w:t>
      </w:r>
    </w:p>
    <w:p w14:paraId="7A66BC89" w14:textId="77777777" w:rsidR="00093481" w:rsidRDefault="00093481" w:rsidP="00093481">
      <w:pPr>
        <w:spacing w:line="256" w:lineRule="exact"/>
        <w:rPr>
          <w:sz w:val="24"/>
          <w:szCs w:val="24"/>
        </w:rPr>
      </w:pPr>
    </w:p>
    <w:p w14:paraId="525BCBF4" w14:textId="77777777" w:rsidR="00093481" w:rsidRDefault="00093481" w:rsidP="00093481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Cada </w:t>
      </w:r>
      <w:proofErr w:type="spellStart"/>
      <w:r>
        <w:rPr>
          <w:rFonts w:ascii="Calibri" w:eastAsia="Calibri" w:hAnsi="Calibri" w:cs="Calibri"/>
          <w:sz w:val="24"/>
          <w:szCs w:val="24"/>
        </w:rPr>
        <w:t>Item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ListView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permite eliminar la publicación y también marcarla como hecha.</w:t>
      </w:r>
    </w:p>
    <w:p w14:paraId="26AC36F8" w14:textId="77777777" w:rsidR="00093481" w:rsidRDefault="00093481" w:rsidP="00093481">
      <w:pPr>
        <w:spacing w:line="281" w:lineRule="exact"/>
        <w:rPr>
          <w:sz w:val="24"/>
          <w:szCs w:val="24"/>
        </w:rPr>
      </w:pPr>
    </w:p>
    <w:p w14:paraId="37C58E14" w14:textId="77777777" w:rsidR="00093481" w:rsidRDefault="00093481" w:rsidP="00093481">
      <w:pPr>
        <w:spacing w:line="260" w:lineRule="auto"/>
        <w:ind w:right="2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Desde luego, todos las notas deben estar en la base de datos de modo que si me salgo de la aplicación, al volver a ingresar debo poder ver las notas que registré en el pasado.</w:t>
      </w:r>
    </w:p>
    <w:p w14:paraId="30E861C5" w14:textId="77777777" w:rsidR="00093481" w:rsidRDefault="00093481" w:rsidP="00093481">
      <w:pPr>
        <w:spacing w:line="277" w:lineRule="exact"/>
        <w:rPr>
          <w:sz w:val="20"/>
          <w:szCs w:val="20"/>
        </w:rPr>
      </w:pPr>
    </w:p>
    <w:p w14:paraId="5DFB8780" w14:textId="77777777" w:rsidR="00093481" w:rsidRDefault="00093481" w:rsidP="00093481">
      <w:pPr>
        <w:spacing w:line="260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Cabe aclarar que si entro a la aplicación con un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distinto, debo ver las notas de ese otro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4066DA3" w14:textId="77777777" w:rsidR="00093481" w:rsidRDefault="00093481"/>
    <w:sectPr w:rsidR="000934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82FAB" w14:textId="77777777" w:rsidR="004F3743" w:rsidRDefault="004F3743" w:rsidP="00093481">
      <w:r>
        <w:separator/>
      </w:r>
    </w:p>
  </w:endnote>
  <w:endnote w:type="continuationSeparator" w:id="0">
    <w:p w14:paraId="4C2B12DB" w14:textId="77777777" w:rsidR="004F3743" w:rsidRDefault="004F3743" w:rsidP="0009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0F075" w14:textId="77777777" w:rsidR="004F3743" w:rsidRDefault="004F3743" w:rsidP="00093481">
      <w:r>
        <w:separator/>
      </w:r>
    </w:p>
  </w:footnote>
  <w:footnote w:type="continuationSeparator" w:id="0">
    <w:p w14:paraId="17E811E8" w14:textId="77777777" w:rsidR="004F3743" w:rsidRDefault="004F3743" w:rsidP="0009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C24A8" w14:textId="77777777" w:rsidR="00093481" w:rsidRDefault="00093481">
    <w:pPr>
      <w:pStyle w:val="Encabezado"/>
    </w:pPr>
    <w:bookmarkStart w:id="0" w:name="page1"/>
    <w:bookmarkEnd w:id="0"/>
  </w:p>
  <w:p w14:paraId="1983651E" w14:textId="77777777" w:rsidR="00093481" w:rsidRDefault="00093481">
    <w:pPr>
      <w:pStyle w:val="Encabezado"/>
    </w:pPr>
  </w:p>
  <w:p w14:paraId="62BB28F5" w14:textId="77777777" w:rsidR="00093481" w:rsidRDefault="00093481">
    <w:pPr>
      <w:pStyle w:val="Encabezado"/>
    </w:pPr>
  </w:p>
  <w:p w14:paraId="65DCF087" w14:textId="77777777" w:rsidR="00093481" w:rsidRDefault="00093481">
    <w:pPr>
      <w:pStyle w:val="Encabezado"/>
    </w:pPr>
  </w:p>
  <w:p w14:paraId="56B1A155" w14:textId="77777777" w:rsidR="00093481" w:rsidRDefault="00093481" w:rsidP="00093481">
    <w:pPr>
      <w:rPr>
        <w:sz w:val="20"/>
        <w:szCs w:val="20"/>
      </w:rPr>
    </w:pPr>
    <w:r>
      <w:rPr>
        <w:rFonts w:ascii="Calibri" w:eastAsia="Calibri" w:hAnsi="Calibri" w:cs="Calibri"/>
        <w:sz w:val="24"/>
        <w:szCs w:val="24"/>
      </w:rPr>
      <w:t>Ecosistemas de aplicaciones</w:t>
    </w:r>
  </w:p>
  <w:p w14:paraId="77872A91" w14:textId="77777777" w:rsidR="00093481" w:rsidRDefault="00093481" w:rsidP="00093481">
    <w:pPr>
      <w:spacing w:line="16" w:lineRule="exact"/>
      <w:rPr>
        <w:sz w:val="24"/>
        <w:szCs w:val="24"/>
      </w:rPr>
    </w:pPr>
  </w:p>
  <w:p w14:paraId="379E8471" w14:textId="77777777" w:rsidR="00093481" w:rsidRDefault="00093481" w:rsidP="00093481">
    <w:pPr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Diseño de medios interactivos</w:t>
    </w:r>
  </w:p>
  <w:p w14:paraId="5521B4CD" w14:textId="7CA3EBEB" w:rsidR="00093481" w:rsidRPr="00093481" w:rsidRDefault="00093481" w:rsidP="00093481">
    <w:pPr>
      <w:rPr>
        <w:sz w:val="20"/>
        <w:szCs w:val="20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0A442D78" wp14:editId="74911900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1590040" cy="5575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557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81"/>
    <w:rsid w:val="00093481"/>
    <w:rsid w:val="004D5A70"/>
    <w:rsid w:val="004F3743"/>
    <w:rsid w:val="00544A16"/>
    <w:rsid w:val="00A7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70F7E"/>
  <w15:chartTrackingRefBased/>
  <w15:docId w15:val="{9E450110-C574-1A45-8C49-953D1D6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81"/>
    <w:rPr>
      <w:rFonts w:ascii="Times New Roman" w:eastAsiaTheme="minorEastAsia" w:hAnsi="Times New Roman" w:cs="Times New Roman"/>
      <w:sz w:val="22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4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81"/>
    <w:rPr>
      <w:rFonts w:ascii="Times New Roman" w:eastAsiaTheme="minorEastAsia" w:hAnsi="Times New Roman" w:cs="Times New Roman"/>
      <w:sz w:val="22"/>
      <w:szCs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934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81"/>
    <w:rPr>
      <w:rFonts w:ascii="Times New Roman" w:eastAsiaTheme="minorEastAsia" w:hAnsi="Times New Roman" w:cs="Times New Roman"/>
      <w:sz w:val="22"/>
      <w:szCs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2021-05-14T18:34:00Z</dcterms:created>
  <dcterms:modified xsi:type="dcterms:W3CDTF">2021-05-14T20:45:00Z</dcterms:modified>
</cp:coreProperties>
</file>