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1969" w14:textId="77777777" w:rsidR="00C370C6" w:rsidRPr="00732F64" w:rsidRDefault="00335846">
      <w:pPr>
        <w:rPr>
          <w:b/>
          <w:sz w:val="48"/>
          <w:szCs w:val="48"/>
          <w:lang w:val="es-CO"/>
        </w:rPr>
      </w:pPr>
      <w:r w:rsidRPr="00732F64">
        <w:rPr>
          <w:b/>
          <w:sz w:val="48"/>
          <w:szCs w:val="48"/>
          <w:lang w:val="es-CO"/>
        </w:rPr>
        <w:t>P</w:t>
      </w:r>
      <w:r w:rsidRPr="00732F64">
        <w:rPr>
          <w:b/>
          <w:sz w:val="36"/>
          <w:szCs w:val="36"/>
          <w:lang w:val="es-CO"/>
        </w:rPr>
        <w:t>ARCIAL</w:t>
      </w:r>
      <w:r w:rsidRPr="00732F64">
        <w:rPr>
          <w:b/>
          <w:sz w:val="48"/>
          <w:szCs w:val="48"/>
          <w:lang w:val="es-CO"/>
        </w:rPr>
        <w:t xml:space="preserve"> P</w:t>
      </w:r>
      <w:r w:rsidRPr="00732F64">
        <w:rPr>
          <w:b/>
          <w:sz w:val="36"/>
          <w:szCs w:val="36"/>
          <w:lang w:val="es-CO"/>
        </w:rPr>
        <w:t>RÁCTICO</w:t>
      </w:r>
      <w:r w:rsidRPr="00732F64">
        <w:rPr>
          <w:b/>
          <w:sz w:val="48"/>
          <w:szCs w:val="48"/>
          <w:lang w:val="es-CO"/>
        </w:rPr>
        <w:t xml:space="preserve"> 1</w:t>
      </w:r>
    </w:p>
    <w:p w14:paraId="275EB46D" w14:textId="77777777" w:rsidR="00335846" w:rsidRPr="00732F64" w:rsidRDefault="00335846" w:rsidP="00335846">
      <w:pPr>
        <w:tabs>
          <w:tab w:val="left" w:pos="2482"/>
        </w:tabs>
        <w:rPr>
          <w:lang w:val="es-CO"/>
        </w:rPr>
      </w:pPr>
    </w:p>
    <w:p w14:paraId="773C86EC" w14:textId="77777777" w:rsidR="006601FB" w:rsidRDefault="00335846" w:rsidP="001A48BE">
      <w:pPr>
        <w:tabs>
          <w:tab w:val="left" w:pos="2482"/>
        </w:tabs>
        <w:jc w:val="both"/>
        <w:rPr>
          <w:lang w:val="es-ES"/>
        </w:rPr>
      </w:pPr>
      <w:r w:rsidRPr="00E94FA5">
        <w:rPr>
          <w:lang w:val="es-ES"/>
        </w:rPr>
        <w:t xml:space="preserve">La empresa de juegos </w:t>
      </w:r>
      <w:r w:rsidR="001A48BE">
        <w:rPr>
          <w:lang w:val="es-ES"/>
        </w:rPr>
        <w:t xml:space="preserve">DMI </w:t>
      </w:r>
      <w:r w:rsidR="00136755">
        <w:rPr>
          <w:lang w:val="es-ES"/>
        </w:rPr>
        <w:t>Interfaces</w:t>
      </w:r>
      <w:r w:rsidRPr="00E94FA5">
        <w:rPr>
          <w:lang w:val="es-ES"/>
        </w:rPr>
        <w:t xml:space="preserve"> es una reconocida compañía que hace</w:t>
      </w:r>
      <w:r w:rsidR="00E94FA5" w:rsidRPr="00E94FA5">
        <w:rPr>
          <w:lang w:val="es-ES"/>
        </w:rPr>
        <w:t xml:space="preserve"> </w:t>
      </w:r>
      <w:r w:rsidR="00136755">
        <w:rPr>
          <w:lang w:val="es-ES"/>
        </w:rPr>
        <w:t>aplicaciones para el usuario del común</w:t>
      </w:r>
      <w:r w:rsidR="00E94FA5" w:rsidRPr="00E94FA5">
        <w:rPr>
          <w:lang w:val="es-ES"/>
        </w:rPr>
        <w:t xml:space="preserve">. </w:t>
      </w:r>
      <w:r w:rsidR="00E94FA5">
        <w:rPr>
          <w:lang w:val="es-ES"/>
        </w:rPr>
        <w:t>La</w:t>
      </w:r>
      <w:r w:rsidR="00E94FA5" w:rsidRPr="00E94FA5">
        <w:rPr>
          <w:lang w:val="es-ES"/>
        </w:rPr>
        <w:t xml:space="preserve"> empresa está interesada en las recientes habilidades adquiridas por los estudiantes de </w:t>
      </w:r>
      <w:r w:rsidR="001A48BE">
        <w:rPr>
          <w:lang w:val="es-ES"/>
        </w:rPr>
        <w:t>Diseño de medios interactivos</w:t>
      </w:r>
      <w:r w:rsidR="00E94FA5" w:rsidRPr="00E94FA5">
        <w:rPr>
          <w:lang w:val="es-ES"/>
        </w:rPr>
        <w:t xml:space="preserve"> de la Universidad </w:t>
      </w:r>
      <w:proofErr w:type="spellStart"/>
      <w:r w:rsidR="00E94FA5" w:rsidRPr="00E94FA5">
        <w:rPr>
          <w:lang w:val="es-ES"/>
        </w:rPr>
        <w:t>Icesi</w:t>
      </w:r>
      <w:proofErr w:type="spellEnd"/>
      <w:r w:rsidR="00E94FA5" w:rsidRPr="00E94FA5">
        <w:rPr>
          <w:lang w:val="es-ES"/>
        </w:rPr>
        <w:t xml:space="preserve"> por sus buenos resultados en el aprendizaje de los protocolos TCP e IP, así que le encomienda la tarea de </w:t>
      </w:r>
      <w:r w:rsidR="00E94FA5">
        <w:rPr>
          <w:lang w:val="es-ES"/>
        </w:rPr>
        <w:t xml:space="preserve">desarrollar </w:t>
      </w:r>
      <w:r w:rsidR="00F3596C">
        <w:rPr>
          <w:lang w:val="es-ES"/>
        </w:rPr>
        <w:t>lo siguiente:</w:t>
      </w:r>
    </w:p>
    <w:p w14:paraId="6810F6F4" w14:textId="77777777" w:rsidR="00F3596C" w:rsidRDefault="00F3596C" w:rsidP="001A48BE">
      <w:pPr>
        <w:tabs>
          <w:tab w:val="left" w:pos="2482"/>
        </w:tabs>
        <w:jc w:val="both"/>
        <w:rPr>
          <w:lang w:val="es-ES"/>
        </w:rPr>
      </w:pPr>
    </w:p>
    <w:p w14:paraId="6DDEEC25" w14:textId="77777777" w:rsidR="00F3596C" w:rsidRDefault="00F3596C" w:rsidP="001A48BE">
      <w:pPr>
        <w:tabs>
          <w:tab w:val="left" w:pos="2482"/>
        </w:tabs>
        <w:jc w:val="both"/>
        <w:rPr>
          <w:b/>
          <w:lang w:val="es-ES"/>
        </w:rPr>
      </w:pPr>
      <w:r w:rsidRPr="00F3596C">
        <w:rPr>
          <w:b/>
          <w:lang w:val="es-ES"/>
        </w:rPr>
        <w:t>Pizarra de recordatorios</w:t>
      </w:r>
    </w:p>
    <w:p w14:paraId="1C162ACD" w14:textId="77777777" w:rsidR="00F3596C" w:rsidRPr="00F3596C" w:rsidRDefault="00B61240" w:rsidP="001A48BE">
      <w:pPr>
        <w:tabs>
          <w:tab w:val="left" w:pos="2482"/>
        </w:tabs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412877" wp14:editId="35BA34E6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7 at 10.04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A88E" w14:textId="77777777" w:rsidR="00F3596C" w:rsidRDefault="00B61240" w:rsidP="004A4E1C">
      <w:pPr>
        <w:tabs>
          <w:tab w:val="left" w:pos="2482"/>
        </w:tabs>
        <w:jc w:val="center"/>
        <w:rPr>
          <w:lang w:val="es-ES"/>
        </w:rPr>
      </w:pPr>
      <w:r>
        <w:rPr>
          <w:lang w:val="es-ES"/>
        </w:rPr>
        <w:t>Figura 1. Ilustración del ejercicio del parcial</w:t>
      </w:r>
    </w:p>
    <w:p w14:paraId="2B731E43" w14:textId="77777777" w:rsidR="001A48BE" w:rsidRDefault="001A48BE" w:rsidP="001A48BE">
      <w:pPr>
        <w:tabs>
          <w:tab w:val="left" w:pos="2482"/>
        </w:tabs>
        <w:jc w:val="both"/>
        <w:rPr>
          <w:lang w:val="es-ES"/>
        </w:rPr>
      </w:pPr>
    </w:p>
    <w:p w14:paraId="7A5CBF89" w14:textId="77777777" w:rsidR="008E785B" w:rsidRDefault="004A4E1C" w:rsidP="001A48BE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Elabore una aplicación eclipse que simule un</w:t>
      </w:r>
      <w:r w:rsidR="00B61240">
        <w:rPr>
          <w:lang w:val="es-ES"/>
        </w:rPr>
        <w:t xml:space="preserve"> mural donde usted puede “pegar” sus recordatorios. La aplicación permite ubicar el recordatorio en una posición, elegir la importancia usando una metáfora con colores y el texto del recordatorio. </w:t>
      </w:r>
    </w:p>
    <w:p w14:paraId="532CEABF" w14:textId="77777777" w:rsidR="008E785B" w:rsidRDefault="008E785B" w:rsidP="001A48BE">
      <w:pPr>
        <w:tabs>
          <w:tab w:val="left" w:pos="2482"/>
        </w:tabs>
        <w:jc w:val="both"/>
        <w:rPr>
          <w:lang w:val="es-ES"/>
        </w:rPr>
      </w:pPr>
    </w:p>
    <w:p w14:paraId="7D368483" w14:textId="77777777" w:rsidR="008E785B" w:rsidRDefault="00B61240" w:rsidP="001A48BE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Usando el botón de “Vista” puedo ver una </w:t>
      </w:r>
      <w:r w:rsidRPr="00732F64">
        <w:rPr>
          <w:b/>
          <w:bCs/>
          <w:i/>
          <w:iCs/>
          <w:lang w:val="es-ES"/>
        </w:rPr>
        <w:t>vista previa</w:t>
      </w:r>
      <w:r>
        <w:rPr>
          <w:lang w:val="es-ES"/>
        </w:rPr>
        <w:t xml:space="preserve"> del recordatorio en Eclipse. </w:t>
      </w:r>
    </w:p>
    <w:p w14:paraId="2F86A1B5" w14:textId="77777777" w:rsidR="008E785B" w:rsidRDefault="008E785B" w:rsidP="001A48BE">
      <w:pPr>
        <w:tabs>
          <w:tab w:val="left" w:pos="2482"/>
        </w:tabs>
        <w:jc w:val="both"/>
        <w:rPr>
          <w:lang w:val="es-ES"/>
        </w:rPr>
      </w:pPr>
    </w:p>
    <w:p w14:paraId="5AF66A01" w14:textId="77777777" w:rsidR="001A48BE" w:rsidRDefault="00B61240" w:rsidP="001A48BE">
      <w:p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Usando el botón “Confirmar” puedo </w:t>
      </w:r>
      <w:r w:rsidRPr="00732F64">
        <w:rPr>
          <w:b/>
          <w:bCs/>
          <w:i/>
          <w:iCs/>
          <w:lang w:val="es-ES"/>
        </w:rPr>
        <w:t>dejarlo de forma permanente</w:t>
      </w:r>
      <w:r>
        <w:rPr>
          <w:lang w:val="es-ES"/>
        </w:rPr>
        <w:t xml:space="preserve"> para poder poner un siguiente recordatorio.</w:t>
      </w:r>
    </w:p>
    <w:p w14:paraId="3A4D8C9E" w14:textId="77777777" w:rsidR="00B61240" w:rsidRDefault="00B61240" w:rsidP="001A48BE">
      <w:pPr>
        <w:tabs>
          <w:tab w:val="left" w:pos="2482"/>
        </w:tabs>
        <w:jc w:val="both"/>
        <w:rPr>
          <w:lang w:val="es-ES"/>
        </w:rPr>
      </w:pPr>
    </w:p>
    <w:p w14:paraId="4C186496" w14:textId="77777777"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14:paraId="5ED7AA81" w14:textId="77777777"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14:paraId="12B4F2CE" w14:textId="77777777"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14:paraId="492A4D06" w14:textId="614AC364" w:rsidR="00B61240" w:rsidRDefault="00B61240" w:rsidP="00BF239D">
      <w:pPr>
        <w:tabs>
          <w:tab w:val="left" w:pos="2482"/>
        </w:tabs>
        <w:jc w:val="both"/>
        <w:rPr>
          <w:b/>
          <w:lang w:val="es-ES"/>
        </w:rPr>
      </w:pPr>
    </w:p>
    <w:p w14:paraId="0C36B809" w14:textId="77777777" w:rsidR="00732F64" w:rsidRDefault="00732F64" w:rsidP="00BF239D">
      <w:pPr>
        <w:tabs>
          <w:tab w:val="left" w:pos="2482"/>
        </w:tabs>
        <w:jc w:val="both"/>
        <w:rPr>
          <w:b/>
          <w:lang w:val="es-ES"/>
        </w:rPr>
      </w:pPr>
    </w:p>
    <w:p w14:paraId="76D9CE25" w14:textId="77777777" w:rsidR="006601FB" w:rsidRDefault="006601FB" w:rsidP="00BF239D">
      <w:pPr>
        <w:tabs>
          <w:tab w:val="left" w:pos="2482"/>
        </w:tabs>
        <w:jc w:val="both"/>
        <w:rPr>
          <w:b/>
          <w:lang w:val="es-ES"/>
        </w:rPr>
      </w:pPr>
      <w:r w:rsidRPr="006601FB">
        <w:rPr>
          <w:b/>
          <w:lang w:val="es-ES"/>
        </w:rPr>
        <w:lastRenderedPageBreak/>
        <w:t>Puntos</w:t>
      </w:r>
    </w:p>
    <w:p w14:paraId="1CC66205" w14:textId="77777777" w:rsidR="006601FB" w:rsidRDefault="00B61240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Interfaz gráfica resuelta para poder poner el</w:t>
      </w:r>
      <w:r w:rsidR="00BF748B">
        <w:rPr>
          <w:lang w:val="es-ES"/>
        </w:rPr>
        <w:t xml:space="preserve"> recordatorio en Eclipse (0.5 puntos)</w:t>
      </w:r>
    </w:p>
    <w:p w14:paraId="01AB27F9" w14:textId="76E85652" w:rsidR="006601FB" w:rsidRDefault="00BF748B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Interfaz gráfica resuelta para el generador de </w:t>
      </w:r>
      <w:r w:rsidR="00732F64">
        <w:rPr>
          <w:lang w:val="es-ES"/>
        </w:rPr>
        <w:t>recordatorios</w:t>
      </w:r>
      <w:r>
        <w:rPr>
          <w:lang w:val="es-ES"/>
        </w:rPr>
        <w:t xml:space="preserve"> en Android (0.5 puntos)</w:t>
      </w:r>
    </w:p>
    <w:p w14:paraId="1E2919E1" w14:textId="51E33050" w:rsidR="006601FB" w:rsidRDefault="00BF748B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Existe comunicación </w:t>
      </w:r>
      <w:r w:rsidR="00732F64">
        <w:rPr>
          <w:lang w:val="es-ES"/>
        </w:rPr>
        <w:t xml:space="preserve">TCP </w:t>
      </w:r>
      <w:r>
        <w:rPr>
          <w:lang w:val="es-ES"/>
        </w:rPr>
        <w:t>entre ambas aplicaciones</w:t>
      </w:r>
      <w:r w:rsidR="00732F64">
        <w:rPr>
          <w:lang w:val="es-ES"/>
        </w:rPr>
        <w:t>. Al menos se conectan</w:t>
      </w:r>
      <w:r>
        <w:rPr>
          <w:lang w:val="es-ES"/>
        </w:rPr>
        <w:t xml:space="preserve"> (1 punto)</w:t>
      </w:r>
    </w:p>
    <w:p w14:paraId="29D29CD7" w14:textId="3050C88E" w:rsidR="00BA53E8" w:rsidRDefault="00BF748B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>Existe transmisión de mensajes</w:t>
      </w:r>
      <w:r w:rsidR="00732F64">
        <w:rPr>
          <w:lang w:val="es-ES"/>
        </w:rPr>
        <w:t>. El recordatorio es enviado de Android a Eclipse</w:t>
      </w:r>
      <w:r>
        <w:rPr>
          <w:lang w:val="es-ES"/>
        </w:rPr>
        <w:t xml:space="preserve"> (1 punto)</w:t>
      </w:r>
    </w:p>
    <w:p w14:paraId="0FD7B542" w14:textId="3A7E20AF" w:rsidR="006601FB" w:rsidRDefault="00BF748B" w:rsidP="00BF239D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La aplicación en Eclipse es capaz de mostrar los </w:t>
      </w:r>
      <w:r w:rsidR="00732F64">
        <w:rPr>
          <w:lang w:val="es-ES"/>
        </w:rPr>
        <w:t xml:space="preserve">recordatorios </w:t>
      </w:r>
      <w:r>
        <w:rPr>
          <w:lang w:val="es-ES"/>
        </w:rPr>
        <w:t xml:space="preserve">que se envían desde Android usando el botón </w:t>
      </w:r>
      <w:r w:rsidR="008E785B">
        <w:rPr>
          <w:lang w:val="es-ES"/>
        </w:rPr>
        <w:t xml:space="preserve">“Vista” y </w:t>
      </w:r>
      <w:r>
        <w:rPr>
          <w:lang w:val="es-ES"/>
        </w:rPr>
        <w:t xml:space="preserve">“Confirmar” </w:t>
      </w:r>
      <w:r w:rsidR="00BA53E8">
        <w:rPr>
          <w:lang w:val="es-ES"/>
        </w:rPr>
        <w:t>(1 punto).</w:t>
      </w:r>
    </w:p>
    <w:p w14:paraId="1549C5CE" w14:textId="33BE7A12" w:rsidR="00D72AD7" w:rsidRDefault="00732F64" w:rsidP="00D72AD7">
      <w:pPr>
        <w:pStyle w:val="Prrafodelista"/>
        <w:numPr>
          <w:ilvl w:val="0"/>
          <w:numId w:val="3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Usa </w:t>
      </w:r>
      <w:proofErr w:type="spellStart"/>
      <w:r>
        <w:rPr>
          <w:lang w:val="es-ES"/>
        </w:rPr>
        <w:t>serialización</w:t>
      </w:r>
      <w:proofErr w:type="spellEnd"/>
      <w:r>
        <w:rPr>
          <w:lang w:val="es-ES"/>
        </w:rPr>
        <w:t xml:space="preserve"> JSON</w:t>
      </w:r>
      <w:r w:rsidR="00BF748B">
        <w:rPr>
          <w:lang w:val="es-ES"/>
        </w:rPr>
        <w:t>. (1 punto)</w:t>
      </w:r>
    </w:p>
    <w:p w14:paraId="2D5DE2CD" w14:textId="6ED274E8" w:rsidR="00D72AD7" w:rsidRDefault="00D72AD7" w:rsidP="00D72AD7">
      <w:pPr>
        <w:tabs>
          <w:tab w:val="left" w:pos="2482"/>
        </w:tabs>
        <w:jc w:val="both"/>
        <w:rPr>
          <w:lang w:val="es-ES"/>
        </w:rPr>
      </w:pPr>
    </w:p>
    <w:p w14:paraId="1ADBDAD9" w14:textId="24E2EA8A" w:rsidR="00D72AD7" w:rsidRDefault="00D72AD7" w:rsidP="00D72AD7">
      <w:pPr>
        <w:tabs>
          <w:tab w:val="left" w:pos="2482"/>
        </w:tabs>
        <w:jc w:val="both"/>
        <w:rPr>
          <w:b/>
          <w:bCs/>
          <w:lang w:val="es-ES"/>
        </w:rPr>
      </w:pPr>
      <w:proofErr w:type="spellStart"/>
      <w:r w:rsidRPr="00D72AD7">
        <w:rPr>
          <w:b/>
          <w:bCs/>
          <w:lang w:val="es-ES"/>
        </w:rPr>
        <w:t>Bonus</w:t>
      </w:r>
      <w:proofErr w:type="spellEnd"/>
    </w:p>
    <w:p w14:paraId="304C6A6E" w14:textId="7EB8C944" w:rsidR="00D72AD7" w:rsidRDefault="00D72AD7" w:rsidP="00D72AD7">
      <w:pPr>
        <w:pStyle w:val="Prrafodelista"/>
        <w:numPr>
          <w:ilvl w:val="0"/>
          <w:numId w:val="5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Implemente el patrón </w:t>
      </w:r>
      <w:proofErr w:type="spellStart"/>
      <w:r>
        <w:rPr>
          <w:lang w:val="es-ES"/>
        </w:rPr>
        <w:t>Observer</w:t>
      </w:r>
      <w:proofErr w:type="spellEnd"/>
      <w:r>
        <w:rPr>
          <w:lang w:val="es-ES"/>
        </w:rPr>
        <w:t xml:space="preserve">. (0.3 puntos). Si implementa el patrón </w:t>
      </w:r>
      <w:proofErr w:type="spellStart"/>
      <w:r>
        <w:rPr>
          <w:lang w:val="es-ES"/>
        </w:rPr>
        <w:t>observer</w:t>
      </w:r>
      <w:proofErr w:type="spellEnd"/>
      <w:r>
        <w:rPr>
          <w:lang w:val="es-ES"/>
        </w:rPr>
        <w:t xml:space="preserve"> primitivo (0.1 puntos)</w:t>
      </w:r>
    </w:p>
    <w:p w14:paraId="7447F362" w14:textId="466A94B3" w:rsidR="00D72AD7" w:rsidRPr="00D72AD7" w:rsidRDefault="00D72AD7" w:rsidP="00D72AD7">
      <w:pPr>
        <w:pStyle w:val="Prrafodelista"/>
        <w:numPr>
          <w:ilvl w:val="0"/>
          <w:numId w:val="5"/>
        </w:numPr>
        <w:tabs>
          <w:tab w:val="left" w:pos="2482"/>
        </w:tabs>
        <w:jc w:val="both"/>
        <w:rPr>
          <w:lang w:val="es-ES"/>
        </w:rPr>
      </w:pPr>
      <w:r>
        <w:rPr>
          <w:lang w:val="es-ES"/>
        </w:rPr>
        <w:t xml:space="preserve">Implemente el patrón </w:t>
      </w:r>
      <w:proofErr w:type="spellStart"/>
      <w:r>
        <w:rPr>
          <w:lang w:val="es-ES"/>
        </w:rPr>
        <w:t>Singelton</w:t>
      </w:r>
      <w:proofErr w:type="spellEnd"/>
      <w:r>
        <w:rPr>
          <w:lang w:val="es-ES"/>
        </w:rPr>
        <w:t>. (0.2 puntos)</w:t>
      </w:r>
    </w:p>
    <w:sectPr w:rsidR="00D72AD7" w:rsidRPr="00D72AD7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5737B" w14:textId="77777777" w:rsidR="00D8545C" w:rsidRDefault="00D8545C" w:rsidP="00335846">
      <w:r>
        <w:separator/>
      </w:r>
    </w:p>
  </w:endnote>
  <w:endnote w:type="continuationSeparator" w:id="0">
    <w:p w14:paraId="1F7BCC6C" w14:textId="77777777" w:rsidR="00D8545C" w:rsidRDefault="00D8545C" w:rsidP="0033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3AAFA" w14:textId="77777777" w:rsidR="00D8545C" w:rsidRDefault="00D8545C" w:rsidP="00335846">
      <w:r>
        <w:separator/>
      </w:r>
    </w:p>
  </w:footnote>
  <w:footnote w:type="continuationSeparator" w:id="0">
    <w:p w14:paraId="569BCC09" w14:textId="77777777" w:rsidR="00D8545C" w:rsidRDefault="00D8545C" w:rsidP="0033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0195" w14:textId="77777777" w:rsidR="00335846" w:rsidRDefault="00335846" w:rsidP="00335846">
    <w:pPr>
      <w:rPr>
        <w:rFonts w:asciiTheme="majorHAnsi" w:eastAsia="Times New Roman" w:hAnsiTheme="majorHAnsi" w:cstheme="majorHAnsi"/>
      </w:rPr>
    </w:pPr>
    <w:r w:rsidRPr="00335846">
      <w:rPr>
        <w:rFonts w:ascii="Times New Roman" w:eastAsia="Times New Roman" w:hAnsi="Times New Roman" w:cs="Times New Roman"/>
      </w:rPr>
      <w:fldChar w:fldCharType="begin"/>
    </w:r>
    <w:r w:rsidRPr="00335846">
      <w:rPr>
        <w:rFonts w:ascii="Times New Roman" w:eastAsia="Times New Roman" w:hAnsi="Times New Roman" w:cs="Times New Roman"/>
      </w:rPr>
      <w:instrText xml:space="preserve"> INCLUDEPICTURE "/var/folders/bk/t54dbnnx79b7vbh5qz85f3pm0000gn/T/com.microsoft.Word/WebArchiveCopyPasteTempFiles/LogoICESI_v2.png" \* MERGEFORMATINET </w:instrText>
    </w:r>
    <w:r w:rsidRPr="00335846">
      <w:rPr>
        <w:rFonts w:ascii="Times New Roman" w:eastAsia="Times New Roman" w:hAnsi="Times New Roman" w:cs="Times New Roman"/>
      </w:rPr>
      <w:fldChar w:fldCharType="separate"/>
    </w:r>
    <w:r w:rsidRPr="00335846">
      <w:rPr>
        <w:rFonts w:ascii="Times New Roman" w:eastAsia="Times New Roman" w:hAnsi="Times New Roman" w:cs="Times New Roman"/>
        <w:noProof/>
      </w:rPr>
      <w:drawing>
        <wp:inline distT="0" distB="0" distL="0" distR="0" wp14:anchorId="78954768" wp14:editId="11E14ACF">
          <wp:extent cx="2051601" cy="690664"/>
          <wp:effectExtent l="0" t="0" r="0" b="0"/>
          <wp:docPr id="3" name="Picture 3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icesi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3" t="18909" r="16367" b="14521"/>
                  <a:stretch/>
                </pic:blipFill>
                <pic:spPr bwMode="auto">
                  <a:xfrm>
                    <a:off x="0" y="0"/>
                    <a:ext cx="2101024" cy="7073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335846">
      <w:rPr>
        <w:rFonts w:ascii="Times New Roman" w:eastAsia="Times New Roman" w:hAnsi="Times New Roman" w:cs="Times New Roman"/>
      </w:rPr>
      <w:fldChar w:fldCharType="end"/>
    </w:r>
  </w:p>
  <w:p w14:paraId="433DA258" w14:textId="0B694A0E" w:rsidR="00335846" w:rsidRPr="00732F64" w:rsidRDefault="00732F64" w:rsidP="00335846">
    <w:pPr>
      <w:rPr>
        <w:rFonts w:asciiTheme="majorHAnsi" w:eastAsia="Times New Roman" w:hAnsiTheme="majorHAnsi" w:cstheme="majorHAnsi"/>
        <w:b/>
        <w:lang w:val="es-CO"/>
      </w:rPr>
    </w:pPr>
    <w:r w:rsidRPr="00732F64">
      <w:rPr>
        <w:rFonts w:asciiTheme="majorHAnsi" w:eastAsia="Times New Roman" w:hAnsiTheme="majorHAnsi" w:cstheme="majorHAnsi"/>
        <w:b/>
        <w:lang w:val="es-CO"/>
      </w:rPr>
      <w:t>Ecosistemas de a</w:t>
    </w:r>
    <w:r>
      <w:rPr>
        <w:rFonts w:asciiTheme="majorHAnsi" w:eastAsia="Times New Roman" w:hAnsiTheme="majorHAnsi" w:cstheme="majorHAnsi"/>
        <w:b/>
        <w:lang w:val="es-CO"/>
      </w:rPr>
      <w:t>plicaciones</w:t>
    </w:r>
  </w:p>
  <w:p w14:paraId="2E89F56B" w14:textId="77777777" w:rsidR="00335846" w:rsidRPr="00732F64" w:rsidRDefault="00335846" w:rsidP="00335846">
    <w:pPr>
      <w:rPr>
        <w:rFonts w:asciiTheme="majorHAnsi" w:eastAsia="Times New Roman" w:hAnsiTheme="majorHAnsi" w:cstheme="majorHAnsi"/>
        <w:b/>
        <w:lang w:val="es-CO"/>
      </w:rPr>
    </w:pPr>
    <w:r w:rsidRPr="00732F64">
      <w:rPr>
        <w:rFonts w:asciiTheme="majorHAnsi" w:eastAsia="Times New Roman" w:hAnsiTheme="majorHAnsi" w:cstheme="majorHAnsi"/>
        <w:b/>
        <w:lang w:val="es-CO"/>
      </w:rPr>
      <w:t xml:space="preserve">Universidad </w:t>
    </w:r>
    <w:proofErr w:type="spellStart"/>
    <w:r w:rsidRPr="00732F64">
      <w:rPr>
        <w:rFonts w:asciiTheme="majorHAnsi" w:eastAsia="Times New Roman" w:hAnsiTheme="majorHAnsi" w:cstheme="majorHAnsi"/>
        <w:b/>
        <w:lang w:val="es-CO"/>
      </w:rPr>
      <w:t>Icesi</w:t>
    </w:r>
    <w:proofErr w:type="spellEnd"/>
  </w:p>
  <w:p w14:paraId="7D98CF7A" w14:textId="77777777" w:rsidR="00335846" w:rsidRPr="00732F64" w:rsidRDefault="0033584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B44E1"/>
    <w:multiLevelType w:val="hybridMultilevel"/>
    <w:tmpl w:val="6CB0F65A"/>
    <w:lvl w:ilvl="0" w:tplc="156AF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C44A3"/>
    <w:multiLevelType w:val="hybridMultilevel"/>
    <w:tmpl w:val="2CCA8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C754F"/>
    <w:multiLevelType w:val="hybridMultilevel"/>
    <w:tmpl w:val="9BEA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F1019"/>
    <w:multiLevelType w:val="hybridMultilevel"/>
    <w:tmpl w:val="B964B9EA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874881"/>
    <w:multiLevelType w:val="hybridMultilevel"/>
    <w:tmpl w:val="84DC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8F"/>
    <w:rsid w:val="00136755"/>
    <w:rsid w:val="00192BCE"/>
    <w:rsid w:val="001A48BE"/>
    <w:rsid w:val="001C4D15"/>
    <w:rsid w:val="00304296"/>
    <w:rsid w:val="00335846"/>
    <w:rsid w:val="004A4E1C"/>
    <w:rsid w:val="00634450"/>
    <w:rsid w:val="006601FB"/>
    <w:rsid w:val="00732F64"/>
    <w:rsid w:val="0083418F"/>
    <w:rsid w:val="00885595"/>
    <w:rsid w:val="008E785B"/>
    <w:rsid w:val="00991F75"/>
    <w:rsid w:val="00B61240"/>
    <w:rsid w:val="00BA53E8"/>
    <w:rsid w:val="00BF239D"/>
    <w:rsid w:val="00BF748B"/>
    <w:rsid w:val="00C370C6"/>
    <w:rsid w:val="00D72AD7"/>
    <w:rsid w:val="00D8545C"/>
    <w:rsid w:val="00E94FA5"/>
    <w:rsid w:val="00ED1016"/>
    <w:rsid w:val="00F3596C"/>
    <w:rsid w:val="00F5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02EF9"/>
  <w15:chartTrackingRefBased/>
  <w15:docId w15:val="{E90CCB09-33D0-EE47-AF31-429F040A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5846"/>
  </w:style>
  <w:style w:type="paragraph" w:styleId="Piedepgina">
    <w:name w:val="footer"/>
    <w:basedOn w:val="Normal"/>
    <w:link w:val="PiedepginaCar"/>
    <w:uiPriority w:val="99"/>
    <w:unhideWhenUsed/>
    <w:rsid w:val="0033584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846"/>
  </w:style>
  <w:style w:type="paragraph" w:styleId="Prrafodelista">
    <w:name w:val="List Paragraph"/>
    <w:basedOn w:val="Normal"/>
    <w:uiPriority w:val="34"/>
    <w:qFormat/>
    <w:rsid w:val="00E9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8</cp:revision>
  <dcterms:created xsi:type="dcterms:W3CDTF">2020-03-08T02:20:00Z</dcterms:created>
  <dcterms:modified xsi:type="dcterms:W3CDTF">2021-03-19T15:14:00Z</dcterms:modified>
</cp:coreProperties>
</file>