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1969" w14:textId="05E5C669" w:rsidR="00C370C6" w:rsidRPr="00732F64" w:rsidRDefault="00335846">
      <w:pPr>
        <w:rPr>
          <w:b/>
          <w:sz w:val="48"/>
          <w:szCs w:val="48"/>
          <w:lang w:val="es-CO"/>
        </w:rPr>
      </w:pPr>
      <w:r w:rsidRPr="00732F64">
        <w:rPr>
          <w:b/>
          <w:sz w:val="48"/>
          <w:szCs w:val="48"/>
          <w:lang w:val="es-CO"/>
        </w:rPr>
        <w:t>P</w:t>
      </w:r>
      <w:r w:rsidRPr="00732F64">
        <w:rPr>
          <w:b/>
          <w:sz w:val="36"/>
          <w:szCs w:val="36"/>
          <w:lang w:val="es-CO"/>
        </w:rPr>
        <w:t>RÁCTIC</w:t>
      </w:r>
      <w:r w:rsidR="006C17EB">
        <w:rPr>
          <w:b/>
          <w:sz w:val="36"/>
          <w:szCs w:val="36"/>
          <w:lang w:val="es-CO"/>
        </w:rPr>
        <w:t>A</w:t>
      </w:r>
      <w:r w:rsidRPr="00732F64">
        <w:rPr>
          <w:b/>
          <w:sz w:val="48"/>
          <w:szCs w:val="48"/>
          <w:lang w:val="es-CO"/>
        </w:rPr>
        <w:t xml:space="preserve"> </w:t>
      </w:r>
      <w:r w:rsidR="006C17EB">
        <w:rPr>
          <w:b/>
          <w:sz w:val="48"/>
          <w:szCs w:val="48"/>
          <w:lang w:val="es-CO"/>
        </w:rPr>
        <w:t>8</w:t>
      </w:r>
    </w:p>
    <w:p w14:paraId="275EB46D" w14:textId="6CD6AFDD" w:rsidR="00335846" w:rsidRDefault="00335846" w:rsidP="00335846">
      <w:pPr>
        <w:tabs>
          <w:tab w:val="left" w:pos="2482"/>
        </w:tabs>
        <w:rPr>
          <w:lang w:val="es-CO"/>
        </w:rPr>
      </w:pPr>
    </w:p>
    <w:p w14:paraId="0325A966" w14:textId="5E44D56F" w:rsidR="006C17EB" w:rsidRPr="006C17EB" w:rsidRDefault="006C17EB" w:rsidP="00335846">
      <w:pPr>
        <w:tabs>
          <w:tab w:val="left" w:pos="2482"/>
        </w:tabs>
        <w:rPr>
          <w:b/>
          <w:bCs/>
          <w:lang w:val="es-CO"/>
        </w:rPr>
      </w:pPr>
      <w:r w:rsidRPr="006C17EB">
        <w:rPr>
          <w:b/>
          <w:bCs/>
          <w:lang w:val="es-CO"/>
        </w:rPr>
        <w:t>Objetivo</w:t>
      </w:r>
    </w:p>
    <w:p w14:paraId="11BCE81B" w14:textId="167BAFC1" w:rsidR="006C17EB" w:rsidRDefault="006C17EB" w:rsidP="006C17EB">
      <w:pPr>
        <w:tabs>
          <w:tab w:val="left" w:pos="2482"/>
        </w:tabs>
        <w:jc w:val="both"/>
        <w:rPr>
          <w:lang w:val="es-CO"/>
        </w:rPr>
      </w:pPr>
      <w:r>
        <w:rPr>
          <w:lang w:val="es-CO"/>
        </w:rPr>
        <w:t xml:space="preserve">Usar sus habilidades de comunicación y </w:t>
      </w:r>
      <w:proofErr w:type="spellStart"/>
      <w:r>
        <w:rPr>
          <w:lang w:val="es-CO"/>
        </w:rPr>
        <w:t>serialización</w:t>
      </w:r>
      <w:proofErr w:type="spellEnd"/>
      <w:r>
        <w:rPr>
          <w:lang w:val="es-CO"/>
        </w:rPr>
        <w:t xml:space="preserve"> para programar una actividad multijugador. Adicionalmente se espera que desarrolle el control Android a través de la inclusión de </w:t>
      </w:r>
      <w:proofErr w:type="spellStart"/>
      <w:r>
        <w:rPr>
          <w:lang w:val="es-CO"/>
        </w:rPr>
        <w:t>onTouchListener</w:t>
      </w:r>
      <w:proofErr w:type="spellEnd"/>
      <w:r>
        <w:rPr>
          <w:lang w:val="es-CO"/>
        </w:rPr>
        <w:t xml:space="preserve"> para ofrecer un control táctil del </w:t>
      </w:r>
      <w:proofErr w:type="spellStart"/>
      <w:r>
        <w:rPr>
          <w:lang w:val="es-CO"/>
        </w:rPr>
        <w:t>ávatar</w:t>
      </w:r>
      <w:proofErr w:type="spellEnd"/>
      <w:r>
        <w:rPr>
          <w:lang w:val="es-CO"/>
        </w:rPr>
        <w:t xml:space="preserve"> mejorado.</w:t>
      </w:r>
    </w:p>
    <w:p w14:paraId="05B4A650" w14:textId="77777777" w:rsidR="006C17EB" w:rsidRDefault="006C17EB" w:rsidP="00335846">
      <w:pPr>
        <w:tabs>
          <w:tab w:val="left" w:pos="2482"/>
        </w:tabs>
        <w:rPr>
          <w:lang w:val="es-CO"/>
        </w:rPr>
      </w:pPr>
    </w:p>
    <w:p w14:paraId="5388A2A0" w14:textId="152D5F51" w:rsidR="001612B6" w:rsidRPr="001612B6" w:rsidRDefault="006C17EB" w:rsidP="001612B6">
      <w:pPr>
        <w:tabs>
          <w:tab w:val="left" w:pos="2482"/>
        </w:tabs>
        <w:rPr>
          <w:b/>
          <w:bCs/>
          <w:lang w:val="es-CO"/>
        </w:rPr>
      </w:pPr>
      <w:r w:rsidRPr="006C17EB">
        <w:rPr>
          <w:b/>
          <w:bCs/>
          <w:lang w:val="es-CO"/>
        </w:rPr>
        <w:t>Consigna</w:t>
      </w:r>
    </w:p>
    <w:p w14:paraId="45B9AC64" w14:textId="77777777" w:rsidR="001612B6" w:rsidRDefault="001612B6" w:rsidP="006C17EB">
      <w:pPr>
        <w:tabs>
          <w:tab w:val="left" w:pos="2482"/>
        </w:tabs>
        <w:jc w:val="both"/>
        <w:rPr>
          <w:lang w:val="es-CO"/>
        </w:rPr>
      </w:pPr>
    </w:p>
    <w:p w14:paraId="09ECE5AF" w14:textId="3BD3C1AC" w:rsidR="006C17EB" w:rsidRDefault="006C17EB" w:rsidP="006C17EB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Acudiendo al ejemplo de </w:t>
      </w:r>
      <w:proofErr w:type="spellStart"/>
      <w:r>
        <w:rPr>
          <w:lang w:val="es-ES"/>
        </w:rPr>
        <w:t>multicliente</w:t>
      </w:r>
      <w:proofErr w:type="spellEnd"/>
      <w:r>
        <w:rPr>
          <w:lang w:val="es-ES"/>
        </w:rPr>
        <w:t xml:space="preserve"> desarrollado en clase, mejórelo de modo que el jugador sea capaz de:</w:t>
      </w:r>
    </w:p>
    <w:p w14:paraId="7447F362" w14:textId="6BD24AC5" w:rsidR="00D72AD7" w:rsidRDefault="006C17EB" w:rsidP="006C17EB">
      <w:pPr>
        <w:pStyle w:val="Prrafodelista"/>
        <w:numPr>
          <w:ilvl w:val="0"/>
          <w:numId w:val="6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</w:t>
      </w:r>
      <w:r w:rsidRPr="006C17EB">
        <w:rPr>
          <w:lang w:val="es-ES"/>
        </w:rPr>
        <w:t>mitir disparos</w:t>
      </w:r>
      <w:r>
        <w:rPr>
          <w:lang w:val="es-ES"/>
        </w:rPr>
        <w:t xml:space="preserve"> horizontalmente</w:t>
      </w:r>
    </w:p>
    <w:p w14:paraId="52D1C318" w14:textId="563CD6B8" w:rsidR="006C17EB" w:rsidRDefault="006C17EB" w:rsidP="006C17EB">
      <w:pPr>
        <w:pStyle w:val="Prrafodelista"/>
        <w:numPr>
          <w:ilvl w:val="0"/>
          <w:numId w:val="6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Detectar si una bala impacta al jugador</w:t>
      </w:r>
    </w:p>
    <w:p w14:paraId="770633D3" w14:textId="6C43D9CE" w:rsidR="000501D4" w:rsidRDefault="000501D4" w:rsidP="006C17EB">
      <w:pPr>
        <w:pStyle w:val="Prrafodelista"/>
        <w:numPr>
          <w:ilvl w:val="0"/>
          <w:numId w:val="6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Terminar el juego en caso de que una bala impacte a un jugador</w:t>
      </w:r>
    </w:p>
    <w:p w14:paraId="02079CF7" w14:textId="44851C98" w:rsidR="000501D4" w:rsidRDefault="000501D4" w:rsidP="006C17EB">
      <w:pPr>
        <w:pStyle w:val="Prrafodelista"/>
        <w:numPr>
          <w:ilvl w:val="0"/>
          <w:numId w:val="6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Implementar </w:t>
      </w:r>
      <w:proofErr w:type="spellStart"/>
      <w:r>
        <w:rPr>
          <w:lang w:val="es-ES"/>
        </w:rPr>
        <w:t>OnTouchListener</w:t>
      </w:r>
      <w:proofErr w:type="spellEnd"/>
      <w:r>
        <w:rPr>
          <w:lang w:val="es-ES"/>
        </w:rPr>
        <w:t xml:space="preserve"> para mejorar el control, de modo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</w:t>
      </w:r>
      <w:r w:rsidR="001612B6">
        <w:rPr>
          <w:lang w:val="es-ES"/>
        </w:rPr>
        <w:t>al dejar pulsado un botón de movimiento, el avatar se mueva en esa dirección hasta que el botón sea liberado</w:t>
      </w:r>
    </w:p>
    <w:p w14:paraId="6520D8C7" w14:textId="38294015" w:rsidR="001612B6" w:rsidRDefault="001612B6" w:rsidP="001612B6">
      <w:pPr>
        <w:tabs>
          <w:tab w:val="left" w:pos="2482"/>
        </w:tabs>
        <w:jc w:val="both"/>
        <w:rPr>
          <w:lang w:val="es-ES"/>
        </w:rPr>
      </w:pPr>
    </w:p>
    <w:p w14:paraId="218C2DC9" w14:textId="4646D694" w:rsidR="001612B6" w:rsidRDefault="001612B6" w:rsidP="001612B6">
      <w:pPr>
        <w:tabs>
          <w:tab w:val="left" w:pos="2482"/>
        </w:tabs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A2BB6B" wp14:editId="2C26950F">
            <wp:extent cx="5943600" cy="2180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66D0" w14:textId="77777777" w:rsidR="001612B6" w:rsidRPr="001612B6" w:rsidRDefault="001612B6" w:rsidP="001612B6">
      <w:pPr>
        <w:tabs>
          <w:tab w:val="left" w:pos="2482"/>
        </w:tabs>
        <w:jc w:val="both"/>
        <w:rPr>
          <w:lang w:val="es-ES"/>
        </w:rPr>
      </w:pPr>
    </w:p>
    <w:p w14:paraId="79A5E4B5" w14:textId="512582AD" w:rsidR="000501D4" w:rsidRPr="000501D4" w:rsidRDefault="001612B6" w:rsidP="000501D4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NOTA: Para formar el ecosistema, use el servidor eclipse para programar el juego y use un par de controles Android-Android o Eclipse-Android para desarrollar el juego.</w:t>
      </w:r>
    </w:p>
    <w:sectPr w:rsidR="000501D4" w:rsidRPr="000501D4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F0105" w14:textId="77777777" w:rsidR="001004B9" w:rsidRDefault="001004B9" w:rsidP="00335846">
      <w:r>
        <w:separator/>
      </w:r>
    </w:p>
  </w:endnote>
  <w:endnote w:type="continuationSeparator" w:id="0">
    <w:p w14:paraId="72F5AB8E" w14:textId="77777777" w:rsidR="001004B9" w:rsidRDefault="001004B9" w:rsidP="0033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3CCA" w14:textId="77777777" w:rsidR="001004B9" w:rsidRDefault="001004B9" w:rsidP="00335846">
      <w:r>
        <w:separator/>
      </w:r>
    </w:p>
  </w:footnote>
  <w:footnote w:type="continuationSeparator" w:id="0">
    <w:p w14:paraId="2DE1A396" w14:textId="77777777" w:rsidR="001004B9" w:rsidRDefault="001004B9" w:rsidP="0033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0195" w14:textId="77777777" w:rsidR="00335846" w:rsidRDefault="00335846" w:rsidP="00335846">
    <w:pPr>
      <w:rPr>
        <w:rFonts w:asciiTheme="majorHAnsi" w:eastAsia="Times New Roman" w:hAnsiTheme="majorHAnsi" w:cstheme="majorHAnsi"/>
      </w:rPr>
    </w:pPr>
    <w:r w:rsidRPr="00335846">
      <w:rPr>
        <w:rFonts w:ascii="Times New Roman" w:eastAsia="Times New Roman" w:hAnsi="Times New Roman" w:cs="Times New Roman"/>
      </w:rPr>
      <w:fldChar w:fldCharType="begin"/>
    </w:r>
    <w:r w:rsidRPr="00335846">
      <w:rPr>
        <w:rFonts w:ascii="Times New Roman" w:eastAsia="Times New Roman" w:hAnsi="Times New Roman" w:cs="Times New Roman"/>
      </w:rPr>
      <w:instrText xml:space="preserve"> INCLUDEPICTURE "/var/folders/bk/t54dbnnx79b7vbh5qz85f3pm0000gn/T/com.microsoft.Word/WebArchiveCopyPasteTempFiles/LogoICESI_v2.png" \* MERGEFORMATINET </w:instrText>
    </w:r>
    <w:r w:rsidRPr="00335846">
      <w:rPr>
        <w:rFonts w:ascii="Times New Roman" w:eastAsia="Times New Roman" w:hAnsi="Times New Roman" w:cs="Times New Roman"/>
      </w:rPr>
      <w:fldChar w:fldCharType="separate"/>
    </w:r>
    <w:r w:rsidRPr="00335846">
      <w:rPr>
        <w:rFonts w:ascii="Times New Roman" w:eastAsia="Times New Roman" w:hAnsi="Times New Roman" w:cs="Times New Roman"/>
        <w:noProof/>
      </w:rPr>
      <w:drawing>
        <wp:inline distT="0" distB="0" distL="0" distR="0" wp14:anchorId="78954768" wp14:editId="11E14ACF">
          <wp:extent cx="2051601" cy="690664"/>
          <wp:effectExtent l="0" t="0" r="0" b="0"/>
          <wp:docPr id="3" name="Picture 3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cesi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3" t="18909" r="16367" b="14521"/>
                  <a:stretch/>
                </pic:blipFill>
                <pic:spPr bwMode="auto">
                  <a:xfrm>
                    <a:off x="0" y="0"/>
                    <a:ext cx="2101024" cy="7073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35846">
      <w:rPr>
        <w:rFonts w:ascii="Times New Roman" w:eastAsia="Times New Roman" w:hAnsi="Times New Roman" w:cs="Times New Roman"/>
      </w:rPr>
      <w:fldChar w:fldCharType="end"/>
    </w:r>
  </w:p>
  <w:p w14:paraId="433DA258" w14:textId="0B694A0E" w:rsidR="00335846" w:rsidRPr="00732F64" w:rsidRDefault="00732F64" w:rsidP="00335846">
    <w:pPr>
      <w:rPr>
        <w:rFonts w:asciiTheme="majorHAnsi" w:eastAsia="Times New Roman" w:hAnsiTheme="majorHAnsi" w:cstheme="majorHAnsi"/>
        <w:b/>
        <w:lang w:val="es-CO"/>
      </w:rPr>
    </w:pPr>
    <w:r w:rsidRPr="00732F64">
      <w:rPr>
        <w:rFonts w:asciiTheme="majorHAnsi" w:eastAsia="Times New Roman" w:hAnsiTheme="majorHAnsi" w:cstheme="majorHAnsi"/>
        <w:b/>
        <w:lang w:val="es-CO"/>
      </w:rPr>
      <w:t>Ecosistemas de a</w:t>
    </w:r>
    <w:r>
      <w:rPr>
        <w:rFonts w:asciiTheme="majorHAnsi" w:eastAsia="Times New Roman" w:hAnsiTheme="majorHAnsi" w:cstheme="majorHAnsi"/>
        <w:b/>
        <w:lang w:val="es-CO"/>
      </w:rPr>
      <w:t>plicaciones</w:t>
    </w:r>
  </w:p>
  <w:p w14:paraId="2E89F56B" w14:textId="77777777" w:rsidR="00335846" w:rsidRPr="00732F64" w:rsidRDefault="00335846" w:rsidP="00335846">
    <w:pPr>
      <w:rPr>
        <w:rFonts w:asciiTheme="majorHAnsi" w:eastAsia="Times New Roman" w:hAnsiTheme="majorHAnsi" w:cstheme="majorHAnsi"/>
        <w:b/>
        <w:lang w:val="es-CO"/>
      </w:rPr>
    </w:pPr>
    <w:r w:rsidRPr="00732F64">
      <w:rPr>
        <w:rFonts w:asciiTheme="majorHAnsi" w:eastAsia="Times New Roman" w:hAnsiTheme="majorHAnsi" w:cstheme="majorHAnsi"/>
        <w:b/>
        <w:lang w:val="es-CO"/>
      </w:rPr>
      <w:t xml:space="preserve">Universidad </w:t>
    </w:r>
    <w:proofErr w:type="spellStart"/>
    <w:r w:rsidRPr="00732F64">
      <w:rPr>
        <w:rFonts w:asciiTheme="majorHAnsi" w:eastAsia="Times New Roman" w:hAnsiTheme="majorHAnsi" w:cstheme="majorHAnsi"/>
        <w:b/>
        <w:lang w:val="es-CO"/>
      </w:rPr>
      <w:t>Icesi</w:t>
    </w:r>
    <w:proofErr w:type="spellEnd"/>
  </w:p>
  <w:p w14:paraId="7D98CF7A" w14:textId="77777777" w:rsidR="00335846" w:rsidRPr="00732F64" w:rsidRDefault="0033584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44E1"/>
    <w:multiLevelType w:val="hybridMultilevel"/>
    <w:tmpl w:val="6CB0F65A"/>
    <w:lvl w:ilvl="0" w:tplc="156AF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A0442"/>
    <w:multiLevelType w:val="hybridMultilevel"/>
    <w:tmpl w:val="2D8EFD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44A3"/>
    <w:multiLevelType w:val="hybridMultilevel"/>
    <w:tmpl w:val="2CCA8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C754F"/>
    <w:multiLevelType w:val="hybridMultilevel"/>
    <w:tmpl w:val="9BEA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F1019"/>
    <w:multiLevelType w:val="hybridMultilevel"/>
    <w:tmpl w:val="B964B9EA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74881"/>
    <w:multiLevelType w:val="hybridMultilevel"/>
    <w:tmpl w:val="84D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8F"/>
    <w:rsid w:val="000501D4"/>
    <w:rsid w:val="001004B9"/>
    <w:rsid w:val="00136755"/>
    <w:rsid w:val="001612B6"/>
    <w:rsid w:val="00192BCE"/>
    <w:rsid w:val="001A48BE"/>
    <w:rsid w:val="001C4D15"/>
    <w:rsid w:val="00304296"/>
    <w:rsid w:val="00335846"/>
    <w:rsid w:val="004A4E1C"/>
    <w:rsid w:val="00634450"/>
    <w:rsid w:val="006601FB"/>
    <w:rsid w:val="006C17EB"/>
    <w:rsid w:val="00732F64"/>
    <w:rsid w:val="0083418F"/>
    <w:rsid w:val="00885595"/>
    <w:rsid w:val="008E785B"/>
    <w:rsid w:val="00991F75"/>
    <w:rsid w:val="00B61240"/>
    <w:rsid w:val="00BA53E8"/>
    <w:rsid w:val="00BF239D"/>
    <w:rsid w:val="00BF748B"/>
    <w:rsid w:val="00C370C6"/>
    <w:rsid w:val="00D72AD7"/>
    <w:rsid w:val="00D8545C"/>
    <w:rsid w:val="00E94FA5"/>
    <w:rsid w:val="00ED1016"/>
    <w:rsid w:val="00F3596C"/>
    <w:rsid w:val="00F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02EF9"/>
  <w15:chartTrackingRefBased/>
  <w15:docId w15:val="{E90CCB09-33D0-EE47-AF31-429F040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5846"/>
  </w:style>
  <w:style w:type="paragraph" w:styleId="Piedepgina">
    <w:name w:val="footer"/>
    <w:basedOn w:val="Normal"/>
    <w:link w:val="Piedepgina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846"/>
  </w:style>
  <w:style w:type="paragraph" w:styleId="Prrafodelista">
    <w:name w:val="List Paragraph"/>
    <w:basedOn w:val="Normal"/>
    <w:uiPriority w:val="34"/>
    <w:qFormat/>
    <w:rsid w:val="00E9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9</cp:revision>
  <dcterms:created xsi:type="dcterms:W3CDTF">2020-03-08T02:20:00Z</dcterms:created>
  <dcterms:modified xsi:type="dcterms:W3CDTF">2021-03-26T15:31:00Z</dcterms:modified>
</cp:coreProperties>
</file>