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final: Requerimientos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Jose Alejandro García M.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Juan David Ballesteros V.</w:t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Julián Andrés Riascos Álvarez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Alejandro Coronel Sanchez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Kevin Alejandro Mera Castillo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Requerimientos funcionales: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y visualizar la </w:t>
      </w:r>
      <w:r w:rsidDel="00000000" w:rsidR="00000000" w:rsidRPr="00000000">
        <w:rPr>
          <w:rtl w:val="0"/>
        </w:rPr>
        <w:t xml:space="preserve">contabilidad</w:t>
      </w:r>
      <w:r w:rsidDel="00000000" w:rsidR="00000000" w:rsidRPr="00000000">
        <w:rPr>
          <w:rtl w:val="0"/>
        </w:rPr>
        <w:t xml:space="preserve"> de las sedes de la empresa, manejada por los subgerentes.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y visualizar balance general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y visualizar estado de resultados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y visualizar indicadores generales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y visualizar la contabilidad general de todos los negocios para el gerente general, el gerente general tiene acceso a la contabilidad general de los negocios que combina los libros contables de las sedes.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registros de Excel con información previa de las suscripciones para la creación de los nuevos registros con la información consolidada en la aplicación.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clientes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nuevos clientes. Se puede ingresar los datos de un nuevo cliente con datos iguales a su nombre, cédula y tiempo de membresía pagado, para registrar su suscripción y esta se añade a la base de datos (el sistema revisa qué tarifa existe por el tiempo pagado y la aplica).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Enviar a clientes retirados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Bloquear clientes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ingreso de los clientes al gimnasio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en la base de datos el documento del cliente para autorizar o no el ingreso al gimnasio a nivel nacional. 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Bloquear el acceso del carnet cuando un cliente ya está en el </w:t>
      </w:r>
      <w:r w:rsidDel="00000000" w:rsidR="00000000" w:rsidRPr="00000000">
        <w:rPr>
          <w:rtl w:val="0"/>
        </w:rPr>
        <w:t xml:space="preserve">gimnasio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de tarifas para las membresías por tiempo de suscripción. No se pueden tener tarifas con diferente precio para un mismo periodo de tiempo. El gerente general puede: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diferentes tarifas por diferentes tiempos de suscripción.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tarifas.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Editar tarifas.</w:t>
      </w:r>
    </w:p>
    <w:p w:rsidR="00000000" w:rsidDel="00000000" w:rsidP="00000000" w:rsidRDefault="00000000" w:rsidRPr="00000000" w14:paraId="0000002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usuarios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Crear cuentas de gerente general, subgerente y staff.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Eliminar cuentas de usuario.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Editar la información suministrada en las cuentas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Visualizar la contabilidad general de todos los negocios para el gerente general.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Requerimientos no funcionales: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tiempo de ejecución de las búsquedas debe ser menor a 1 segundos (Sin contar la conexión a internet).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Interfaz intuitiva y llamativa.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Usar base de datos en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