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69F5" w:rsidRPr="007C0A60" w:rsidRDefault="000145C1" w:rsidP="007C0A60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hyperlink r:id="rId7" w:history="1">
        <w:r w:rsidRPr="007C0A60">
          <w:rPr>
            <w:rStyle w:val="Hiperhivatkozs"/>
            <w:rFonts w:ascii="Times New Roman" w:hAnsi="Times New Roman" w:cs="Times New Roman"/>
            <w:b/>
            <w:color w:val="1F1F1F"/>
            <w:sz w:val="28"/>
            <w:szCs w:val="28"/>
            <w:u w:val="none"/>
            <w:shd w:val="clear" w:color="auto" w:fill="FFFFFF"/>
          </w:rPr>
          <w:t>Terplán Zénó Kolping Technikum, Gimnázium és Szakképző Iskola</w:t>
        </w:r>
      </w:hyperlink>
    </w:p>
    <w:p w:rsidR="000145C1" w:rsidRPr="007C0A60" w:rsidRDefault="000145C1" w:rsidP="007C0A60">
      <w:pPr>
        <w:spacing w:line="360" w:lineRule="auto"/>
        <w:jc w:val="both"/>
        <w:rPr>
          <w:rFonts w:ascii="Times New Roman" w:hAnsi="Times New Roman" w:cs="Times New Roman"/>
        </w:rPr>
      </w:pPr>
    </w:p>
    <w:p w:rsidR="000145C1" w:rsidRPr="007C0A60" w:rsidRDefault="000145C1" w:rsidP="003728D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0A60">
        <w:rPr>
          <w:rFonts w:ascii="Times New Roman" w:hAnsi="Times New Roman" w:cs="Times New Roman"/>
          <w:sz w:val="24"/>
          <w:szCs w:val="24"/>
        </w:rPr>
        <w:t>INFORMATIKA ÉS TÁVKÖZLÉS ÁGAZAT</w:t>
      </w:r>
    </w:p>
    <w:p w:rsidR="000145C1" w:rsidRPr="007C0A60" w:rsidRDefault="000145C1" w:rsidP="007C0A60">
      <w:pPr>
        <w:spacing w:line="360" w:lineRule="auto"/>
        <w:jc w:val="both"/>
        <w:rPr>
          <w:rFonts w:ascii="Times New Roman" w:hAnsi="Times New Roman" w:cs="Times New Roman"/>
        </w:rPr>
      </w:pPr>
    </w:p>
    <w:p w:rsidR="000145C1" w:rsidRPr="00540DCD" w:rsidRDefault="000145C1" w:rsidP="003728D1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540DCD">
        <w:rPr>
          <w:rFonts w:ascii="Times New Roman" w:hAnsi="Times New Roman" w:cs="Times New Roman"/>
          <w:sz w:val="32"/>
          <w:szCs w:val="32"/>
        </w:rPr>
        <w:t>Egy több telephelyes hálózati infrastruktúra bemutatása</w:t>
      </w:r>
    </w:p>
    <w:p w:rsidR="000145C1" w:rsidRPr="007C0A60" w:rsidRDefault="000145C1" w:rsidP="007C0A60">
      <w:pPr>
        <w:spacing w:line="360" w:lineRule="auto"/>
        <w:jc w:val="both"/>
        <w:rPr>
          <w:rFonts w:ascii="Times New Roman" w:hAnsi="Times New Roman" w:cs="Times New Roman"/>
        </w:rPr>
      </w:pPr>
    </w:p>
    <w:p w:rsidR="000145C1" w:rsidRPr="007C0A60" w:rsidRDefault="008D5362" w:rsidP="003728D1">
      <w:pPr>
        <w:spacing w:line="360" w:lineRule="auto"/>
        <w:ind w:left="708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C0A60">
        <w:rPr>
          <w:rFonts w:ascii="Times New Roman" w:hAnsi="Times New Roman" w:cs="Times New Roman"/>
          <w:sz w:val="24"/>
          <w:szCs w:val="24"/>
        </w:rPr>
        <w:t>Informatikai R</w:t>
      </w:r>
      <w:r w:rsidR="000145C1" w:rsidRPr="007C0A60">
        <w:rPr>
          <w:rFonts w:ascii="Times New Roman" w:hAnsi="Times New Roman" w:cs="Times New Roman"/>
          <w:sz w:val="24"/>
          <w:szCs w:val="24"/>
        </w:rPr>
        <w:t>endszer- és</w:t>
      </w:r>
      <w:r w:rsidRPr="007C0A60">
        <w:rPr>
          <w:rFonts w:ascii="Times New Roman" w:hAnsi="Times New Roman" w:cs="Times New Roman"/>
          <w:sz w:val="24"/>
          <w:szCs w:val="24"/>
        </w:rPr>
        <w:t xml:space="preserve"> Alkalmazás Üzemeltető T</w:t>
      </w:r>
      <w:r w:rsidR="000145C1" w:rsidRPr="007C0A60">
        <w:rPr>
          <w:rFonts w:ascii="Times New Roman" w:hAnsi="Times New Roman" w:cs="Times New Roman"/>
          <w:sz w:val="24"/>
          <w:szCs w:val="24"/>
        </w:rPr>
        <w:t>echnikus</w:t>
      </w:r>
    </w:p>
    <w:p w:rsidR="008D5362" w:rsidRPr="007C0A60" w:rsidRDefault="008D5362" w:rsidP="007C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D5362" w:rsidRPr="007C0A60" w:rsidRDefault="008D5362" w:rsidP="00540DC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C0A60">
        <w:rPr>
          <w:rFonts w:ascii="Times New Roman" w:hAnsi="Times New Roman" w:cs="Times New Roman"/>
          <w:sz w:val="28"/>
          <w:szCs w:val="28"/>
        </w:rPr>
        <w:t>Jászberény, 2027</w:t>
      </w:r>
    </w:p>
    <w:p w:rsidR="0015335A" w:rsidRDefault="0015335A" w:rsidP="007C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24DB2" w:rsidRPr="007C0A60" w:rsidRDefault="00A24DB2" w:rsidP="007C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D5362" w:rsidRPr="007C0A60" w:rsidRDefault="008D5362" w:rsidP="007C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C0A60">
        <w:rPr>
          <w:rFonts w:ascii="Times New Roman" w:hAnsi="Times New Roman" w:cs="Times New Roman"/>
          <w:sz w:val="24"/>
          <w:szCs w:val="24"/>
        </w:rPr>
        <w:t>Készítette:</w:t>
      </w:r>
      <w:r w:rsidRPr="007C0A60">
        <w:rPr>
          <w:rFonts w:ascii="Times New Roman" w:hAnsi="Times New Roman" w:cs="Times New Roman"/>
          <w:sz w:val="24"/>
          <w:szCs w:val="24"/>
        </w:rPr>
        <w:tab/>
      </w:r>
      <w:r w:rsidRPr="007C0A60">
        <w:rPr>
          <w:rFonts w:ascii="Times New Roman" w:hAnsi="Times New Roman" w:cs="Times New Roman"/>
          <w:sz w:val="24"/>
          <w:szCs w:val="24"/>
        </w:rPr>
        <w:tab/>
      </w:r>
      <w:r w:rsidRPr="007C0A60">
        <w:rPr>
          <w:rFonts w:ascii="Times New Roman" w:hAnsi="Times New Roman" w:cs="Times New Roman"/>
          <w:sz w:val="24"/>
          <w:szCs w:val="24"/>
        </w:rPr>
        <w:tab/>
      </w:r>
      <w:r w:rsidRPr="007C0A60">
        <w:rPr>
          <w:rFonts w:ascii="Times New Roman" w:hAnsi="Times New Roman" w:cs="Times New Roman"/>
          <w:sz w:val="24"/>
          <w:szCs w:val="24"/>
        </w:rPr>
        <w:tab/>
      </w:r>
      <w:r w:rsidRPr="007C0A60">
        <w:rPr>
          <w:rFonts w:ascii="Times New Roman" w:hAnsi="Times New Roman" w:cs="Times New Roman"/>
          <w:sz w:val="24"/>
          <w:szCs w:val="24"/>
        </w:rPr>
        <w:tab/>
      </w:r>
      <w:r w:rsidRPr="007C0A60">
        <w:rPr>
          <w:rFonts w:ascii="Times New Roman" w:hAnsi="Times New Roman" w:cs="Times New Roman"/>
          <w:sz w:val="24"/>
          <w:szCs w:val="24"/>
        </w:rPr>
        <w:tab/>
      </w:r>
      <w:r w:rsidRPr="007C0A60">
        <w:rPr>
          <w:rFonts w:ascii="Times New Roman" w:hAnsi="Times New Roman" w:cs="Times New Roman"/>
          <w:sz w:val="24"/>
          <w:szCs w:val="24"/>
        </w:rPr>
        <w:tab/>
        <w:t>Konzulens:</w:t>
      </w:r>
    </w:p>
    <w:p w:rsidR="008D5362" w:rsidRPr="007C0A60" w:rsidRDefault="008D5362" w:rsidP="007C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C0A60">
        <w:rPr>
          <w:rFonts w:ascii="Times New Roman" w:hAnsi="Times New Roman" w:cs="Times New Roman"/>
          <w:sz w:val="24"/>
          <w:szCs w:val="24"/>
        </w:rPr>
        <w:t>Fehér Dominik Márk</w:t>
      </w:r>
      <w:r w:rsidRPr="007C0A60">
        <w:rPr>
          <w:rFonts w:ascii="Times New Roman" w:hAnsi="Times New Roman" w:cs="Times New Roman"/>
          <w:sz w:val="24"/>
          <w:szCs w:val="24"/>
        </w:rPr>
        <w:tab/>
      </w:r>
      <w:r w:rsidRPr="007C0A60">
        <w:rPr>
          <w:rFonts w:ascii="Times New Roman" w:hAnsi="Times New Roman" w:cs="Times New Roman"/>
          <w:sz w:val="24"/>
          <w:szCs w:val="24"/>
        </w:rPr>
        <w:tab/>
      </w:r>
      <w:r w:rsidRPr="007C0A60">
        <w:rPr>
          <w:rFonts w:ascii="Times New Roman" w:hAnsi="Times New Roman" w:cs="Times New Roman"/>
          <w:sz w:val="24"/>
          <w:szCs w:val="24"/>
        </w:rPr>
        <w:tab/>
      </w:r>
      <w:r w:rsidRPr="007C0A60">
        <w:rPr>
          <w:rFonts w:ascii="Times New Roman" w:hAnsi="Times New Roman" w:cs="Times New Roman"/>
          <w:sz w:val="24"/>
          <w:szCs w:val="24"/>
        </w:rPr>
        <w:tab/>
      </w:r>
      <w:r w:rsidRPr="007C0A60">
        <w:rPr>
          <w:rFonts w:ascii="Times New Roman" w:hAnsi="Times New Roman" w:cs="Times New Roman"/>
          <w:sz w:val="24"/>
          <w:szCs w:val="24"/>
        </w:rPr>
        <w:tab/>
      </w:r>
      <w:r w:rsidR="007C0A60">
        <w:rPr>
          <w:rFonts w:ascii="Times New Roman" w:hAnsi="Times New Roman" w:cs="Times New Roman"/>
          <w:sz w:val="24"/>
          <w:szCs w:val="24"/>
        </w:rPr>
        <w:tab/>
      </w:r>
      <w:r w:rsidRPr="007C0A60">
        <w:rPr>
          <w:rFonts w:ascii="Times New Roman" w:hAnsi="Times New Roman" w:cs="Times New Roman"/>
          <w:sz w:val="24"/>
          <w:szCs w:val="24"/>
        </w:rPr>
        <w:t>Belányi Csaba</w:t>
      </w:r>
      <w:r w:rsidR="000B21CF">
        <w:rPr>
          <w:rFonts w:ascii="Times New Roman" w:hAnsi="Times New Roman" w:cs="Times New Roman"/>
          <w:sz w:val="24"/>
          <w:szCs w:val="24"/>
        </w:rPr>
        <w:t xml:space="preserve"> Gábor</w:t>
      </w:r>
    </w:p>
    <w:p w:rsidR="008D5362" w:rsidRPr="007C0A60" w:rsidRDefault="008D5362" w:rsidP="007C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C0A60">
        <w:rPr>
          <w:rFonts w:ascii="Times New Roman" w:hAnsi="Times New Roman" w:cs="Times New Roman"/>
          <w:sz w:val="24"/>
          <w:szCs w:val="24"/>
        </w:rPr>
        <w:t>Vizi Kornél</w:t>
      </w:r>
      <w:r w:rsidRPr="007C0A60">
        <w:rPr>
          <w:rFonts w:ascii="Times New Roman" w:hAnsi="Times New Roman" w:cs="Times New Roman"/>
          <w:sz w:val="24"/>
          <w:szCs w:val="24"/>
        </w:rPr>
        <w:tab/>
      </w:r>
      <w:r w:rsidRPr="007C0A60">
        <w:rPr>
          <w:rFonts w:ascii="Times New Roman" w:hAnsi="Times New Roman" w:cs="Times New Roman"/>
          <w:sz w:val="24"/>
          <w:szCs w:val="24"/>
        </w:rPr>
        <w:tab/>
      </w:r>
      <w:r w:rsidRPr="007C0A60">
        <w:rPr>
          <w:rFonts w:ascii="Times New Roman" w:hAnsi="Times New Roman" w:cs="Times New Roman"/>
          <w:sz w:val="24"/>
          <w:szCs w:val="24"/>
        </w:rPr>
        <w:tab/>
      </w:r>
      <w:r w:rsidRPr="007C0A60">
        <w:rPr>
          <w:rFonts w:ascii="Times New Roman" w:hAnsi="Times New Roman" w:cs="Times New Roman"/>
          <w:sz w:val="24"/>
          <w:szCs w:val="24"/>
        </w:rPr>
        <w:tab/>
      </w:r>
      <w:r w:rsidRPr="007C0A60">
        <w:rPr>
          <w:rFonts w:ascii="Times New Roman" w:hAnsi="Times New Roman" w:cs="Times New Roman"/>
          <w:sz w:val="24"/>
          <w:szCs w:val="24"/>
        </w:rPr>
        <w:tab/>
      </w:r>
      <w:r w:rsidRPr="007C0A60">
        <w:rPr>
          <w:rFonts w:ascii="Times New Roman" w:hAnsi="Times New Roman" w:cs="Times New Roman"/>
          <w:sz w:val="24"/>
          <w:szCs w:val="24"/>
        </w:rPr>
        <w:tab/>
      </w:r>
      <w:r w:rsidRPr="007C0A60">
        <w:rPr>
          <w:rFonts w:ascii="Times New Roman" w:hAnsi="Times New Roman" w:cs="Times New Roman"/>
          <w:sz w:val="24"/>
          <w:szCs w:val="24"/>
        </w:rPr>
        <w:tab/>
        <w:t>Montvai László Zsolt</w:t>
      </w:r>
    </w:p>
    <w:p w:rsidR="000145C1" w:rsidRPr="007C0A60" w:rsidRDefault="008D5362" w:rsidP="007C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C0A60">
        <w:rPr>
          <w:rFonts w:ascii="Times New Roman" w:hAnsi="Times New Roman" w:cs="Times New Roman"/>
          <w:sz w:val="24"/>
          <w:szCs w:val="24"/>
        </w:rPr>
        <w:t>Kovács Dominik</w:t>
      </w:r>
    </w:p>
    <w:p w:rsidR="008D5362" w:rsidRPr="007C0A60" w:rsidRDefault="008D5362" w:rsidP="007C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728D1" w:rsidRDefault="003728D1" w:rsidP="007C0A60">
      <w:pPr>
        <w:spacing w:line="360" w:lineRule="auto"/>
        <w:jc w:val="both"/>
        <w:rPr>
          <w:b/>
          <w:sz w:val="32"/>
          <w:szCs w:val="32"/>
        </w:rPr>
      </w:pPr>
    </w:p>
    <w:p w:rsidR="003728D1" w:rsidRDefault="003728D1" w:rsidP="007C0A60">
      <w:pPr>
        <w:spacing w:line="360" w:lineRule="auto"/>
        <w:jc w:val="both"/>
        <w:rPr>
          <w:b/>
          <w:sz w:val="32"/>
          <w:szCs w:val="32"/>
        </w:rPr>
      </w:pPr>
    </w:p>
    <w:p w:rsidR="003728D1" w:rsidRDefault="003728D1" w:rsidP="007C0A60">
      <w:pPr>
        <w:spacing w:line="360" w:lineRule="auto"/>
        <w:jc w:val="both"/>
        <w:rPr>
          <w:b/>
          <w:sz w:val="32"/>
          <w:szCs w:val="32"/>
        </w:rPr>
      </w:pPr>
    </w:p>
    <w:p w:rsidR="003728D1" w:rsidRDefault="003728D1" w:rsidP="007C0A60">
      <w:pPr>
        <w:spacing w:line="360" w:lineRule="auto"/>
        <w:jc w:val="both"/>
        <w:rPr>
          <w:b/>
          <w:sz w:val="32"/>
          <w:szCs w:val="32"/>
        </w:rPr>
      </w:pPr>
    </w:p>
    <w:p w:rsidR="003728D1" w:rsidRDefault="003728D1" w:rsidP="007C0A60">
      <w:pPr>
        <w:spacing w:line="360" w:lineRule="auto"/>
        <w:jc w:val="both"/>
        <w:rPr>
          <w:b/>
          <w:sz w:val="32"/>
          <w:szCs w:val="32"/>
        </w:rPr>
      </w:pPr>
    </w:p>
    <w:p w:rsidR="003728D1" w:rsidRDefault="003728D1" w:rsidP="007C0A60">
      <w:pPr>
        <w:spacing w:line="360" w:lineRule="auto"/>
        <w:jc w:val="both"/>
        <w:rPr>
          <w:b/>
          <w:sz w:val="32"/>
          <w:szCs w:val="32"/>
        </w:rPr>
      </w:pPr>
    </w:p>
    <w:p w:rsidR="000145C1" w:rsidRPr="008D5362" w:rsidRDefault="000145C1" w:rsidP="007C0A60">
      <w:pPr>
        <w:spacing w:line="360" w:lineRule="auto"/>
        <w:jc w:val="both"/>
        <w:rPr>
          <w:b/>
          <w:sz w:val="32"/>
          <w:szCs w:val="32"/>
        </w:rPr>
      </w:pPr>
      <w:r w:rsidRPr="008D5362">
        <w:rPr>
          <w:b/>
          <w:sz w:val="32"/>
          <w:szCs w:val="32"/>
        </w:rPr>
        <w:t>Tartalomjegyzék</w:t>
      </w:r>
    </w:p>
    <w:p w:rsidR="000145C1" w:rsidRPr="007C0A60" w:rsidRDefault="000145C1" w:rsidP="007C0A60">
      <w:pPr>
        <w:pStyle w:val="Listaszerbekezds"/>
        <w:numPr>
          <w:ilvl w:val="0"/>
          <w:numId w:val="1"/>
        </w:numPr>
        <w:spacing w:line="360" w:lineRule="auto"/>
        <w:jc w:val="both"/>
        <w:rPr>
          <w:rFonts w:cstheme="minorHAnsi"/>
          <w:sz w:val="28"/>
          <w:szCs w:val="28"/>
        </w:rPr>
      </w:pPr>
      <w:r w:rsidRPr="007C0A60">
        <w:rPr>
          <w:rFonts w:cstheme="minorHAnsi"/>
          <w:sz w:val="28"/>
          <w:szCs w:val="28"/>
        </w:rPr>
        <w:t>Bevezetés</w:t>
      </w:r>
    </w:p>
    <w:p w:rsidR="000145C1" w:rsidRPr="000B21CF" w:rsidRDefault="000145C1" w:rsidP="007C0A60">
      <w:pPr>
        <w:pStyle w:val="Listaszerbekezds"/>
        <w:spacing w:line="360" w:lineRule="auto"/>
        <w:ind w:left="1080"/>
        <w:jc w:val="both"/>
        <w:rPr>
          <w:rFonts w:cstheme="minorHAnsi"/>
          <w:sz w:val="24"/>
          <w:szCs w:val="24"/>
        </w:rPr>
      </w:pPr>
      <w:r w:rsidRPr="000B21CF">
        <w:rPr>
          <w:rFonts w:cstheme="minorHAnsi"/>
          <w:sz w:val="24"/>
          <w:szCs w:val="24"/>
        </w:rPr>
        <w:t>-Dokumentum célja</w:t>
      </w:r>
    </w:p>
    <w:p w:rsidR="000145C1" w:rsidRPr="000B21CF" w:rsidRDefault="000145C1" w:rsidP="007C0A60">
      <w:pPr>
        <w:pStyle w:val="Listaszerbekezds"/>
        <w:spacing w:line="360" w:lineRule="auto"/>
        <w:ind w:left="1080"/>
        <w:jc w:val="both"/>
        <w:rPr>
          <w:rFonts w:cstheme="minorHAnsi"/>
          <w:sz w:val="24"/>
          <w:szCs w:val="24"/>
        </w:rPr>
      </w:pPr>
      <w:r w:rsidRPr="000B21CF">
        <w:rPr>
          <w:rFonts w:cstheme="minorHAnsi"/>
          <w:sz w:val="24"/>
          <w:szCs w:val="24"/>
        </w:rPr>
        <w:t>-Dokumentum tartalma</w:t>
      </w:r>
    </w:p>
    <w:p w:rsidR="000145C1" w:rsidRPr="000B21CF" w:rsidRDefault="000145C1" w:rsidP="007C0A60">
      <w:pPr>
        <w:pStyle w:val="Listaszerbekezds"/>
        <w:spacing w:line="360" w:lineRule="auto"/>
        <w:ind w:left="1080"/>
        <w:jc w:val="both"/>
        <w:rPr>
          <w:rFonts w:cstheme="minorHAnsi"/>
          <w:sz w:val="24"/>
          <w:szCs w:val="24"/>
        </w:rPr>
      </w:pPr>
      <w:r w:rsidRPr="000B21CF">
        <w:rPr>
          <w:rFonts w:cstheme="minorHAnsi"/>
          <w:sz w:val="24"/>
          <w:szCs w:val="24"/>
        </w:rPr>
        <w:t>-Rövid leírás a hálózat lényegéről</w:t>
      </w:r>
    </w:p>
    <w:p w:rsidR="000145C1" w:rsidRPr="00E92AAA" w:rsidRDefault="000145C1" w:rsidP="007C0A60">
      <w:pPr>
        <w:pStyle w:val="Listaszerbekezds"/>
        <w:numPr>
          <w:ilvl w:val="0"/>
          <w:numId w:val="1"/>
        </w:numPr>
        <w:spacing w:line="360" w:lineRule="auto"/>
        <w:jc w:val="both"/>
        <w:rPr>
          <w:rFonts w:cstheme="minorHAnsi"/>
        </w:rPr>
      </w:pPr>
      <w:r w:rsidRPr="007C0A60">
        <w:rPr>
          <w:rFonts w:cstheme="minorHAnsi"/>
          <w:sz w:val="28"/>
          <w:szCs w:val="28"/>
        </w:rPr>
        <w:t>Kiindulási helyzet</w:t>
      </w:r>
      <w:r w:rsidRPr="00E92AAA">
        <w:rPr>
          <w:rFonts w:cstheme="minorHAnsi"/>
        </w:rPr>
        <w:t xml:space="preserve"> </w:t>
      </w:r>
      <w:r w:rsidRPr="007C0A60">
        <w:rPr>
          <w:rFonts w:cstheme="minorHAnsi"/>
          <w:sz w:val="28"/>
          <w:szCs w:val="28"/>
        </w:rPr>
        <w:t>meghatározása</w:t>
      </w:r>
    </w:p>
    <w:p w:rsidR="000145C1" w:rsidRPr="000B21CF" w:rsidRDefault="000145C1" w:rsidP="007C0A60">
      <w:pPr>
        <w:pStyle w:val="Listaszerbekezds"/>
        <w:spacing w:line="360" w:lineRule="auto"/>
        <w:ind w:firstLine="696"/>
        <w:jc w:val="both"/>
        <w:rPr>
          <w:rFonts w:cstheme="minorHAnsi"/>
          <w:sz w:val="24"/>
          <w:szCs w:val="24"/>
        </w:rPr>
      </w:pPr>
      <w:r w:rsidRPr="000B21CF">
        <w:rPr>
          <w:rFonts w:cstheme="minorHAnsi"/>
          <w:sz w:val="24"/>
          <w:szCs w:val="24"/>
        </w:rPr>
        <w:t>-Hálózat felépítése és telephelyek meghatározása</w:t>
      </w:r>
    </w:p>
    <w:p w:rsidR="000145C1" w:rsidRPr="000B21CF" w:rsidRDefault="000145C1" w:rsidP="007C0A60">
      <w:pPr>
        <w:pStyle w:val="Listaszerbekezds"/>
        <w:spacing w:line="360" w:lineRule="auto"/>
        <w:ind w:firstLine="696"/>
        <w:jc w:val="both"/>
        <w:rPr>
          <w:rFonts w:cstheme="minorHAnsi"/>
          <w:sz w:val="24"/>
          <w:szCs w:val="24"/>
        </w:rPr>
      </w:pPr>
      <w:r w:rsidRPr="000B21CF">
        <w:rPr>
          <w:rFonts w:cstheme="minorHAnsi"/>
          <w:sz w:val="24"/>
          <w:szCs w:val="24"/>
        </w:rPr>
        <w:t>-központi, illetve távoli kivitelezés</w:t>
      </w:r>
    </w:p>
    <w:p w:rsidR="000145C1" w:rsidRPr="000B21CF" w:rsidRDefault="000145C1" w:rsidP="007C0A60">
      <w:pPr>
        <w:pStyle w:val="Listaszerbekezds"/>
        <w:spacing w:line="360" w:lineRule="auto"/>
        <w:ind w:firstLine="696"/>
        <w:jc w:val="both"/>
        <w:rPr>
          <w:rFonts w:cstheme="minorHAnsi"/>
          <w:sz w:val="24"/>
          <w:szCs w:val="24"/>
        </w:rPr>
      </w:pPr>
      <w:r w:rsidRPr="000B21CF">
        <w:rPr>
          <w:rFonts w:cstheme="minorHAnsi"/>
          <w:sz w:val="24"/>
          <w:szCs w:val="24"/>
        </w:rPr>
        <w:t>-a hálózat kapcsolatának célja</w:t>
      </w:r>
    </w:p>
    <w:p w:rsidR="000145C1" w:rsidRPr="007C0A60" w:rsidRDefault="000145C1" w:rsidP="007C0A60">
      <w:pPr>
        <w:pStyle w:val="Listaszerbekezds"/>
        <w:numPr>
          <w:ilvl w:val="0"/>
          <w:numId w:val="1"/>
        </w:numPr>
        <w:spacing w:line="360" w:lineRule="auto"/>
        <w:jc w:val="both"/>
        <w:rPr>
          <w:rFonts w:cstheme="minorHAnsi"/>
          <w:sz w:val="28"/>
          <w:szCs w:val="28"/>
        </w:rPr>
      </w:pPr>
      <w:r w:rsidRPr="007C0A60">
        <w:rPr>
          <w:rFonts w:cstheme="minorHAnsi"/>
          <w:sz w:val="28"/>
          <w:szCs w:val="28"/>
        </w:rPr>
        <w:t>Hálózat feladata és célja</w:t>
      </w:r>
    </w:p>
    <w:p w:rsidR="000145C1" w:rsidRPr="000B21CF" w:rsidRDefault="000145C1" w:rsidP="007C0A60">
      <w:pPr>
        <w:pStyle w:val="Listaszerbekezds"/>
        <w:spacing w:line="360" w:lineRule="auto"/>
        <w:ind w:firstLine="696"/>
        <w:jc w:val="both"/>
        <w:rPr>
          <w:rFonts w:cstheme="minorHAnsi"/>
          <w:sz w:val="24"/>
          <w:szCs w:val="24"/>
        </w:rPr>
      </w:pPr>
      <w:r w:rsidRPr="000B21CF">
        <w:rPr>
          <w:rFonts w:cstheme="minorHAnsi"/>
          <w:sz w:val="24"/>
          <w:szCs w:val="24"/>
        </w:rPr>
        <w:t>-</w:t>
      </w:r>
      <w:r w:rsidR="0015335A" w:rsidRPr="000B21CF">
        <w:rPr>
          <w:rFonts w:cstheme="minorHAnsi"/>
          <w:sz w:val="24"/>
          <w:szCs w:val="24"/>
        </w:rPr>
        <w:t>felhasznált</w:t>
      </w:r>
      <w:r w:rsidR="00540DCD" w:rsidRPr="000B21CF">
        <w:rPr>
          <w:rFonts w:cstheme="minorHAnsi"/>
          <w:sz w:val="24"/>
          <w:szCs w:val="24"/>
        </w:rPr>
        <w:t xml:space="preserve"> </w:t>
      </w:r>
      <w:r w:rsidRPr="000B21CF">
        <w:rPr>
          <w:rFonts w:cstheme="minorHAnsi"/>
          <w:sz w:val="24"/>
          <w:szCs w:val="24"/>
        </w:rPr>
        <w:t>szolgáltatások</w:t>
      </w:r>
      <w:r w:rsidR="0015335A" w:rsidRPr="000B21CF">
        <w:rPr>
          <w:rFonts w:cstheme="minorHAnsi"/>
          <w:sz w:val="24"/>
          <w:szCs w:val="24"/>
        </w:rPr>
        <w:t xml:space="preserve"> és eszközök ismertetése</w:t>
      </w:r>
    </w:p>
    <w:p w:rsidR="000145C1" w:rsidRPr="000B21CF" w:rsidRDefault="000145C1" w:rsidP="007C0A60">
      <w:pPr>
        <w:pStyle w:val="Listaszerbekezds"/>
        <w:spacing w:line="360" w:lineRule="auto"/>
        <w:ind w:firstLine="696"/>
        <w:jc w:val="both"/>
        <w:rPr>
          <w:rFonts w:cstheme="minorHAnsi"/>
          <w:sz w:val="24"/>
          <w:szCs w:val="24"/>
        </w:rPr>
      </w:pPr>
      <w:r w:rsidRPr="000B21CF">
        <w:rPr>
          <w:rFonts w:cstheme="minorHAnsi"/>
          <w:sz w:val="24"/>
          <w:szCs w:val="24"/>
        </w:rPr>
        <w:t>-bővíthetőség</w:t>
      </w:r>
    </w:p>
    <w:p w:rsidR="000145C1" w:rsidRPr="000B21CF" w:rsidRDefault="000145C1" w:rsidP="007C0A60">
      <w:pPr>
        <w:pStyle w:val="Listaszerbekezds"/>
        <w:spacing w:line="360" w:lineRule="auto"/>
        <w:ind w:firstLine="696"/>
        <w:jc w:val="both"/>
        <w:rPr>
          <w:rFonts w:cstheme="minorHAnsi"/>
          <w:sz w:val="24"/>
          <w:szCs w:val="24"/>
        </w:rPr>
      </w:pPr>
      <w:r w:rsidRPr="000B21CF">
        <w:rPr>
          <w:rFonts w:cstheme="minorHAnsi"/>
          <w:sz w:val="24"/>
          <w:szCs w:val="24"/>
        </w:rPr>
        <w:t>-biztonság</w:t>
      </w:r>
    </w:p>
    <w:p w:rsidR="0015335A" w:rsidRPr="007C0A60" w:rsidRDefault="000145C1" w:rsidP="007C0A60">
      <w:pPr>
        <w:pStyle w:val="Listaszerbekezds"/>
        <w:numPr>
          <w:ilvl w:val="0"/>
          <w:numId w:val="1"/>
        </w:numPr>
        <w:spacing w:line="360" w:lineRule="auto"/>
        <w:jc w:val="both"/>
        <w:rPr>
          <w:rFonts w:cstheme="minorHAnsi"/>
          <w:sz w:val="28"/>
          <w:szCs w:val="28"/>
        </w:rPr>
      </w:pPr>
      <w:r w:rsidRPr="007C0A60">
        <w:rPr>
          <w:rFonts w:cstheme="minorHAnsi"/>
          <w:sz w:val="28"/>
          <w:szCs w:val="28"/>
        </w:rPr>
        <w:t>Problémák ismertetése</w:t>
      </w:r>
    </w:p>
    <w:p w:rsidR="0015335A" w:rsidRPr="000B21CF" w:rsidRDefault="0015335A" w:rsidP="007C0A60">
      <w:pPr>
        <w:pStyle w:val="Listaszerbekezds"/>
        <w:spacing w:line="360" w:lineRule="auto"/>
        <w:ind w:firstLine="696"/>
        <w:jc w:val="both"/>
        <w:rPr>
          <w:rFonts w:cstheme="minorHAnsi"/>
          <w:sz w:val="24"/>
          <w:szCs w:val="24"/>
        </w:rPr>
      </w:pPr>
      <w:r w:rsidRPr="000B21CF">
        <w:rPr>
          <w:rFonts w:cstheme="minorHAnsi"/>
          <w:sz w:val="24"/>
          <w:szCs w:val="24"/>
        </w:rPr>
        <w:t>-esetleges szolgáltatási, hardveri, kapcsolati problémák</w:t>
      </w:r>
    </w:p>
    <w:p w:rsidR="0015335A" w:rsidRPr="007C0A60" w:rsidRDefault="000145C1" w:rsidP="007C0A60">
      <w:pPr>
        <w:pStyle w:val="Listaszerbekezds"/>
        <w:numPr>
          <w:ilvl w:val="0"/>
          <w:numId w:val="1"/>
        </w:numPr>
        <w:spacing w:line="360" w:lineRule="auto"/>
        <w:jc w:val="both"/>
        <w:rPr>
          <w:rFonts w:cstheme="minorHAnsi"/>
          <w:sz w:val="28"/>
          <w:szCs w:val="28"/>
        </w:rPr>
      </w:pPr>
      <w:r w:rsidRPr="007C0A60">
        <w:rPr>
          <w:rFonts w:cstheme="minorHAnsi"/>
          <w:sz w:val="28"/>
          <w:szCs w:val="28"/>
        </w:rPr>
        <w:t>Megvalósítási lépések és konfiguráció</w:t>
      </w:r>
    </w:p>
    <w:p w:rsidR="0015335A" w:rsidRPr="000B21CF" w:rsidRDefault="0015335A" w:rsidP="007C0A60">
      <w:pPr>
        <w:pStyle w:val="Listaszerbekezds"/>
        <w:spacing w:line="360" w:lineRule="auto"/>
        <w:ind w:firstLine="696"/>
        <w:jc w:val="both"/>
        <w:rPr>
          <w:rFonts w:cstheme="minorHAnsi"/>
          <w:sz w:val="24"/>
          <w:szCs w:val="24"/>
        </w:rPr>
      </w:pPr>
      <w:r w:rsidRPr="000B21CF">
        <w:rPr>
          <w:rFonts w:cstheme="minorHAnsi"/>
          <w:sz w:val="24"/>
          <w:szCs w:val="24"/>
        </w:rPr>
        <w:t>-alkalmazott eszközök és szolgáltatások bemutatása</w:t>
      </w:r>
    </w:p>
    <w:p w:rsidR="0015335A" w:rsidRPr="000B21CF" w:rsidRDefault="0015335A" w:rsidP="007C0A60">
      <w:pPr>
        <w:pStyle w:val="Listaszerbekezds"/>
        <w:spacing w:line="360" w:lineRule="auto"/>
        <w:ind w:firstLine="696"/>
        <w:jc w:val="both"/>
        <w:rPr>
          <w:rFonts w:cstheme="minorHAnsi"/>
          <w:sz w:val="24"/>
          <w:szCs w:val="24"/>
        </w:rPr>
      </w:pPr>
      <w:r w:rsidRPr="000B21CF">
        <w:rPr>
          <w:rFonts w:cstheme="minorHAnsi"/>
          <w:sz w:val="24"/>
          <w:szCs w:val="24"/>
        </w:rPr>
        <w:t>-távoli elérés működése, bemutatása</w:t>
      </w:r>
    </w:p>
    <w:p w:rsidR="000145C1" w:rsidRPr="007C0A60" w:rsidRDefault="000145C1" w:rsidP="007C0A60">
      <w:pPr>
        <w:pStyle w:val="Listaszerbekezds"/>
        <w:numPr>
          <w:ilvl w:val="0"/>
          <w:numId w:val="1"/>
        </w:numPr>
        <w:spacing w:line="360" w:lineRule="auto"/>
        <w:jc w:val="both"/>
        <w:rPr>
          <w:rFonts w:cstheme="minorHAnsi"/>
          <w:sz w:val="28"/>
          <w:szCs w:val="28"/>
        </w:rPr>
      </w:pPr>
      <w:r w:rsidRPr="007C0A60">
        <w:rPr>
          <w:rFonts w:cstheme="minorHAnsi"/>
          <w:sz w:val="28"/>
          <w:szCs w:val="28"/>
        </w:rPr>
        <w:t>Virtualizáció a hálózatban</w:t>
      </w:r>
    </w:p>
    <w:p w:rsidR="0015335A" w:rsidRPr="000B21CF" w:rsidRDefault="0015335A" w:rsidP="007C0A60">
      <w:pPr>
        <w:pStyle w:val="Listaszerbekezds"/>
        <w:spacing w:line="360" w:lineRule="auto"/>
        <w:ind w:firstLine="696"/>
        <w:jc w:val="both"/>
        <w:rPr>
          <w:rFonts w:cstheme="minorHAnsi"/>
          <w:sz w:val="24"/>
          <w:szCs w:val="24"/>
        </w:rPr>
      </w:pPr>
      <w:r w:rsidRPr="000B21CF">
        <w:rPr>
          <w:rFonts w:cstheme="minorHAnsi"/>
          <w:sz w:val="24"/>
          <w:szCs w:val="24"/>
        </w:rPr>
        <w:t>-miért van rá szükség, miért előny</w:t>
      </w:r>
    </w:p>
    <w:p w:rsidR="0015335A" w:rsidRPr="007C0A60" w:rsidRDefault="000145C1" w:rsidP="007C0A60">
      <w:pPr>
        <w:pStyle w:val="Listaszerbekezds"/>
        <w:numPr>
          <w:ilvl w:val="0"/>
          <w:numId w:val="1"/>
        </w:numPr>
        <w:spacing w:line="360" w:lineRule="auto"/>
        <w:jc w:val="both"/>
        <w:rPr>
          <w:rFonts w:cstheme="minorHAnsi"/>
          <w:sz w:val="28"/>
          <w:szCs w:val="28"/>
        </w:rPr>
      </w:pPr>
      <w:r w:rsidRPr="007C0A60">
        <w:rPr>
          <w:rFonts w:cstheme="minorHAnsi"/>
          <w:sz w:val="28"/>
          <w:szCs w:val="28"/>
        </w:rPr>
        <w:t>VPN bemutatása</w:t>
      </w:r>
    </w:p>
    <w:p w:rsidR="0015335A" w:rsidRPr="000B21CF" w:rsidRDefault="0015335A" w:rsidP="000B21CF">
      <w:pPr>
        <w:spacing w:line="360" w:lineRule="auto"/>
        <w:ind w:left="732" w:firstLine="684"/>
        <w:jc w:val="both"/>
        <w:rPr>
          <w:sz w:val="24"/>
          <w:szCs w:val="24"/>
        </w:rPr>
      </w:pPr>
      <w:r w:rsidRPr="000B21CF">
        <w:rPr>
          <w:sz w:val="24"/>
          <w:szCs w:val="24"/>
        </w:rPr>
        <w:t>-alkalmazott vpn, mire jó, miért pont ezt választottuk</w:t>
      </w:r>
    </w:p>
    <w:p w:rsidR="0015335A" w:rsidRPr="000B21CF" w:rsidRDefault="0015335A" w:rsidP="000B21CF">
      <w:pPr>
        <w:spacing w:line="360" w:lineRule="auto"/>
        <w:ind w:left="1080" w:firstLine="336"/>
        <w:jc w:val="both"/>
        <w:rPr>
          <w:sz w:val="24"/>
          <w:szCs w:val="24"/>
        </w:rPr>
      </w:pPr>
      <w:r w:rsidRPr="000B21CF">
        <w:rPr>
          <w:sz w:val="24"/>
          <w:szCs w:val="24"/>
        </w:rPr>
        <w:t>-biztonsági, illetve használati szempontok</w:t>
      </w:r>
    </w:p>
    <w:p w:rsidR="000145C1" w:rsidRPr="007C0A60" w:rsidRDefault="000145C1" w:rsidP="007C0A60">
      <w:pPr>
        <w:pStyle w:val="Listaszerbekezds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7C0A60">
        <w:rPr>
          <w:sz w:val="28"/>
          <w:szCs w:val="28"/>
        </w:rPr>
        <w:t>Összegzés</w:t>
      </w:r>
    </w:p>
    <w:p w:rsidR="0015335A" w:rsidRPr="000B21CF" w:rsidRDefault="0015335A" w:rsidP="000B21CF">
      <w:pPr>
        <w:spacing w:line="360" w:lineRule="auto"/>
        <w:ind w:left="708" w:firstLine="708"/>
        <w:jc w:val="both"/>
        <w:rPr>
          <w:sz w:val="24"/>
          <w:szCs w:val="24"/>
        </w:rPr>
      </w:pPr>
      <w:r w:rsidRPr="000B21CF">
        <w:rPr>
          <w:sz w:val="24"/>
          <w:szCs w:val="24"/>
        </w:rPr>
        <w:t>-értékelés illetve záró gondolatok</w:t>
      </w:r>
    </w:p>
    <w:p w:rsidR="00A24DB2" w:rsidRDefault="0068595E" w:rsidP="0068595E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1.</w:t>
      </w:r>
      <w:r w:rsidR="00EC2341">
        <w:rPr>
          <w:b/>
          <w:sz w:val="28"/>
          <w:szCs w:val="28"/>
        </w:rPr>
        <w:t>1</w:t>
      </w:r>
      <w:r>
        <w:rPr>
          <w:b/>
          <w:sz w:val="28"/>
          <w:szCs w:val="28"/>
        </w:rPr>
        <w:t xml:space="preserve"> </w:t>
      </w:r>
      <w:r w:rsidR="00476C4D">
        <w:rPr>
          <w:b/>
          <w:sz w:val="28"/>
          <w:szCs w:val="28"/>
        </w:rPr>
        <w:t>A Dokumentum célja</w:t>
      </w:r>
    </w:p>
    <w:p w:rsidR="0068595E" w:rsidRDefault="00476C4D" w:rsidP="00476C4D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A dokumentáció elsődleges célja, hogy részletes </w:t>
      </w:r>
      <w:r w:rsidR="00F22E9B">
        <w:rPr>
          <w:sz w:val="28"/>
          <w:szCs w:val="28"/>
        </w:rPr>
        <w:t>útmutatót és tervrajzot biztosí</w:t>
      </w:r>
      <w:r>
        <w:rPr>
          <w:sz w:val="28"/>
          <w:szCs w:val="28"/>
        </w:rPr>
        <w:t>t</w:t>
      </w:r>
      <w:r w:rsidR="00F22E9B">
        <w:rPr>
          <w:sz w:val="28"/>
          <w:szCs w:val="28"/>
        </w:rPr>
        <w:t>s</w:t>
      </w:r>
      <w:r>
        <w:rPr>
          <w:sz w:val="28"/>
          <w:szCs w:val="28"/>
        </w:rPr>
        <w:t>on</w:t>
      </w:r>
      <w:r w:rsidR="00EF3DBE">
        <w:rPr>
          <w:sz w:val="28"/>
          <w:szCs w:val="28"/>
        </w:rPr>
        <w:t xml:space="preserve"> a többrendszeres vállalati WAN hálózat kivitelezésére</w:t>
      </w:r>
      <w:r w:rsidR="00F22E9B">
        <w:rPr>
          <w:sz w:val="28"/>
          <w:szCs w:val="28"/>
        </w:rPr>
        <w:t xml:space="preserve">. </w:t>
      </w:r>
    </w:p>
    <w:p w:rsidR="0068595E" w:rsidRPr="0068595E" w:rsidRDefault="00EC2341" w:rsidP="00476C4D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1.2</w:t>
      </w:r>
      <w:r w:rsidR="0068595E" w:rsidRPr="0068595E">
        <w:rPr>
          <w:b/>
          <w:sz w:val="28"/>
          <w:szCs w:val="28"/>
        </w:rPr>
        <w:t xml:space="preserve"> A dokumentum tartalma</w:t>
      </w:r>
    </w:p>
    <w:p w:rsidR="00F22E9B" w:rsidRDefault="00F22E9B" w:rsidP="00476C4D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Bemutatja a hálózat felépítését, amely három elkülönülő egységből áll</w:t>
      </w:r>
    </w:p>
    <w:p w:rsidR="00F22E9B" w:rsidRDefault="00F22E9B" w:rsidP="00476C4D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A központi telephelyből (192.168.220.0/24) </w:t>
      </w:r>
    </w:p>
    <w:p w:rsidR="00F22E9B" w:rsidRDefault="00F22E9B" w:rsidP="00476C4D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A távoli telephelyből (192.168.221.0/24) </w:t>
      </w:r>
    </w:p>
    <w:p w:rsidR="00F22E9B" w:rsidRDefault="00F22E9B" w:rsidP="00476C4D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és a VPN- kapcsolattal csatlakozó távoli kliensből. Részletesen ismerteti a használt eszközöket és szolgáltatásokat, valamit az egyes eszközökhöz tartozó IP-címzést</w:t>
      </w:r>
    </w:p>
    <w:p w:rsidR="00EC2341" w:rsidRPr="00EC2341" w:rsidRDefault="00EC2341" w:rsidP="00476C4D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1.3</w:t>
      </w:r>
      <w:r w:rsidRPr="00EC2341">
        <w:rPr>
          <w:b/>
          <w:sz w:val="28"/>
          <w:szCs w:val="28"/>
        </w:rPr>
        <w:t xml:space="preserve"> Rövid leírás a feladatról</w:t>
      </w:r>
    </w:p>
    <w:p w:rsidR="00F22E9B" w:rsidRDefault="00F22E9B" w:rsidP="00476C4D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A dokumentum kitér a hálózat feladatára és céljára, a bővíthetőség és a biztonság szempontjaira, valamit a működés során észlelhető szolgáltatási, hardveres és kapcsolati problémákra. Ezen túl kitér a megvalósítás lépéseit és konfigurációt, beleértve a távoli elérés működését is.</w:t>
      </w:r>
    </w:p>
    <w:p w:rsidR="00F22E9B" w:rsidRPr="00476C4D" w:rsidRDefault="00F22E9B" w:rsidP="00476C4D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Külön hangsúlyt kap a virtualizáció és a VPN szerepe: a dokumentum megindokolja, hogy miért van szükség rájuk, milyen előnyöket nyújtanak és miért ez a megoldás került kiválasztásra. A dokumentum így műszaki leírásként szolgál a hálózat későbbi üzemeltetéséhez, bővítéséhez, és hibaelhárításhoz</w:t>
      </w:r>
    </w:p>
    <w:p w:rsidR="00A24DB2" w:rsidRDefault="00A24DB2" w:rsidP="003728D1">
      <w:pPr>
        <w:spacing w:line="360" w:lineRule="auto"/>
        <w:rPr>
          <w:b/>
          <w:sz w:val="28"/>
          <w:szCs w:val="28"/>
        </w:rPr>
      </w:pPr>
    </w:p>
    <w:p w:rsidR="00EC2341" w:rsidRDefault="00EC2341" w:rsidP="0068595E">
      <w:pPr>
        <w:spacing w:line="360" w:lineRule="auto"/>
        <w:rPr>
          <w:b/>
          <w:sz w:val="28"/>
          <w:szCs w:val="28"/>
        </w:rPr>
      </w:pPr>
    </w:p>
    <w:p w:rsidR="00E70136" w:rsidRDefault="00E66589" w:rsidP="0068595E">
      <w:pPr>
        <w:spacing w:line="360" w:lineRule="auto"/>
        <w:rPr>
          <w:b/>
          <w:sz w:val="28"/>
          <w:szCs w:val="28"/>
        </w:rPr>
      </w:pPr>
      <w:r w:rsidRPr="000B21CF">
        <w:rPr>
          <w:b/>
          <w:sz w:val="28"/>
          <w:szCs w:val="28"/>
        </w:rPr>
        <w:lastRenderedPageBreak/>
        <w:t>2. Kiindulási helyzet meghatározása</w:t>
      </w:r>
    </w:p>
    <w:p w:rsidR="0068595E" w:rsidRDefault="0068595E" w:rsidP="0068595E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2.1 A hálózat felépítése és a telephelyek meghatározása</w:t>
      </w:r>
    </w:p>
    <w:p w:rsidR="0068595E" w:rsidRDefault="0068595E" w:rsidP="0068595E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A hálózat logikailag és fizikailag három egységre tagolódik.</w:t>
      </w:r>
    </w:p>
    <w:tbl>
      <w:tblPr>
        <w:tblStyle w:val="Rcsostblzat"/>
        <w:tblpPr w:leftFromText="141" w:rightFromText="141" w:vertAnchor="text" w:horzAnchor="margin" w:tblpY="1472"/>
        <w:tblW w:w="0" w:type="auto"/>
        <w:tblLook w:val="04A0" w:firstRow="1" w:lastRow="0" w:firstColumn="1" w:lastColumn="0" w:noHBand="0" w:noVBand="1"/>
      </w:tblPr>
      <w:tblGrid>
        <w:gridCol w:w="3735"/>
        <w:gridCol w:w="3735"/>
      </w:tblGrid>
      <w:tr w:rsidR="00EC2341" w:rsidTr="00EC2341">
        <w:trPr>
          <w:trHeight w:val="356"/>
        </w:trPr>
        <w:tc>
          <w:tcPr>
            <w:tcW w:w="3735" w:type="dxa"/>
          </w:tcPr>
          <w:p w:rsidR="00EC2341" w:rsidRDefault="00EC2341" w:rsidP="00EC2341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Egység</w:t>
            </w:r>
          </w:p>
        </w:tc>
        <w:tc>
          <w:tcPr>
            <w:tcW w:w="3735" w:type="dxa"/>
          </w:tcPr>
          <w:p w:rsidR="00EC2341" w:rsidRDefault="00EC2341" w:rsidP="00EC2341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Hálózat</w:t>
            </w:r>
          </w:p>
        </w:tc>
      </w:tr>
      <w:tr w:rsidR="00EC2341" w:rsidTr="00EC2341">
        <w:trPr>
          <w:trHeight w:val="356"/>
        </w:trPr>
        <w:tc>
          <w:tcPr>
            <w:tcW w:w="3735" w:type="dxa"/>
          </w:tcPr>
          <w:p w:rsidR="00EC2341" w:rsidRDefault="00EC2341" w:rsidP="00EC2341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Központ</w:t>
            </w:r>
          </w:p>
        </w:tc>
        <w:tc>
          <w:tcPr>
            <w:tcW w:w="3735" w:type="dxa"/>
          </w:tcPr>
          <w:p w:rsidR="00EC2341" w:rsidRDefault="00EC2341" w:rsidP="00EC2341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192.168.220.0/24</w:t>
            </w:r>
          </w:p>
        </w:tc>
      </w:tr>
      <w:tr w:rsidR="00EC2341" w:rsidTr="00EC2341">
        <w:trPr>
          <w:trHeight w:val="356"/>
        </w:trPr>
        <w:tc>
          <w:tcPr>
            <w:tcW w:w="3735" w:type="dxa"/>
          </w:tcPr>
          <w:p w:rsidR="00EC2341" w:rsidRDefault="00EC2341" w:rsidP="00EC2341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Távoli telephely</w:t>
            </w:r>
          </w:p>
        </w:tc>
        <w:tc>
          <w:tcPr>
            <w:tcW w:w="3735" w:type="dxa"/>
          </w:tcPr>
          <w:p w:rsidR="00EC2341" w:rsidRDefault="00EC2341" w:rsidP="00EC2341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192.168.221.0/24</w:t>
            </w:r>
          </w:p>
        </w:tc>
      </w:tr>
      <w:tr w:rsidR="00EC2341" w:rsidTr="00EC2341">
        <w:trPr>
          <w:trHeight w:val="692"/>
        </w:trPr>
        <w:tc>
          <w:tcPr>
            <w:tcW w:w="3735" w:type="dxa"/>
          </w:tcPr>
          <w:p w:rsidR="00EC2341" w:rsidRDefault="00EC2341" w:rsidP="00EC2341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Távoli kliens</w:t>
            </w:r>
          </w:p>
        </w:tc>
        <w:tc>
          <w:tcPr>
            <w:tcW w:w="3735" w:type="dxa"/>
          </w:tcPr>
          <w:p w:rsidR="00EC2341" w:rsidRDefault="00EC2341" w:rsidP="00EC2341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Külső: 192.168.10.203</w:t>
            </w:r>
          </w:p>
          <w:p w:rsidR="00EC2341" w:rsidRDefault="00EC2341" w:rsidP="00EC2341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Belső(VPN): 192.168.10.203</w:t>
            </w:r>
          </w:p>
        </w:tc>
      </w:tr>
    </w:tbl>
    <w:p w:rsidR="0068595E" w:rsidRDefault="0068595E" w:rsidP="0068595E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A központi telephelyre, a távoli telephelyre és a VPN-kapcsolattal csatlakozó távoli kliensre. Ezeket az internet (192.168.10.0/24) köti össze.</w:t>
      </w:r>
    </w:p>
    <w:p w:rsidR="0068595E" w:rsidRDefault="0068595E" w:rsidP="0068595E">
      <w:pPr>
        <w:spacing w:line="360" w:lineRule="auto"/>
        <w:rPr>
          <w:sz w:val="28"/>
          <w:szCs w:val="28"/>
        </w:rPr>
      </w:pPr>
    </w:p>
    <w:p w:rsidR="0068595E" w:rsidRPr="0068595E" w:rsidRDefault="0068595E" w:rsidP="0068595E">
      <w:pPr>
        <w:spacing w:line="360" w:lineRule="auto"/>
        <w:rPr>
          <w:sz w:val="28"/>
          <w:szCs w:val="28"/>
        </w:rPr>
      </w:pPr>
    </w:p>
    <w:p w:rsidR="00E70136" w:rsidRPr="000B21CF" w:rsidRDefault="00E70136" w:rsidP="00A24DB2">
      <w:pPr>
        <w:pStyle w:val="Listaszerbekezds"/>
        <w:spacing w:line="360" w:lineRule="auto"/>
        <w:rPr>
          <w:sz w:val="24"/>
          <w:szCs w:val="24"/>
        </w:rPr>
      </w:pPr>
    </w:p>
    <w:p w:rsidR="00EC2341" w:rsidRDefault="00EC2341" w:rsidP="0068595E">
      <w:pPr>
        <w:spacing w:line="360" w:lineRule="auto"/>
        <w:rPr>
          <w:sz w:val="24"/>
          <w:szCs w:val="24"/>
        </w:rPr>
      </w:pPr>
    </w:p>
    <w:p w:rsidR="0068595E" w:rsidRDefault="0068595E" w:rsidP="0068595E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2.2 Központi és távoli kivitelezés</w:t>
      </w:r>
    </w:p>
    <w:p w:rsidR="0068595E" w:rsidRDefault="0068595E" w:rsidP="0068595E">
      <w:pPr>
        <w:spacing w:line="360" w:lineRule="auto"/>
        <w:rPr>
          <w:sz w:val="28"/>
          <w:szCs w:val="28"/>
        </w:rPr>
      </w:pPr>
      <w:r w:rsidRPr="0068595E">
        <w:rPr>
          <w:i/>
          <w:sz w:val="28"/>
          <w:szCs w:val="28"/>
          <w:u w:val="single"/>
        </w:rPr>
        <w:t>Központi telephely:</w:t>
      </w:r>
      <w:r>
        <w:rPr>
          <w:i/>
          <w:sz w:val="28"/>
          <w:szCs w:val="28"/>
        </w:rPr>
        <w:t xml:space="preserve"> </w:t>
      </w:r>
      <w:r>
        <w:rPr>
          <w:sz w:val="28"/>
          <w:szCs w:val="28"/>
        </w:rPr>
        <w:t>Ez a vállalat központja, ahol a helyi LAN a 192.168.220.0/24 tartományt használja. Itt található a két szerver (WIN2008 192.168.220.20, Debian12 192.168.220.19) és a kliensgépek (Linux2-PC 192.168.220.x, WIN7 192.168.220.199). A belső eszközök a Router6-on keresztül érik el az Internetet</w:t>
      </w:r>
    </w:p>
    <w:p w:rsidR="00EC2341" w:rsidRDefault="0068595E" w:rsidP="00EC2341">
      <w:pPr>
        <w:spacing w:line="360" w:lineRule="auto"/>
        <w:rPr>
          <w:sz w:val="28"/>
          <w:szCs w:val="28"/>
        </w:rPr>
      </w:pPr>
      <w:r w:rsidRPr="00EC2341">
        <w:rPr>
          <w:i/>
          <w:sz w:val="28"/>
          <w:szCs w:val="28"/>
          <w:u w:val="single"/>
        </w:rPr>
        <w:t>Távoli telephely:</w:t>
      </w:r>
      <w:r w:rsidR="00EC2341">
        <w:rPr>
          <w:i/>
          <w:sz w:val="28"/>
          <w:szCs w:val="28"/>
        </w:rPr>
        <w:t xml:space="preserve"> </w:t>
      </w:r>
      <w:r w:rsidR="00EC2341">
        <w:rPr>
          <w:sz w:val="28"/>
          <w:szCs w:val="28"/>
        </w:rPr>
        <w:t>Különálló fizikai iroda saját alhálózattal (192.168.221.0/24), amit a Router5 szolgáltat. Itt egy Linux kliens (192.168.221.200) üzemel.</w:t>
      </w:r>
    </w:p>
    <w:p w:rsidR="00EC2341" w:rsidRDefault="00EC2341" w:rsidP="00EC2341">
      <w:pPr>
        <w:spacing w:line="360" w:lineRule="auto"/>
        <w:rPr>
          <w:sz w:val="28"/>
          <w:szCs w:val="28"/>
        </w:rPr>
      </w:pPr>
      <w:r w:rsidRPr="00EC2341">
        <w:rPr>
          <w:i/>
          <w:sz w:val="28"/>
          <w:szCs w:val="28"/>
          <w:u w:val="single"/>
        </w:rPr>
        <w:t>Távoli kliens</w:t>
      </w:r>
      <w:r>
        <w:rPr>
          <w:sz w:val="28"/>
          <w:szCs w:val="28"/>
        </w:rPr>
        <w:t>: Egy laptop, amely az Internetről, VPN kapcsolattal éri el a központi hálózatot. A két IP címe (külső:192.168.10.203, belső: 192.168.220.99). A külső az internet felé, a belső cím a központi hálózaton belüli elérést szolgálja.</w:t>
      </w:r>
    </w:p>
    <w:p w:rsidR="00EC2341" w:rsidRDefault="00EC2341" w:rsidP="00EC2341">
      <w:pPr>
        <w:spacing w:line="360" w:lineRule="auto"/>
        <w:rPr>
          <w:b/>
          <w:sz w:val="28"/>
          <w:szCs w:val="28"/>
        </w:rPr>
      </w:pPr>
      <w:r w:rsidRPr="00EC2341">
        <w:rPr>
          <w:b/>
          <w:sz w:val="28"/>
          <w:szCs w:val="28"/>
        </w:rPr>
        <w:lastRenderedPageBreak/>
        <w:t>2.3 A hálózati kapcsolat célja</w:t>
      </w:r>
    </w:p>
    <w:p w:rsidR="00EC2341" w:rsidRPr="00EC2341" w:rsidRDefault="00EC2341" w:rsidP="00EC2341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A kapcsolat célja, hogy a három egység egységes vállalati hálózatként működjön. A távoli telephely és a távoli kliens biztonságosan, az Interneten keresztül érje el a központ erőforrásait, a központi hálózat pedig így a fizikai távolságtól függetlenül használható legyen</w:t>
      </w:r>
      <w:bookmarkStart w:id="0" w:name="_GoBack"/>
      <w:bookmarkEnd w:id="0"/>
    </w:p>
    <w:p w:rsidR="00EC2341" w:rsidRDefault="00EC2341" w:rsidP="002A0299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</w:p>
    <w:p w:rsidR="002A0299" w:rsidRPr="002A0299" w:rsidRDefault="002A0299" w:rsidP="002A0299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2A0299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Eszközök és IP-címek táblázata</w:t>
      </w:r>
    </w:p>
    <w:tbl>
      <w:tblPr>
        <w:tblW w:w="740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84"/>
        <w:gridCol w:w="2917"/>
      </w:tblGrid>
      <w:tr w:rsidR="002A0299" w:rsidRPr="002A0299" w:rsidTr="002A0299">
        <w:trPr>
          <w:trHeight w:val="378"/>
          <w:tblCellSpacing w:w="15" w:type="dxa"/>
        </w:trPr>
        <w:tc>
          <w:tcPr>
            <w:tcW w:w="0" w:type="auto"/>
            <w:vAlign w:val="center"/>
            <w:hideMark/>
          </w:tcPr>
          <w:p w:rsidR="002A0299" w:rsidRPr="002A0299" w:rsidRDefault="002A0299" w:rsidP="002A029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2A02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Eszköz neve</w:t>
            </w:r>
          </w:p>
        </w:tc>
        <w:tc>
          <w:tcPr>
            <w:tcW w:w="0" w:type="auto"/>
            <w:vAlign w:val="center"/>
            <w:hideMark/>
          </w:tcPr>
          <w:p w:rsidR="002A0299" w:rsidRPr="002A0299" w:rsidRDefault="002A0299" w:rsidP="002A029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2A02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IP-cím</w:t>
            </w:r>
          </w:p>
        </w:tc>
      </w:tr>
      <w:tr w:rsidR="002A0299" w:rsidRPr="002A0299" w:rsidTr="002A0299">
        <w:trPr>
          <w:trHeight w:val="378"/>
          <w:tblCellSpacing w:w="15" w:type="dxa"/>
        </w:trPr>
        <w:tc>
          <w:tcPr>
            <w:tcW w:w="0" w:type="auto"/>
            <w:vAlign w:val="center"/>
            <w:hideMark/>
          </w:tcPr>
          <w:p w:rsidR="002A0299" w:rsidRPr="002A0299" w:rsidRDefault="002A0299" w:rsidP="002A029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A029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Router6</w:t>
            </w:r>
          </w:p>
        </w:tc>
        <w:tc>
          <w:tcPr>
            <w:tcW w:w="0" w:type="auto"/>
            <w:vAlign w:val="center"/>
            <w:hideMark/>
          </w:tcPr>
          <w:p w:rsidR="002A0299" w:rsidRPr="002A0299" w:rsidRDefault="002A0299" w:rsidP="002A029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192.168.10.201</w:t>
            </w:r>
          </w:p>
        </w:tc>
      </w:tr>
      <w:tr w:rsidR="002A0299" w:rsidRPr="002A0299" w:rsidTr="002A0299">
        <w:trPr>
          <w:trHeight w:val="378"/>
          <w:tblCellSpacing w:w="15" w:type="dxa"/>
        </w:trPr>
        <w:tc>
          <w:tcPr>
            <w:tcW w:w="0" w:type="auto"/>
            <w:vAlign w:val="center"/>
            <w:hideMark/>
          </w:tcPr>
          <w:p w:rsidR="002A0299" w:rsidRPr="002A0299" w:rsidRDefault="002A0299" w:rsidP="002A029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A029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LINUX2-PC</w:t>
            </w:r>
          </w:p>
        </w:tc>
        <w:tc>
          <w:tcPr>
            <w:tcW w:w="0" w:type="auto"/>
            <w:vAlign w:val="center"/>
            <w:hideMark/>
          </w:tcPr>
          <w:p w:rsidR="002A0299" w:rsidRPr="002A0299" w:rsidRDefault="002A0299" w:rsidP="002A029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A029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192.168.220.x</w:t>
            </w:r>
          </w:p>
        </w:tc>
      </w:tr>
      <w:tr w:rsidR="002A0299" w:rsidRPr="002A0299" w:rsidTr="002A0299">
        <w:trPr>
          <w:trHeight w:val="378"/>
          <w:tblCellSpacing w:w="15" w:type="dxa"/>
        </w:trPr>
        <w:tc>
          <w:tcPr>
            <w:tcW w:w="0" w:type="auto"/>
            <w:vAlign w:val="center"/>
            <w:hideMark/>
          </w:tcPr>
          <w:p w:rsidR="002A0299" w:rsidRPr="002A0299" w:rsidRDefault="002A0299" w:rsidP="002A029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A029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PC WIN7</w:t>
            </w:r>
          </w:p>
        </w:tc>
        <w:tc>
          <w:tcPr>
            <w:tcW w:w="0" w:type="auto"/>
            <w:vAlign w:val="center"/>
            <w:hideMark/>
          </w:tcPr>
          <w:p w:rsidR="002A0299" w:rsidRPr="002A0299" w:rsidRDefault="002A0299" w:rsidP="002A029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A029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192.168.220.199</w:t>
            </w:r>
          </w:p>
        </w:tc>
      </w:tr>
      <w:tr w:rsidR="002A0299" w:rsidRPr="002A0299" w:rsidTr="002A0299">
        <w:trPr>
          <w:trHeight w:val="378"/>
          <w:tblCellSpacing w:w="15" w:type="dxa"/>
        </w:trPr>
        <w:tc>
          <w:tcPr>
            <w:tcW w:w="0" w:type="auto"/>
            <w:vAlign w:val="center"/>
            <w:hideMark/>
          </w:tcPr>
          <w:p w:rsidR="002A0299" w:rsidRPr="002A0299" w:rsidRDefault="002A0299" w:rsidP="002A029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A029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PC WIN2008 (Server)</w:t>
            </w:r>
          </w:p>
        </w:tc>
        <w:tc>
          <w:tcPr>
            <w:tcW w:w="0" w:type="auto"/>
            <w:vAlign w:val="center"/>
            <w:hideMark/>
          </w:tcPr>
          <w:p w:rsidR="002A0299" w:rsidRPr="002A0299" w:rsidRDefault="002A0299" w:rsidP="002A029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A029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192.168.220.20</w:t>
            </w:r>
          </w:p>
        </w:tc>
      </w:tr>
      <w:tr w:rsidR="002A0299" w:rsidRPr="002A0299" w:rsidTr="002A0299">
        <w:trPr>
          <w:trHeight w:val="378"/>
          <w:tblCellSpacing w:w="15" w:type="dxa"/>
        </w:trPr>
        <w:tc>
          <w:tcPr>
            <w:tcW w:w="0" w:type="auto"/>
            <w:vAlign w:val="center"/>
            <w:hideMark/>
          </w:tcPr>
          <w:p w:rsidR="002A0299" w:rsidRPr="002A0299" w:rsidRDefault="002A0299" w:rsidP="002A029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A029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PC Debian12 (Server)</w:t>
            </w:r>
          </w:p>
        </w:tc>
        <w:tc>
          <w:tcPr>
            <w:tcW w:w="0" w:type="auto"/>
            <w:vAlign w:val="center"/>
            <w:hideMark/>
          </w:tcPr>
          <w:p w:rsidR="002A0299" w:rsidRPr="002A0299" w:rsidRDefault="002A0299" w:rsidP="002A029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A029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192.168.220.19</w:t>
            </w:r>
          </w:p>
        </w:tc>
      </w:tr>
      <w:tr w:rsidR="002A0299" w:rsidRPr="002A0299" w:rsidTr="002A0299">
        <w:trPr>
          <w:trHeight w:val="378"/>
          <w:tblCellSpacing w:w="15" w:type="dxa"/>
        </w:trPr>
        <w:tc>
          <w:tcPr>
            <w:tcW w:w="0" w:type="auto"/>
            <w:vAlign w:val="center"/>
            <w:hideMark/>
          </w:tcPr>
          <w:p w:rsidR="002A0299" w:rsidRPr="002A0299" w:rsidRDefault="002A0299" w:rsidP="002A029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A029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Router5</w:t>
            </w:r>
          </w:p>
        </w:tc>
        <w:tc>
          <w:tcPr>
            <w:tcW w:w="0" w:type="auto"/>
            <w:vAlign w:val="center"/>
            <w:hideMark/>
          </w:tcPr>
          <w:p w:rsidR="002A0299" w:rsidRPr="002A0299" w:rsidRDefault="002A0299" w:rsidP="002A029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192.168.10.202</w:t>
            </w:r>
          </w:p>
        </w:tc>
      </w:tr>
      <w:tr w:rsidR="002A0299" w:rsidRPr="002A0299" w:rsidTr="002A0299">
        <w:trPr>
          <w:trHeight w:val="378"/>
          <w:tblCellSpacing w:w="15" w:type="dxa"/>
        </w:trPr>
        <w:tc>
          <w:tcPr>
            <w:tcW w:w="0" w:type="auto"/>
            <w:vAlign w:val="center"/>
            <w:hideMark/>
          </w:tcPr>
          <w:p w:rsidR="002A0299" w:rsidRPr="002A0299" w:rsidRDefault="002A0299" w:rsidP="002A029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A029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PC Linux</w:t>
            </w:r>
          </w:p>
        </w:tc>
        <w:tc>
          <w:tcPr>
            <w:tcW w:w="0" w:type="auto"/>
            <w:vAlign w:val="center"/>
            <w:hideMark/>
          </w:tcPr>
          <w:p w:rsidR="002A0299" w:rsidRPr="002A0299" w:rsidRDefault="002A0299" w:rsidP="002A029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A029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192.168.221.200</w:t>
            </w:r>
          </w:p>
        </w:tc>
      </w:tr>
      <w:tr w:rsidR="002A0299" w:rsidRPr="002A0299" w:rsidTr="002A0299">
        <w:trPr>
          <w:trHeight w:val="378"/>
          <w:tblCellSpacing w:w="15" w:type="dxa"/>
        </w:trPr>
        <w:tc>
          <w:tcPr>
            <w:tcW w:w="0" w:type="auto"/>
            <w:vAlign w:val="center"/>
            <w:hideMark/>
          </w:tcPr>
          <w:p w:rsidR="002A0299" w:rsidRPr="002A0299" w:rsidRDefault="002A0299" w:rsidP="002A029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A029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Laptop0 (külső IP)</w:t>
            </w:r>
          </w:p>
        </w:tc>
        <w:tc>
          <w:tcPr>
            <w:tcW w:w="0" w:type="auto"/>
            <w:vAlign w:val="center"/>
            <w:hideMark/>
          </w:tcPr>
          <w:p w:rsidR="002A0299" w:rsidRPr="002A0299" w:rsidRDefault="002A0299" w:rsidP="002A029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A029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192.168.10.203</w:t>
            </w:r>
          </w:p>
        </w:tc>
      </w:tr>
      <w:tr w:rsidR="002A0299" w:rsidRPr="002A0299" w:rsidTr="002A0299">
        <w:trPr>
          <w:trHeight w:val="378"/>
          <w:tblCellSpacing w:w="15" w:type="dxa"/>
        </w:trPr>
        <w:tc>
          <w:tcPr>
            <w:tcW w:w="0" w:type="auto"/>
            <w:vAlign w:val="center"/>
            <w:hideMark/>
          </w:tcPr>
          <w:p w:rsidR="002A0299" w:rsidRPr="002A0299" w:rsidRDefault="002A0299" w:rsidP="002A029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A029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Laptop0 (belső IP – VPN)</w:t>
            </w:r>
          </w:p>
        </w:tc>
        <w:tc>
          <w:tcPr>
            <w:tcW w:w="0" w:type="auto"/>
            <w:vAlign w:val="center"/>
            <w:hideMark/>
          </w:tcPr>
          <w:p w:rsidR="002A0299" w:rsidRPr="002A0299" w:rsidRDefault="002A0299" w:rsidP="002A029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A029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192.168.220.99</w:t>
            </w:r>
          </w:p>
        </w:tc>
      </w:tr>
    </w:tbl>
    <w:p w:rsidR="00E70136" w:rsidRDefault="00E70136" w:rsidP="00E70136">
      <w:pPr>
        <w:pStyle w:val="Listaszerbekezds"/>
        <w:spacing w:line="360" w:lineRule="auto"/>
        <w:jc w:val="center"/>
        <w:rPr>
          <w:sz w:val="24"/>
          <w:szCs w:val="24"/>
        </w:rPr>
      </w:pPr>
    </w:p>
    <w:p w:rsidR="002A0299" w:rsidRDefault="002A0299" w:rsidP="00E70136">
      <w:pPr>
        <w:spacing w:line="360" w:lineRule="auto"/>
        <w:rPr>
          <w:sz w:val="24"/>
          <w:szCs w:val="24"/>
        </w:rPr>
      </w:pPr>
      <w:r>
        <w:rPr>
          <w:noProof/>
          <w:sz w:val="28"/>
          <w:szCs w:val="28"/>
          <w:lang w:eastAsia="hu-HU"/>
        </w:rPr>
        <w:lastRenderedPageBreak/>
        <w:drawing>
          <wp:inline distT="0" distB="0" distL="0" distR="0" wp14:anchorId="46F72BAF" wp14:editId="1353B411">
            <wp:extent cx="4699591" cy="4003675"/>
            <wp:effectExtent l="0" t="0" r="6350" b="0"/>
            <wp:docPr id="2" name="Kép 2" descr="C:\Users\diak\AppData\Local\Microsoft\Windows\INetCache\Content.Word\topologi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diak\AppData\Local\Microsoft\Windows\INetCache\Content.Word\topologia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2370" cy="4023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0299" w:rsidRDefault="002A0299" w:rsidP="002A0299">
      <w:pPr>
        <w:spacing w:line="360" w:lineRule="auto"/>
        <w:rPr>
          <w:b/>
          <w:sz w:val="24"/>
          <w:szCs w:val="24"/>
          <w:u w:val="single"/>
        </w:rPr>
      </w:pPr>
    </w:p>
    <w:p w:rsidR="0068595E" w:rsidRDefault="0068595E" w:rsidP="00E70136">
      <w:pPr>
        <w:spacing w:line="360" w:lineRule="auto"/>
        <w:jc w:val="center"/>
        <w:rPr>
          <w:b/>
          <w:sz w:val="24"/>
          <w:szCs w:val="24"/>
          <w:u w:val="single"/>
        </w:rPr>
      </w:pPr>
    </w:p>
    <w:p w:rsidR="00E66589" w:rsidRPr="000B21CF" w:rsidRDefault="005220D1" w:rsidP="00E70136">
      <w:pPr>
        <w:spacing w:line="360" w:lineRule="auto"/>
        <w:jc w:val="center"/>
        <w:rPr>
          <w:b/>
          <w:sz w:val="24"/>
          <w:szCs w:val="24"/>
          <w:u w:val="single"/>
        </w:rPr>
      </w:pPr>
      <w:r w:rsidRPr="000B21CF">
        <w:rPr>
          <w:b/>
          <w:sz w:val="24"/>
          <w:szCs w:val="24"/>
          <w:u w:val="single"/>
        </w:rPr>
        <w:t>Központi, illetve távoli kivitelezés</w:t>
      </w:r>
    </w:p>
    <w:p w:rsidR="005220D1" w:rsidRPr="000B21CF" w:rsidRDefault="005220D1" w:rsidP="003728D1">
      <w:pPr>
        <w:spacing w:line="360" w:lineRule="auto"/>
        <w:rPr>
          <w:sz w:val="24"/>
          <w:szCs w:val="24"/>
        </w:rPr>
      </w:pPr>
      <w:r w:rsidRPr="000B21CF">
        <w:rPr>
          <w:sz w:val="24"/>
          <w:szCs w:val="24"/>
        </w:rPr>
        <w:t>A kivitelezés során a hardveres és szoftveres erőforrások a feladatkörhöz igazodik</w:t>
      </w:r>
    </w:p>
    <w:p w:rsidR="005220D1" w:rsidRPr="00A24DB2" w:rsidRDefault="00821045" w:rsidP="00B038D2">
      <w:pPr>
        <w:pStyle w:val="Listaszerbekezds"/>
        <w:spacing w:line="360" w:lineRule="auto"/>
        <w:ind w:left="1065"/>
        <w:jc w:val="center"/>
        <w:rPr>
          <w:sz w:val="24"/>
          <w:szCs w:val="24"/>
          <w:u w:val="single"/>
        </w:rPr>
      </w:pPr>
      <w:r w:rsidRPr="00A24DB2">
        <w:rPr>
          <w:sz w:val="24"/>
          <w:szCs w:val="24"/>
          <w:u w:val="single"/>
        </w:rPr>
        <w:t xml:space="preserve">A </w:t>
      </w:r>
      <w:r w:rsidR="005220D1" w:rsidRPr="00A24DB2">
        <w:rPr>
          <w:sz w:val="24"/>
          <w:szCs w:val="24"/>
          <w:u w:val="single"/>
        </w:rPr>
        <w:t>központi oldali kivitelezés</w:t>
      </w:r>
      <w:r w:rsidRPr="00A24DB2">
        <w:rPr>
          <w:sz w:val="24"/>
          <w:szCs w:val="24"/>
          <w:u w:val="single"/>
        </w:rPr>
        <w:t>e</w:t>
      </w:r>
    </w:p>
    <w:p w:rsidR="00B038D2" w:rsidRDefault="00B038D2" w:rsidP="005220D1">
      <w:pPr>
        <w:pStyle w:val="Listaszerbekezds"/>
        <w:spacing w:line="360" w:lineRule="auto"/>
        <w:ind w:left="1065"/>
        <w:rPr>
          <w:sz w:val="24"/>
          <w:szCs w:val="24"/>
        </w:rPr>
      </w:pPr>
    </w:p>
    <w:p w:rsidR="005220D1" w:rsidRPr="000B21CF" w:rsidRDefault="005220D1" w:rsidP="005220D1">
      <w:pPr>
        <w:pStyle w:val="Listaszerbekezds"/>
        <w:spacing w:line="360" w:lineRule="auto"/>
        <w:ind w:left="1065"/>
        <w:rPr>
          <w:sz w:val="24"/>
          <w:szCs w:val="24"/>
        </w:rPr>
      </w:pPr>
      <w:r w:rsidRPr="000B21CF">
        <w:rPr>
          <w:sz w:val="24"/>
          <w:szCs w:val="24"/>
        </w:rPr>
        <w:t xml:space="preserve">A </w:t>
      </w:r>
      <w:r w:rsidR="00A24DB2">
        <w:rPr>
          <w:sz w:val="24"/>
          <w:szCs w:val="24"/>
        </w:rPr>
        <w:t>központban található a vállalat</w:t>
      </w:r>
      <w:r w:rsidRPr="000B21CF">
        <w:rPr>
          <w:sz w:val="24"/>
          <w:szCs w:val="24"/>
        </w:rPr>
        <w:t xml:space="preserve"> adattárolása és a szolgáltatások menedzsmentje.</w:t>
      </w:r>
      <w:r w:rsidR="00821045" w:rsidRPr="000B21CF">
        <w:rPr>
          <w:sz w:val="24"/>
          <w:szCs w:val="24"/>
        </w:rPr>
        <w:t xml:space="preserve"> Itt található a szerverek fizikai elhelyezése, és a kliensek hálózati beépítése. A központi router végzi a külső kapcsolatok fogadását és a központi fűzfal szabályok érvényesítését.</w:t>
      </w:r>
    </w:p>
    <w:p w:rsidR="00B038D2" w:rsidRDefault="00B038D2" w:rsidP="00B038D2">
      <w:pPr>
        <w:pStyle w:val="Listaszerbekezds"/>
        <w:spacing w:line="360" w:lineRule="auto"/>
        <w:ind w:left="3189"/>
        <w:rPr>
          <w:sz w:val="24"/>
          <w:szCs w:val="24"/>
        </w:rPr>
      </w:pPr>
    </w:p>
    <w:p w:rsidR="00821045" w:rsidRPr="00A24DB2" w:rsidRDefault="00821045" w:rsidP="00B038D2">
      <w:pPr>
        <w:pStyle w:val="Listaszerbekezds"/>
        <w:spacing w:line="360" w:lineRule="auto"/>
        <w:ind w:left="3189"/>
        <w:rPr>
          <w:sz w:val="24"/>
          <w:szCs w:val="24"/>
          <w:u w:val="single"/>
        </w:rPr>
      </w:pPr>
      <w:r w:rsidRPr="00A24DB2">
        <w:rPr>
          <w:sz w:val="24"/>
          <w:szCs w:val="24"/>
          <w:u w:val="single"/>
        </w:rPr>
        <w:t>Távoli oldal kivitelezése</w:t>
      </w:r>
    </w:p>
    <w:p w:rsidR="00B038D2" w:rsidRDefault="00B038D2" w:rsidP="00821045">
      <w:pPr>
        <w:pStyle w:val="Listaszerbekezds"/>
        <w:spacing w:line="360" w:lineRule="auto"/>
        <w:ind w:left="1065"/>
        <w:rPr>
          <w:sz w:val="24"/>
          <w:szCs w:val="24"/>
        </w:rPr>
      </w:pPr>
    </w:p>
    <w:p w:rsidR="00821045" w:rsidRPr="000B21CF" w:rsidRDefault="00821045" w:rsidP="00821045">
      <w:pPr>
        <w:pStyle w:val="Listaszerbekezds"/>
        <w:spacing w:line="360" w:lineRule="auto"/>
        <w:ind w:left="1065"/>
        <w:rPr>
          <w:sz w:val="24"/>
          <w:szCs w:val="24"/>
        </w:rPr>
      </w:pPr>
      <w:r w:rsidRPr="000B21CF">
        <w:rPr>
          <w:sz w:val="24"/>
          <w:szCs w:val="24"/>
        </w:rPr>
        <w:lastRenderedPageBreak/>
        <w:t>A távoli telephelyen egy minimális helyi linux alapú kliens kap helyet, aminek biztosítani kell a zökkenőmentes hozzáférést a központi erőforrásokhoz. A távoli router feladata a helyi forgalom biztonságos továbbítása a központ felé</w:t>
      </w:r>
    </w:p>
    <w:p w:rsidR="002A0299" w:rsidRDefault="002A0299" w:rsidP="00A24DB2">
      <w:pPr>
        <w:spacing w:line="360" w:lineRule="auto"/>
        <w:jc w:val="center"/>
        <w:rPr>
          <w:sz w:val="24"/>
          <w:szCs w:val="24"/>
          <w:u w:val="single"/>
        </w:rPr>
      </w:pPr>
    </w:p>
    <w:p w:rsidR="002A0299" w:rsidRDefault="002A0299" w:rsidP="00A24DB2">
      <w:pPr>
        <w:spacing w:line="360" w:lineRule="auto"/>
        <w:jc w:val="center"/>
        <w:rPr>
          <w:sz w:val="24"/>
          <w:szCs w:val="24"/>
          <w:u w:val="single"/>
        </w:rPr>
      </w:pPr>
    </w:p>
    <w:p w:rsidR="002A0299" w:rsidRDefault="002A0299" w:rsidP="00A24DB2">
      <w:pPr>
        <w:spacing w:line="360" w:lineRule="auto"/>
        <w:jc w:val="center"/>
        <w:rPr>
          <w:sz w:val="24"/>
          <w:szCs w:val="24"/>
          <w:u w:val="single"/>
        </w:rPr>
      </w:pPr>
    </w:p>
    <w:p w:rsidR="002A0299" w:rsidRDefault="002A0299" w:rsidP="00A24DB2">
      <w:pPr>
        <w:spacing w:line="360" w:lineRule="auto"/>
        <w:jc w:val="center"/>
        <w:rPr>
          <w:sz w:val="24"/>
          <w:szCs w:val="24"/>
          <w:u w:val="single"/>
        </w:rPr>
      </w:pPr>
    </w:p>
    <w:p w:rsidR="002A0299" w:rsidRDefault="002A0299" w:rsidP="00A24DB2">
      <w:pPr>
        <w:spacing w:line="360" w:lineRule="auto"/>
        <w:jc w:val="center"/>
        <w:rPr>
          <w:sz w:val="24"/>
          <w:szCs w:val="24"/>
          <w:u w:val="single"/>
        </w:rPr>
      </w:pPr>
    </w:p>
    <w:p w:rsidR="002A0299" w:rsidRDefault="002A0299" w:rsidP="00A24DB2">
      <w:pPr>
        <w:spacing w:line="360" w:lineRule="auto"/>
        <w:jc w:val="center"/>
        <w:rPr>
          <w:sz w:val="24"/>
          <w:szCs w:val="24"/>
          <w:u w:val="single"/>
        </w:rPr>
      </w:pPr>
    </w:p>
    <w:p w:rsidR="002A0299" w:rsidRDefault="002A0299" w:rsidP="00A24DB2">
      <w:pPr>
        <w:spacing w:line="360" w:lineRule="auto"/>
        <w:jc w:val="center"/>
        <w:rPr>
          <w:sz w:val="24"/>
          <w:szCs w:val="24"/>
          <w:u w:val="single"/>
        </w:rPr>
      </w:pPr>
    </w:p>
    <w:p w:rsidR="002A0299" w:rsidRDefault="002A0299" w:rsidP="00A24DB2">
      <w:pPr>
        <w:spacing w:line="360" w:lineRule="auto"/>
        <w:jc w:val="center"/>
        <w:rPr>
          <w:sz w:val="24"/>
          <w:szCs w:val="24"/>
          <w:u w:val="single"/>
        </w:rPr>
      </w:pPr>
    </w:p>
    <w:p w:rsidR="002A0299" w:rsidRDefault="002A0299" w:rsidP="00A24DB2">
      <w:pPr>
        <w:spacing w:line="360" w:lineRule="auto"/>
        <w:jc w:val="center"/>
        <w:rPr>
          <w:sz w:val="24"/>
          <w:szCs w:val="24"/>
          <w:u w:val="single"/>
        </w:rPr>
      </w:pPr>
    </w:p>
    <w:p w:rsidR="002A0299" w:rsidRDefault="002A0299" w:rsidP="00A24DB2">
      <w:pPr>
        <w:spacing w:line="360" w:lineRule="auto"/>
        <w:jc w:val="center"/>
        <w:rPr>
          <w:sz w:val="24"/>
          <w:szCs w:val="24"/>
          <w:u w:val="single"/>
        </w:rPr>
      </w:pPr>
    </w:p>
    <w:p w:rsidR="002A0299" w:rsidRDefault="002A0299" w:rsidP="00A24DB2">
      <w:pPr>
        <w:spacing w:line="360" w:lineRule="auto"/>
        <w:jc w:val="center"/>
        <w:rPr>
          <w:sz w:val="24"/>
          <w:szCs w:val="24"/>
          <w:u w:val="single"/>
        </w:rPr>
      </w:pPr>
    </w:p>
    <w:p w:rsidR="00A24DB2" w:rsidRPr="00A24DB2" w:rsidRDefault="00821045" w:rsidP="00A24DB2">
      <w:pPr>
        <w:spacing w:line="360" w:lineRule="auto"/>
        <w:jc w:val="center"/>
        <w:rPr>
          <w:sz w:val="24"/>
          <w:szCs w:val="24"/>
          <w:u w:val="single"/>
        </w:rPr>
      </w:pPr>
      <w:r w:rsidRPr="00A24DB2">
        <w:rPr>
          <w:sz w:val="24"/>
          <w:szCs w:val="24"/>
          <w:u w:val="single"/>
        </w:rPr>
        <w:t>A hálózat kapcsolatának célja:</w:t>
      </w:r>
    </w:p>
    <w:p w:rsidR="00A24DB2" w:rsidRDefault="00821045" w:rsidP="00B038D2">
      <w:pPr>
        <w:spacing w:line="360" w:lineRule="auto"/>
        <w:ind w:left="705"/>
        <w:rPr>
          <w:sz w:val="24"/>
          <w:szCs w:val="24"/>
        </w:rPr>
      </w:pPr>
      <w:r w:rsidRPr="000B21CF">
        <w:rPr>
          <w:sz w:val="24"/>
          <w:szCs w:val="24"/>
        </w:rPr>
        <w:t xml:space="preserve">A hálózati kapcsolatok kiépítésének első célja egy egységes, biztonságos és átjárható vállalati infrastruktúra megvalósítása a publikus internet hálózaton keresztül. </w:t>
      </w:r>
    </w:p>
    <w:p w:rsidR="00A24DB2" w:rsidRDefault="00A24DB2" w:rsidP="00B038D2">
      <w:pPr>
        <w:spacing w:line="360" w:lineRule="auto"/>
        <w:ind w:left="705"/>
        <w:rPr>
          <w:sz w:val="24"/>
          <w:szCs w:val="24"/>
        </w:rPr>
      </w:pPr>
    </w:p>
    <w:p w:rsidR="00821045" w:rsidRDefault="00821045" w:rsidP="00A24DB2">
      <w:pPr>
        <w:spacing w:line="360" w:lineRule="auto"/>
        <w:ind w:left="705"/>
        <w:jc w:val="center"/>
        <w:rPr>
          <w:sz w:val="24"/>
          <w:szCs w:val="24"/>
        </w:rPr>
      </w:pPr>
      <w:r w:rsidRPr="000B21CF">
        <w:rPr>
          <w:sz w:val="24"/>
          <w:szCs w:val="24"/>
        </w:rPr>
        <w:t>A kapcsolatok célját 3 fő kategóriába lehet sorolni</w:t>
      </w:r>
    </w:p>
    <w:p w:rsidR="00B038D2" w:rsidRPr="000B21CF" w:rsidRDefault="00B038D2" w:rsidP="00821045">
      <w:pPr>
        <w:spacing w:line="360" w:lineRule="auto"/>
        <w:ind w:left="705"/>
        <w:rPr>
          <w:sz w:val="24"/>
          <w:szCs w:val="24"/>
        </w:rPr>
      </w:pPr>
    </w:p>
    <w:p w:rsidR="00821045" w:rsidRPr="00A24DB2" w:rsidRDefault="00821045" w:rsidP="00821045">
      <w:pPr>
        <w:spacing w:line="360" w:lineRule="auto"/>
        <w:ind w:left="705"/>
        <w:rPr>
          <w:sz w:val="24"/>
          <w:szCs w:val="24"/>
          <w:u w:val="single"/>
        </w:rPr>
      </w:pPr>
      <w:r w:rsidRPr="00A24DB2">
        <w:rPr>
          <w:sz w:val="24"/>
          <w:szCs w:val="24"/>
          <w:u w:val="single"/>
        </w:rPr>
        <w:t>1. Erőforrás-megosztás</w:t>
      </w:r>
    </w:p>
    <w:p w:rsidR="00821045" w:rsidRPr="000B21CF" w:rsidRDefault="00821045" w:rsidP="00821045">
      <w:pPr>
        <w:spacing w:line="360" w:lineRule="auto"/>
        <w:ind w:left="705"/>
        <w:rPr>
          <w:sz w:val="24"/>
          <w:szCs w:val="24"/>
        </w:rPr>
      </w:pPr>
      <w:r w:rsidRPr="000B21CF">
        <w:rPr>
          <w:sz w:val="24"/>
          <w:szCs w:val="24"/>
        </w:rPr>
        <w:lastRenderedPageBreak/>
        <w:t>-Biztosítani kell, hogy a távoli telephelyen dolgozó munkatársak átláthatóan, és késleltetés nélkül érhessék el a központban futó szervereket és szolgáltatásokat</w:t>
      </w:r>
    </w:p>
    <w:p w:rsidR="00821045" w:rsidRPr="00A24DB2" w:rsidRDefault="00821045" w:rsidP="00821045">
      <w:pPr>
        <w:spacing w:line="360" w:lineRule="auto"/>
        <w:ind w:left="705"/>
        <w:rPr>
          <w:sz w:val="24"/>
          <w:szCs w:val="24"/>
          <w:u w:val="single"/>
        </w:rPr>
      </w:pPr>
      <w:r w:rsidRPr="00A24DB2">
        <w:rPr>
          <w:sz w:val="24"/>
          <w:szCs w:val="24"/>
          <w:u w:val="single"/>
        </w:rPr>
        <w:t>2. Rugalmas és biztonságos távmunka</w:t>
      </w:r>
    </w:p>
    <w:p w:rsidR="00821045" w:rsidRPr="000B21CF" w:rsidRDefault="00821045" w:rsidP="00821045">
      <w:pPr>
        <w:spacing w:line="360" w:lineRule="auto"/>
        <w:ind w:left="705"/>
        <w:rPr>
          <w:sz w:val="24"/>
          <w:szCs w:val="24"/>
        </w:rPr>
      </w:pPr>
      <w:r w:rsidRPr="000B21CF">
        <w:rPr>
          <w:sz w:val="24"/>
          <w:szCs w:val="24"/>
        </w:rPr>
        <w:t xml:space="preserve">-Lehetővé kell tenni a külső helyszínről csatlakozó kliensek biztonságos bejelentkezését a vállalati magánhálózatba, a belső IP cím (192.168.220.99) biztosításával. </w:t>
      </w:r>
    </w:p>
    <w:p w:rsidR="00821045" w:rsidRPr="00A24DB2" w:rsidRDefault="00821045" w:rsidP="00821045">
      <w:pPr>
        <w:spacing w:line="360" w:lineRule="auto"/>
        <w:ind w:left="705"/>
        <w:rPr>
          <w:sz w:val="24"/>
          <w:szCs w:val="24"/>
          <w:u w:val="single"/>
        </w:rPr>
      </w:pPr>
      <w:r w:rsidRPr="00A24DB2">
        <w:rPr>
          <w:sz w:val="24"/>
          <w:szCs w:val="24"/>
          <w:u w:val="single"/>
        </w:rPr>
        <w:t>3. Adatbiztonság és titkosítás</w:t>
      </w:r>
    </w:p>
    <w:p w:rsidR="00540DCD" w:rsidRDefault="00821045" w:rsidP="00E70136">
      <w:pPr>
        <w:spacing w:line="360" w:lineRule="auto"/>
        <w:ind w:left="705"/>
        <w:rPr>
          <w:sz w:val="24"/>
          <w:szCs w:val="24"/>
        </w:rPr>
      </w:pPr>
      <w:r w:rsidRPr="000B21CF">
        <w:rPr>
          <w:sz w:val="24"/>
          <w:szCs w:val="24"/>
        </w:rPr>
        <w:t>-Mivel az adatforgalom nyilvános, alapvető elvárás a titkosított csatornák (VPN tunnel) alkalmazása az adatszivárgások megelőzésére</w:t>
      </w:r>
      <w:r w:rsidR="00E70136">
        <w:rPr>
          <w:sz w:val="24"/>
          <w:szCs w:val="24"/>
        </w:rPr>
        <w:t>.</w:t>
      </w:r>
    </w:p>
    <w:p w:rsidR="00EF3DBE" w:rsidRDefault="00EF3DBE" w:rsidP="00E70136">
      <w:pPr>
        <w:spacing w:line="360" w:lineRule="auto"/>
        <w:ind w:left="705"/>
        <w:rPr>
          <w:sz w:val="24"/>
          <w:szCs w:val="24"/>
        </w:rPr>
      </w:pPr>
    </w:p>
    <w:p w:rsidR="00EF3DBE" w:rsidRPr="00E70136" w:rsidRDefault="00EF3DBE" w:rsidP="00E70136">
      <w:pPr>
        <w:spacing w:line="360" w:lineRule="auto"/>
        <w:ind w:left="705"/>
        <w:rPr>
          <w:sz w:val="24"/>
          <w:szCs w:val="24"/>
        </w:rPr>
      </w:pPr>
    </w:p>
    <w:sectPr w:rsidR="00EF3DBE" w:rsidRPr="00E70136" w:rsidSect="007C0A60">
      <w:footerReference w:type="default" r:id="rId9"/>
      <w:pgSz w:w="11906" w:h="16838"/>
      <w:pgMar w:top="1701" w:right="1701" w:bottom="1701" w:left="198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5BE7" w:rsidRDefault="00625BE7" w:rsidP="007C0A60">
      <w:pPr>
        <w:spacing w:after="0" w:line="240" w:lineRule="auto"/>
      </w:pPr>
      <w:r>
        <w:separator/>
      </w:r>
    </w:p>
  </w:endnote>
  <w:endnote w:type="continuationSeparator" w:id="0">
    <w:p w:rsidR="00625BE7" w:rsidRDefault="00625BE7" w:rsidP="007C0A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11179111"/>
      <w:docPartObj>
        <w:docPartGallery w:val="Page Numbers (Bottom of Page)"/>
        <w:docPartUnique/>
      </w:docPartObj>
    </w:sdtPr>
    <w:sdtEndPr/>
    <w:sdtContent>
      <w:p w:rsidR="007C0A60" w:rsidRDefault="007C0A60">
        <w:pPr>
          <w:pStyle w:val="llb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A4FD1">
          <w:rPr>
            <w:noProof/>
          </w:rPr>
          <w:t>3</w:t>
        </w:r>
        <w:r>
          <w:fldChar w:fldCharType="end"/>
        </w:r>
      </w:p>
    </w:sdtContent>
  </w:sdt>
  <w:p w:rsidR="007C0A60" w:rsidRDefault="007C0A60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5BE7" w:rsidRDefault="00625BE7" w:rsidP="007C0A60">
      <w:pPr>
        <w:spacing w:after="0" w:line="240" w:lineRule="auto"/>
      </w:pPr>
      <w:r>
        <w:separator/>
      </w:r>
    </w:p>
  </w:footnote>
  <w:footnote w:type="continuationSeparator" w:id="0">
    <w:p w:rsidR="00625BE7" w:rsidRDefault="00625BE7" w:rsidP="007C0A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35EAE"/>
    <w:multiLevelType w:val="hybridMultilevel"/>
    <w:tmpl w:val="AAC6EA6E"/>
    <w:lvl w:ilvl="0" w:tplc="363E59A6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0B2826"/>
    <w:multiLevelType w:val="hybridMultilevel"/>
    <w:tmpl w:val="5E96076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C2BA6"/>
    <w:multiLevelType w:val="hybridMultilevel"/>
    <w:tmpl w:val="F1BA2E1A"/>
    <w:lvl w:ilvl="0" w:tplc="4D5426AC">
      <w:start w:val="2"/>
      <w:numFmt w:val="bullet"/>
      <w:lvlText w:val="-"/>
      <w:lvlJc w:val="left"/>
      <w:pPr>
        <w:ind w:left="1065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" w15:restartNumberingAfterBreak="0">
    <w:nsid w:val="0F294684"/>
    <w:multiLevelType w:val="hybridMultilevel"/>
    <w:tmpl w:val="00C83FFE"/>
    <w:lvl w:ilvl="0" w:tplc="446A02FE">
      <w:start w:val="1"/>
      <w:numFmt w:val="decimal"/>
      <w:lvlText w:val="%1."/>
      <w:lvlJc w:val="left"/>
      <w:pPr>
        <w:ind w:left="1068" w:hanging="360"/>
      </w:pPr>
      <w:rPr>
        <w:rFonts w:hint="default"/>
        <w:sz w:val="24"/>
        <w:szCs w:val="24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6B77BE"/>
    <w:multiLevelType w:val="hybridMultilevel"/>
    <w:tmpl w:val="ADAE914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FD4732"/>
    <w:multiLevelType w:val="hybridMultilevel"/>
    <w:tmpl w:val="AFD8A3C6"/>
    <w:lvl w:ilvl="0" w:tplc="66A411CA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6D45296"/>
    <w:multiLevelType w:val="hybridMultilevel"/>
    <w:tmpl w:val="053654C4"/>
    <w:lvl w:ilvl="0" w:tplc="F038533E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49A0EC7"/>
    <w:multiLevelType w:val="hybridMultilevel"/>
    <w:tmpl w:val="A2AE7ACC"/>
    <w:lvl w:ilvl="0" w:tplc="D354C4E8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7"/>
  </w:num>
  <w:num w:numId="3">
    <w:abstractNumId w:val="6"/>
  </w:num>
  <w:num w:numId="4">
    <w:abstractNumId w:val="5"/>
  </w:num>
  <w:num w:numId="5">
    <w:abstractNumId w:val="1"/>
  </w:num>
  <w:num w:numId="6">
    <w:abstractNumId w:val="0"/>
  </w:num>
  <w:num w:numId="7">
    <w:abstractNumId w:val="4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45C1"/>
    <w:rsid w:val="000145C1"/>
    <w:rsid w:val="000B21CF"/>
    <w:rsid w:val="001314E2"/>
    <w:rsid w:val="0015335A"/>
    <w:rsid w:val="002A0299"/>
    <w:rsid w:val="003728D1"/>
    <w:rsid w:val="00476C4D"/>
    <w:rsid w:val="004B69F5"/>
    <w:rsid w:val="005220D1"/>
    <w:rsid w:val="0053080A"/>
    <w:rsid w:val="00540DCD"/>
    <w:rsid w:val="00625BE7"/>
    <w:rsid w:val="0068595E"/>
    <w:rsid w:val="006A2916"/>
    <w:rsid w:val="006C1094"/>
    <w:rsid w:val="007C0A60"/>
    <w:rsid w:val="00821045"/>
    <w:rsid w:val="008D5362"/>
    <w:rsid w:val="00A24DB2"/>
    <w:rsid w:val="00B038D2"/>
    <w:rsid w:val="00CA4FD1"/>
    <w:rsid w:val="00D63731"/>
    <w:rsid w:val="00E66589"/>
    <w:rsid w:val="00E70136"/>
    <w:rsid w:val="00E92AAA"/>
    <w:rsid w:val="00EC2341"/>
    <w:rsid w:val="00EF3DBE"/>
    <w:rsid w:val="00F22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1850A2"/>
  <w15:chartTrackingRefBased/>
  <w15:docId w15:val="{088FAE85-1A61-4FDD-8D8F-913739FFF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2">
    <w:name w:val="heading 2"/>
    <w:basedOn w:val="Norml"/>
    <w:link w:val="Cmsor2Char"/>
    <w:uiPriority w:val="9"/>
    <w:qFormat/>
    <w:rsid w:val="002A029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Hiperhivatkozs">
    <w:name w:val="Hyperlink"/>
    <w:basedOn w:val="Bekezdsalapbettpusa"/>
    <w:uiPriority w:val="99"/>
    <w:semiHidden/>
    <w:unhideWhenUsed/>
    <w:rsid w:val="000145C1"/>
    <w:rPr>
      <w:color w:val="0000FF"/>
      <w:u w:val="single"/>
    </w:rPr>
  </w:style>
  <w:style w:type="paragraph" w:styleId="Listaszerbekezds">
    <w:name w:val="List Paragraph"/>
    <w:basedOn w:val="Norml"/>
    <w:uiPriority w:val="34"/>
    <w:qFormat/>
    <w:rsid w:val="000145C1"/>
    <w:pPr>
      <w:ind w:left="720"/>
      <w:contextualSpacing/>
    </w:pPr>
  </w:style>
  <w:style w:type="paragraph" w:styleId="lfej">
    <w:name w:val="header"/>
    <w:basedOn w:val="Norml"/>
    <w:link w:val="lfejChar"/>
    <w:uiPriority w:val="99"/>
    <w:unhideWhenUsed/>
    <w:rsid w:val="007C0A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7C0A60"/>
  </w:style>
  <w:style w:type="paragraph" w:styleId="llb">
    <w:name w:val="footer"/>
    <w:basedOn w:val="Norml"/>
    <w:link w:val="llbChar"/>
    <w:uiPriority w:val="99"/>
    <w:unhideWhenUsed/>
    <w:rsid w:val="007C0A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7C0A60"/>
  </w:style>
  <w:style w:type="character" w:customStyle="1" w:styleId="Cmsor2Char">
    <w:name w:val="Címsor 2 Char"/>
    <w:basedOn w:val="Bekezdsalapbettpusa"/>
    <w:link w:val="Cmsor2"/>
    <w:uiPriority w:val="9"/>
    <w:rsid w:val="002A0299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NormlWeb">
    <w:name w:val="Normal (Web)"/>
    <w:basedOn w:val="Norml"/>
    <w:uiPriority w:val="99"/>
    <w:semiHidden/>
    <w:unhideWhenUsed/>
    <w:rsid w:val="002A02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table" w:styleId="Rcsostblzat">
    <w:name w:val="Table Grid"/>
    <w:basedOn w:val="Normltblzat"/>
    <w:uiPriority w:val="39"/>
    <w:rsid w:val="00685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740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88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08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047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801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022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30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7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895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sca_esv=f2a7ccf26385c224&amp;sxsrf=APpeQnt1jfjFf8n5_ViVeGyQof1T5ypKjg:1790926632836&amp;q=Terpl%C3%A1n+Z%C3%A9n%C3%B3+Kolping+Technikum,+Gimn%C3%A1zium+%C3%A9s+Szakk%C3%A9pz%C5%91+Iskola&amp;si=APenkKllX05q7xl66dAosm6nb1iuMgV7Bv8meTZS-zIzIS3OM-BOSQcky-MYpKriG_Kv1mkxtbcynb6QBFdia_JDcmH1GGtcvDs9BTyiuyejB0MLTceUHWjoFtwxuDCCqz696DP7VImD_G6mDbjIzNxE88np0e_fFHYhEMJ2WF26Gda3G24VnwYjH3GC17BF9pJDPYm42H7n&amp;sa=X&amp;ved=2ahUKEwip95LO6ZqXAxVEg_0HHU3tDmUQ_coHegQIMhA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766</Words>
  <Characters>5289</Characters>
  <Application>Microsoft Office Word</Application>
  <DocSecurity>0</DocSecurity>
  <Lines>44</Lines>
  <Paragraphs>12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diak</dc:creator>
  <cp:keywords/>
  <dc:description/>
  <cp:lastModifiedBy>diak</cp:lastModifiedBy>
  <cp:revision>2</cp:revision>
  <dcterms:created xsi:type="dcterms:W3CDTF">2026-10-20T08:04:00Z</dcterms:created>
  <dcterms:modified xsi:type="dcterms:W3CDTF">2026-10-20T08:04:00Z</dcterms:modified>
</cp:coreProperties>
</file>