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CEE91" w14:textId="65FA896F" w:rsidR="00EA1232" w:rsidRDefault="0091621C">
      <w:r>
        <w:t>Titulni strana</w:t>
      </w:r>
    </w:p>
    <w:sectPr w:rsidR="00EA12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05"/>
    <w:rsid w:val="00584605"/>
    <w:rsid w:val="0091621C"/>
    <w:rsid w:val="00CC56D9"/>
    <w:rsid w:val="00EA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1A4D5"/>
  <w15:chartTrackingRefBased/>
  <w15:docId w15:val="{7E8BDCC1-D830-4AD5-89DD-E48FF32D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Pop</dc:creator>
  <cp:keywords/>
  <dc:description/>
  <cp:lastModifiedBy>Pop Dominik (231831)</cp:lastModifiedBy>
  <cp:revision>2</cp:revision>
  <dcterms:created xsi:type="dcterms:W3CDTF">2022-04-05T18:47:00Z</dcterms:created>
  <dcterms:modified xsi:type="dcterms:W3CDTF">2022-04-05T18:47:00Z</dcterms:modified>
</cp:coreProperties>
</file>