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635" w:rsidRDefault="00221635">
      <w:pPr>
        <w:rPr>
          <w:lang w:eastAsia="zh-TW"/>
        </w:rPr>
      </w:pPr>
      <w:r>
        <w:rPr>
          <w:rFonts w:hint="eastAsia"/>
          <w:lang w:eastAsia="zh-TW"/>
        </w:rPr>
        <w:t>摘要</w:t>
      </w:r>
    </w:p>
    <w:p w:rsidR="00221635" w:rsidRDefault="00221635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現今行動運算裝置越來越普遍，人們己</w:t>
      </w:r>
      <w:r>
        <w:rPr>
          <w:rFonts w:ascii="新細明體" w:eastAsia="新細明體" w:hAnsi="新細明體" w:cs="新細明體" w:hint="eastAsia"/>
          <w:lang w:eastAsia="zh-TW"/>
        </w:rPr>
        <w:t>脫</w:t>
      </w:r>
      <w:r>
        <w:rPr>
          <w:rFonts w:hint="eastAsia"/>
          <w:lang w:eastAsia="zh-TW"/>
        </w:rPr>
        <w:t>離需要使用電腦才可以上網的時</w:t>
      </w:r>
      <w:r>
        <w:rPr>
          <w:rFonts w:ascii="新細明體" w:eastAsia="新細明體" w:hAnsi="新細明體" w:cs="新細明體" w:hint="eastAsia"/>
          <w:lang w:eastAsia="zh-TW"/>
        </w:rPr>
        <w:t>代，</w:t>
      </w:r>
      <w:bookmarkStart w:id="0" w:name="_GoBack"/>
      <w:bookmarkEnd w:id="0"/>
    </w:p>
    <w:p w:rsidR="00C47ECB" w:rsidRDefault="00221635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前言</w:t>
      </w:r>
    </w:p>
    <w:p w:rsidR="00221635" w:rsidRDefault="00221635">
      <w:pPr>
        <w:rPr>
          <w:rFonts w:hint="eastAsia"/>
          <w:lang w:eastAsia="zh-TW"/>
        </w:rPr>
      </w:pPr>
    </w:p>
    <w:sectPr w:rsidR="00221635" w:rsidSect="00BD4F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35"/>
    <w:rsid w:val="00221635"/>
    <w:rsid w:val="00BD4F0A"/>
    <w:rsid w:val="00C4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8BF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2013-03-03T13:27:00Z</dcterms:created>
  <dcterms:modified xsi:type="dcterms:W3CDTF">2013-03-03T13:36:00Z</dcterms:modified>
</cp:coreProperties>
</file>