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9A25" w14:textId="7CACB2F7" w:rsidR="002D1792" w:rsidRDefault="009C4929">
      <w:hyperlink r:id="rId5" w:history="1">
        <w:r w:rsidRPr="007E0B11">
          <w:rPr>
            <w:rStyle w:val="Hipervnculo"/>
          </w:rPr>
          <w:t>https://shiny.posit.co/r/gallery/start-simple/word-cloud/</w:t>
        </w:r>
      </w:hyperlink>
    </w:p>
    <w:p w14:paraId="4A9C5BEC" w14:textId="77777777" w:rsidR="009C4929" w:rsidRDefault="009C4929"/>
    <w:p w14:paraId="5D2CB187" w14:textId="221D6E06" w:rsidR="009C4929" w:rsidRDefault="00F55753">
      <w:r>
        <w:t xml:space="preserve">El programa básicamente lee el texto de documentos, en este caso son libros que </w:t>
      </w:r>
      <w:r w:rsidR="009C730F">
        <w:t>están descargados la aplicación,</w:t>
      </w:r>
      <w:r w:rsidR="007B632E">
        <w:t xml:space="preserve"> y hace una representación de las palabras más frecuentes.</w:t>
      </w:r>
    </w:p>
    <w:p w14:paraId="0DAFDD12" w14:textId="77777777" w:rsidR="007B632E" w:rsidRDefault="007B632E"/>
    <w:p w14:paraId="484819FA" w14:textId="3AAA7C79" w:rsidR="00C95626" w:rsidRDefault="007B632E">
      <w:r>
        <w:t>Un factor llamativo de esta aplicación era el uso de global.</w:t>
      </w:r>
      <w:r w:rsidR="00672DD1">
        <w:t>R</w:t>
      </w:r>
      <w:r>
        <w:t>, que nunca conseguí que funcionara al hacer mi web. En este archivo, se almacena</w:t>
      </w:r>
      <w:r w:rsidR="00C95626">
        <w:t>:</w:t>
      </w:r>
    </w:p>
    <w:p w14:paraId="5650D40B" w14:textId="6D025E35" w:rsidR="00C95626" w:rsidRDefault="00C95626" w:rsidP="00C95626">
      <w:pPr>
        <w:pStyle w:val="Prrafodelista"/>
        <w:numPr>
          <w:ilvl w:val="0"/>
          <w:numId w:val="1"/>
        </w:numPr>
      </w:pPr>
      <w:r>
        <w:t>La lista de</w:t>
      </w:r>
      <w:r w:rsidR="00DE157C">
        <w:t xml:space="preserve"> cada libro con su ruta</w:t>
      </w:r>
      <w:r>
        <w:t xml:space="preserve">. </w:t>
      </w:r>
    </w:p>
    <w:p w14:paraId="3290CC69" w14:textId="0AAE884F" w:rsidR="007B632E" w:rsidRDefault="00EF4C57" w:rsidP="00C95626">
      <w:pPr>
        <w:pStyle w:val="Prrafodelista"/>
        <w:numPr>
          <w:ilvl w:val="0"/>
          <w:numId w:val="1"/>
        </w:numPr>
      </w:pPr>
      <w:r>
        <w:t>L</w:t>
      </w:r>
      <w:r w:rsidR="00C95626">
        <w:t xml:space="preserve">a función con </w:t>
      </w:r>
      <w:r>
        <w:t>la que se extrae la frecuencia de las palabras, que incluye:</w:t>
      </w:r>
    </w:p>
    <w:p w14:paraId="502374E7" w14:textId="4385EBB7" w:rsidR="00EF4C57" w:rsidRDefault="00EF4C57" w:rsidP="00EF4C57">
      <w:pPr>
        <w:pStyle w:val="Prrafodelista"/>
        <w:numPr>
          <w:ilvl w:val="1"/>
          <w:numId w:val="1"/>
        </w:numPr>
      </w:pPr>
      <w:r>
        <w:t>Lectura del libro.</w:t>
      </w:r>
    </w:p>
    <w:p w14:paraId="27BCF928" w14:textId="4F77962E" w:rsidR="00DE157C" w:rsidRDefault="00DE157C" w:rsidP="00B07ADE">
      <w:pPr>
        <w:pStyle w:val="Prrafodelista"/>
        <w:numPr>
          <w:ilvl w:val="1"/>
          <w:numId w:val="1"/>
        </w:numPr>
      </w:pPr>
      <w:r>
        <w:t>Preprocesamiento:</w:t>
      </w:r>
      <w:r w:rsidR="00B07ADE">
        <w:t xml:space="preserve"> todo en minúsculas, quita signos de puntuación, quita los números</w:t>
      </w:r>
      <w:r w:rsidR="00163EB4">
        <w:t>, quita ciertos stopwords especificados y limita la longitud mínima de las palabras a las que se le va a hacer el estudio.</w:t>
      </w:r>
    </w:p>
    <w:p w14:paraId="7769E74C" w14:textId="06B9D9F1" w:rsidR="00163EB4" w:rsidRDefault="00A5011F" w:rsidP="00163EB4">
      <w:pPr>
        <w:pStyle w:val="Prrafodelista"/>
        <w:numPr>
          <w:ilvl w:val="0"/>
          <w:numId w:val="1"/>
        </w:numPr>
      </w:pPr>
      <w:r>
        <w:t>Se ordena de mayor a menor número de apariciones.</w:t>
      </w:r>
    </w:p>
    <w:p w14:paraId="1A0AA75A" w14:textId="77777777" w:rsidR="00672DD1" w:rsidRDefault="00672DD1" w:rsidP="00672DD1"/>
    <w:p w14:paraId="6678DC29" w14:textId="77777777" w:rsidR="00AA4D63" w:rsidRDefault="00672DD1" w:rsidP="00672DD1">
      <w:r>
        <w:t xml:space="preserve">La parte ui.R no tiene elementos que no hayamos usado en </w:t>
      </w:r>
      <w:r w:rsidR="003A7553">
        <w:t>nuestra web</w:t>
      </w:r>
      <w:r w:rsidR="00AA4D63">
        <w:t>.</w:t>
      </w:r>
    </w:p>
    <w:p w14:paraId="1A1BF18B" w14:textId="77777777" w:rsidR="00AA4D63" w:rsidRDefault="00AA4D63" w:rsidP="00672DD1"/>
    <w:p w14:paraId="73877A5F" w14:textId="00064FE8" w:rsidR="00672DD1" w:rsidRDefault="00AA4D63" w:rsidP="00672DD1">
      <w:r>
        <w:t xml:space="preserve">En la parte server.R </w:t>
      </w:r>
      <w:r w:rsidR="00F709CE">
        <w:t>se utiliza la función definida en global.R</w:t>
      </w:r>
      <w:r w:rsidR="00824838">
        <w:t xml:space="preserve"> y se usa también la función ‘wordcloud’ para hacer el plot final que vemos en pantalla.</w:t>
      </w:r>
      <w:r w:rsidR="00C12B20">
        <w:t xml:space="preserve"> Algo que me ha llamado la atención de esta parte es el uso de ‘repeatable(wordcloud)’. Según he entendido, esto sirve para que </w:t>
      </w:r>
      <w:r w:rsidR="00B661E8">
        <w:t xml:space="preserve">se aplique un número aleatorio de veces wordcloud, pero, al quitar esta función dejando solo ‘wordcloud’, no he </w:t>
      </w:r>
      <w:r w:rsidR="002372CB">
        <w:t>sido capaz de apreciar la diferencia en el resultado final</w:t>
      </w:r>
      <w:r w:rsidR="00B661E8">
        <w:t>.</w:t>
      </w:r>
    </w:p>
    <w:sectPr w:rsidR="00672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D4741"/>
    <w:multiLevelType w:val="hybridMultilevel"/>
    <w:tmpl w:val="AD307984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14439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32"/>
    <w:rsid w:val="00163EB4"/>
    <w:rsid w:val="002372CB"/>
    <w:rsid w:val="002D1792"/>
    <w:rsid w:val="003A7553"/>
    <w:rsid w:val="00503F32"/>
    <w:rsid w:val="00672DD1"/>
    <w:rsid w:val="007B632E"/>
    <w:rsid w:val="00824838"/>
    <w:rsid w:val="009C4929"/>
    <w:rsid w:val="009C730F"/>
    <w:rsid w:val="009D5520"/>
    <w:rsid w:val="00A5011F"/>
    <w:rsid w:val="00AA4D63"/>
    <w:rsid w:val="00B07ADE"/>
    <w:rsid w:val="00B661E8"/>
    <w:rsid w:val="00C12B20"/>
    <w:rsid w:val="00C95626"/>
    <w:rsid w:val="00DE157C"/>
    <w:rsid w:val="00EF4C57"/>
    <w:rsid w:val="00F55753"/>
    <w:rsid w:val="00F7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FD25"/>
  <w15:chartTrackingRefBased/>
  <w15:docId w15:val="{33A11844-36FD-4B05-8CB7-12706B7D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F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F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F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F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F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F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F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F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F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F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F3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492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iny.posit.co/r/gallery/start-simple/word-clo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PARRALES DE LA CRUZ</dc:creator>
  <cp:keywords/>
  <dc:description/>
  <cp:lastModifiedBy>DOMINGO PARRALES DE LA CRUZ</cp:lastModifiedBy>
  <cp:revision>19</cp:revision>
  <dcterms:created xsi:type="dcterms:W3CDTF">2024-06-19T08:44:00Z</dcterms:created>
  <dcterms:modified xsi:type="dcterms:W3CDTF">2024-06-19T08:58:00Z</dcterms:modified>
</cp:coreProperties>
</file>