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9F3" w:rsidRDefault="00FF732F" w:rsidP="00FF732F">
      <w:pPr>
        <w:pStyle w:val="1"/>
        <w:rPr>
          <w:rFonts w:hint="eastAsia"/>
        </w:rPr>
      </w:pP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三上学期计划：</w:t>
      </w:r>
    </w:p>
    <w:p w:rsidR="00FF732F" w:rsidRDefault="00FF732F" w:rsidP="00FF73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完成毕设《</w:t>
      </w:r>
      <w:r w:rsidRPr="00FF732F">
        <w:rPr>
          <w:rFonts w:hint="eastAsia"/>
        </w:rPr>
        <w:t>基于</w:t>
      </w:r>
      <w:r w:rsidRPr="00FF732F">
        <w:rPr>
          <w:rFonts w:hint="eastAsia"/>
        </w:rPr>
        <w:t>XORP</w:t>
      </w:r>
      <w:r w:rsidRPr="00FF732F">
        <w:rPr>
          <w:rFonts w:hint="eastAsia"/>
        </w:rPr>
        <w:t>的</w:t>
      </w:r>
      <w:proofErr w:type="spellStart"/>
      <w:r w:rsidRPr="00FF732F">
        <w:rPr>
          <w:rFonts w:hint="eastAsia"/>
        </w:rPr>
        <w:t>Softwire</w:t>
      </w:r>
      <w:proofErr w:type="spellEnd"/>
      <w:r w:rsidRPr="00FF732F">
        <w:rPr>
          <w:rFonts w:hint="eastAsia"/>
        </w:rPr>
        <w:t xml:space="preserve"> Mesh Multicast</w:t>
      </w:r>
      <w:r w:rsidRPr="00FF732F">
        <w:rPr>
          <w:rFonts w:hint="eastAsia"/>
        </w:rPr>
        <w:t>组播过渡技术的实现</w:t>
      </w:r>
      <w:r>
        <w:rPr>
          <w:rFonts w:hint="eastAsia"/>
        </w:rPr>
        <w:t>》</w:t>
      </w:r>
    </w:p>
    <w:p w:rsidR="00FF732F" w:rsidRDefault="00FF732F" w:rsidP="00FF732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完成原型，预计时间：一到两个月</w:t>
      </w:r>
    </w:p>
    <w:p w:rsidR="00FF732F" w:rsidRDefault="00FF732F" w:rsidP="00FF732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在原型基础上完整实现对</w:t>
      </w:r>
      <w:r>
        <w:rPr>
          <w:rFonts w:hint="eastAsia"/>
        </w:rPr>
        <w:t>PIM</w:t>
      </w:r>
      <w:r>
        <w:rPr>
          <w:rFonts w:hint="eastAsia"/>
        </w:rPr>
        <w:t>协议的支持并加入</w:t>
      </w:r>
      <w:r>
        <w:rPr>
          <w:rFonts w:hint="eastAsia"/>
        </w:rPr>
        <w:t>AFBR</w:t>
      </w:r>
      <w:r>
        <w:rPr>
          <w:rFonts w:hint="eastAsia"/>
        </w:rPr>
        <w:t>信令，预计时间：一到两个月</w:t>
      </w:r>
    </w:p>
    <w:p w:rsidR="00FF732F" w:rsidRDefault="00FF732F" w:rsidP="00FF732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根据需要决定是否修改</w:t>
      </w:r>
      <w:r>
        <w:rPr>
          <w:rFonts w:hint="eastAsia"/>
        </w:rPr>
        <w:t>BGP</w:t>
      </w:r>
      <w:r>
        <w:rPr>
          <w:rFonts w:hint="eastAsia"/>
        </w:rPr>
        <w:t>协议。预计时间：两个月</w:t>
      </w:r>
    </w:p>
    <w:p w:rsidR="00FF732F" w:rsidRDefault="00FF732F" w:rsidP="00FF73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依据</w:t>
      </w:r>
      <w:proofErr w:type="gramStart"/>
      <w:r>
        <w:rPr>
          <w:rFonts w:hint="eastAsia"/>
        </w:rPr>
        <w:t>毕设写</w:t>
      </w:r>
      <w:proofErr w:type="gramEnd"/>
      <w:r>
        <w:rPr>
          <w:rFonts w:hint="eastAsia"/>
        </w:rPr>
        <w:t>一篇小论文</w:t>
      </w:r>
    </w:p>
    <w:p w:rsidR="00FF732F" w:rsidRDefault="00FF732F" w:rsidP="00FF732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预计工作量：两个月。</w:t>
      </w:r>
      <w:proofErr w:type="gramStart"/>
      <w:r>
        <w:rPr>
          <w:rFonts w:hint="eastAsia"/>
        </w:rPr>
        <w:t>在毕设后期</w:t>
      </w:r>
      <w:proofErr w:type="gramEnd"/>
      <w:r>
        <w:rPr>
          <w:rFonts w:hint="eastAsia"/>
        </w:rPr>
        <w:t>可以和毕设同时进行</w:t>
      </w:r>
    </w:p>
    <w:p w:rsidR="00FF732F" w:rsidRDefault="00FF732F" w:rsidP="00FF73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找工作</w:t>
      </w:r>
    </w:p>
    <w:p w:rsidR="00FF732F" w:rsidRDefault="00FF732F" w:rsidP="00FF732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时间段：</w:t>
      </w:r>
      <w:r>
        <w:rPr>
          <w:rFonts w:hint="eastAsia"/>
        </w:rPr>
        <w:t>9</w:t>
      </w:r>
      <w:r>
        <w:rPr>
          <w:rFonts w:hint="eastAsia"/>
        </w:rPr>
        <w:t>月下旬到</w:t>
      </w:r>
      <w:r>
        <w:rPr>
          <w:rFonts w:hint="eastAsia"/>
        </w:rPr>
        <w:t>12</w:t>
      </w:r>
      <w:r>
        <w:rPr>
          <w:rFonts w:hint="eastAsia"/>
        </w:rPr>
        <w:t>月上旬，可能会影响毕设进度</w:t>
      </w:r>
      <w:bookmarkStart w:id="0" w:name="_GoBack"/>
      <w:bookmarkEnd w:id="0"/>
    </w:p>
    <w:sectPr w:rsidR="00FF7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61BF6"/>
    <w:multiLevelType w:val="hybridMultilevel"/>
    <w:tmpl w:val="6FA8DBCE"/>
    <w:lvl w:ilvl="0" w:tplc="CED2F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75"/>
    <w:rsid w:val="00AE3975"/>
    <w:rsid w:val="00B469F3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3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32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732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3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32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73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</dc:creator>
  <cp:keywords/>
  <dc:description/>
  <cp:lastModifiedBy>CX</cp:lastModifiedBy>
  <cp:revision>3</cp:revision>
  <dcterms:created xsi:type="dcterms:W3CDTF">2012-09-03T01:53:00Z</dcterms:created>
  <dcterms:modified xsi:type="dcterms:W3CDTF">2012-09-03T02:00:00Z</dcterms:modified>
</cp:coreProperties>
</file>