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7F50" w:rsidRPr="002B74B7" w:rsidRDefault="00107F50" w:rsidP="00107F50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</w:t>
      </w:r>
      <w:r>
        <w:rPr>
          <w:rFonts w:hint="eastAsia"/>
          <w:b/>
          <w:bCs/>
          <w:sz w:val="32"/>
          <w:szCs w:val="32"/>
        </w:rPr>
        <w:t>ython内存管理与垃圾回收</w:t>
      </w:r>
    </w:p>
    <w:p w:rsidR="00107F50" w:rsidRDefault="00107F50" w:rsidP="00107F50">
      <w:pPr>
        <w:spacing w:line="360" w:lineRule="auto"/>
        <w:jc w:val="right"/>
      </w:pPr>
      <w:r>
        <w:rPr>
          <w:rFonts w:hint="eastAsia"/>
        </w:rPr>
        <w:t>————2</w:t>
      </w:r>
      <w:r>
        <w:t>0190826</w:t>
      </w:r>
      <w:r>
        <w:rPr>
          <w:rFonts w:hint="eastAsia"/>
        </w:rPr>
        <w:t>：韵方</w:t>
      </w:r>
    </w:p>
    <w:p w:rsidR="003A140D" w:rsidRDefault="00107F50">
      <w:r>
        <w:rPr>
          <w:rFonts w:hint="eastAsia"/>
        </w:rPr>
        <w:t>内存管理：</w:t>
      </w:r>
    </w:p>
    <w:p w:rsidR="00107F50" w:rsidRDefault="00107F50" w:rsidP="00107F50">
      <w:pPr>
        <w:ind w:firstLineChars="200" w:firstLine="420"/>
      </w:pPr>
      <w:r>
        <w:rPr>
          <w:rFonts w:hint="eastAsia"/>
        </w:rPr>
        <w:t>现在有一个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字段为1，我们定义如下两条字段：</w:t>
      </w:r>
    </w:p>
    <w:p w:rsidR="00107F50" w:rsidRDefault="00107F50" w:rsidP="00107F50">
      <w:pPr>
        <w:ind w:firstLineChars="200" w:firstLine="420"/>
      </w:pPr>
      <w:r>
        <w:rPr>
          <w:rFonts w:hint="eastAsia"/>
        </w:rPr>
        <w:t>a</w:t>
      </w:r>
      <w:r>
        <w:t xml:space="preserve"> = 1</w:t>
      </w:r>
    </w:p>
    <w:p w:rsidR="00107F50" w:rsidRDefault="00107F50" w:rsidP="00107F50">
      <w:pPr>
        <w:ind w:firstLineChars="200" w:firstLine="420"/>
      </w:pPr>
      <w:r>
        <w:rPr>
          <w:rFonts w:hint="eastAsia"/>
        </w:rPr>
        <w:t>b</w:t>
      </w:r>
      <w:r>
        <w:t xml:space="preserve"> = 1</w:t>
      </w:r>
    </w:p>
    <w:p w:rsidR="00107F50" w:rsidRDefault="00107F50" w:rsidP="00107F50">
      <w:pPr>
        <w:ind w:firstLineChars="200" w:firstLine="420"/>
      </w:pPr>
    </w:p>
    <w:p w:rsidR="00BE669C" w:rsidRDefault="00107F50" w:rsidP="00107F50">
      <w:pPr>
        <w:ind w:firstLineChars="200" w:firstLine="420"/>
      </w:pPr>
      <w:r>
        <w:rPr>
          <w:rFonts w:hint="eastAsia"/>
        </w:rPr>
        <w:t>那么，a和b指向的将是同一个地址，也就是字段1所在的地址，这就是python最基本的引用场景，不管是对于字段还是对象都是如此。</w:t>
      </w:r>
      <w:r w:rsidR="00BE669C">
        <w:rPr>
          <w:rFonts w:hint="eastAsia"/>
        </w:rPr>
        <w:t>也就是我们所说的对象池，python将各种各样的对象（“a”，1，2，list</w:t>
      </w:r>
      <w:r w:rsidR="00BE669C">
        <w:t>1</w:t>
      </w:r>
      <w:r w:rsidR="00BE669C">
        <w:rPr>
          <w:rFonts w:hint="eastAsia"/>
        </w:rPr>
        <w:t>）放入对象池中，我们需要的时候就去里面取，这样就不用自己创造了，以此达到速度快的目的。</w:t>
      </w:r>
    </w:p>
    <w:p w:rsidR="00107F50" w:rsidRDefault="00107F50" w:rsidP="00107F50">
      <w:pPr>
        <w:ind w:firstLineChars="200" w:firstLine="420"/>
      </w:pPr>
      <w:r>
        <w:rPr>
          <w:rFonts w:hint="eastAsia"/>
        </w:rPr>
        <w:t>为了便于理解引入如下图所示的代码和</w:t>
      </w:r>
      <w:r w:rsidR="00BE669C">
        <w:rPr>
          <w:rFonts w:hint="eastAsia"/>
        </w:rPr>
        <w:t>拓扑图：</w:t>
      </w:r>
    </w:p>
    <w:p w:rsidR="00732CF8" w:rsidRDefault="00732CF8" w:rsidP="00107F50">
      <w:pPr>
        <w:ind w:firstLineChars="200" w:firstLine="420"/>
      </w:pPr>
      <w:r w:rsidRPr="00732CF8">
        <w:rPr>
          <w:noProof/>
        </w:rPr>
        <w:drawing>
          <wp:inline distT="0" distB="0" distL="0" distR="0" wp14:anchorId="2EB4516F" wp14:editId="0ACC18E6">
            <wp:extent cx="3086100" cy="1104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69C" w:rsidRDefault="00BE669C" w:rsidP="00BE669C">
      <w:pPr>
        <w:jc w:val="center"/>
      </w:pPr>
      <w:r w:rsidRPr="00BE669C">
        <w:rPr>
          <w:noProof/>
        </w:rPr>
        <w:drawing>
          <wp:inline distT="0" distB="0" distL="0" distR="0" wp14:anchorId="056B79F8" wp14:editId="7D1291E9">
            <wp:extent cx="3356042" cy="49038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5888" cy="491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586" w:rsidRDefault="00732CF8" w:rsidP="00D33586">
      <w:pPr>
        <w:ind w:firstLineChars="200" w:firstLine="420"/>
      </w:pPr>
      <w:r>
        <w:rPr>
          <w:rFonts w:hint="eastAsia"/>
        </w:rPr>
        <w:lastRenderedPageBreak/>
        <w:t>我们已经了解了python的基本</w:t>
      </w:r>
      <w:r w:rsidR="00D20674">
        <w:rPr>
          <w:rFonts w:hint="eastAsia"/>
        </w:rPr>
        <w:t>引</w:t>
      </w:r>
      <w:r>
        <w:rPr>
          <w:rFonts w:hint="eastAsia"/>
        </w:rPr>
        <w:t>用机制，那将话题再深入一点，python对于内存是如何管理的呢。</w:t>
      </w:r>
      <w:r>
        <w:t>P</w:t>
      </w:r>
      <w:r>
        <w:rPr>
          <w:rFonts w:hint="eastAsia"/>
        </w:rPr>
        <w:t>ython将内存管理分成了4层，整体成金字塔形</w:t>
      </w:r>
      <w:r w:rsidR="00E3097B">
        <w:rPr>
          <w:rFonts w:hint="eastAsia"/>
        </w:rPr>
        <w:t>。最底层当然是c语言，也就是</w:t>
      </w:r>
      <w:proofErr w:type="spellStart"/>
      <w:r w:rsidR="00E3097B">
        <w:rPr>
          <w:rFonts w:hint="eastAsia"/>
        </w:rPr>
        <w:t>molloc</w:t>
      </w:r>
      <w:proofErr w:type="spellEnd"/>
      <w:r w:rsidR="00E3097B">
        <w:rPr>
          <w:rFonts w:hint="eastAsia"/>
        </w:rPr>
        <w:t>和free函数，这两个函数是啥自行百度哈，就是动态分配内存函数和释放函数（此处建议学学看c语言基础和操作系统内存篇，没学过的补课哈）</w:t>
      </w:r>
    </w:p>
    <w:p w:rsidR="00D33586" w:rsidRDefault="00D33586" w:rsidP="00D33586">
      <w:pPr>
        <w:ind w:firstLineChars="200" w:firstLine="420"/>
      </w:pPr>
      <w:r>
        <w:rPr>
          <w:rFonts w:hint="eastAsia"/>
        </w:rPr>
        <w:t>然后第一层第二层是内存池，有python的接口函数</w:t>
      </w:r>
      <w:proofErr w:type="spellStart"/>
      <w:r>
        <w:rPr>
          <w:rFonts w:hint="eastAsia"/>
        </w:rPr>
        <w:t>PyMem</w:t>
      </w:r>
      <w:r>
        <w:t>_Malloc</w:t>
      </w:r>
      <w:proofErr w:type="spellEnd"/>
      <w:r>
        <w:rPr>
          <w:rFonts w:hint="eastAsia"/>
        </w:rPr>
        <w:t>函数实现，当对象的内容小于2</w:t>
      </w:r>
      <w:r>
        <w:t>56</w:t>
      </w:r>
      <w:r>
        <w:rPr>
          <w:rFonts w:hint="eastAsia"/>
        </w:rPr>
        <w:t>k时，他会直接进行内存的分配，而大于时，才会进行内存的动态分配，因为频繁的调用c的</w:t>
      </w:r>
      <w:proofErr w:type="spellStart"/>
      <w:r>
        <w:rPr>
          <w:rFonts w:hint="eastAsia"/>
        </w:rPr>
        <w:t>molloc</w:t>
      </w:r>
      <w:proofErr w:type="spellEnd"/>
      <w:r>
        <w:rPr>
          <w:rFonts w:hint="eastAsia"/>
        </w:rPr>
        <w:t>函数会造成效率的下降。这里要注意的是，动态分配内存时，它每一块也是2</w:t>
      </w:r>
      <w:r>
        <w:t>56</w:t>
      </w:r>
      <w:r>
        <w:rPr>
          <w:rFonts w:hint="eastAsia"/>
        </w:rPr>
        <w:t>k，而且经内存池调用过的内存块，会回收到内存池，而不会释放掉，以便于下次继续调用。</w:t>
      </w:r>
    </w:p>
    <w:p w:rsidR="00D33586" w:rsidRDefault="00D33586" w:rsidP="00D33586">
      <w:pPr>
        <w:ind w:firstLineChars="200" w:firstLine="420"/>
      </w:pPr>
      <w:r>
        <w:rPr>
          <w:rFonts w:hint="eastAsia"/>
        </w:rPr>
        <w:t>最上面一层就是我们对python对象的操作。</w:t>
      </w:r>
    </w:p>
    <w:p w:rsidR="007C3F67" w:rsidRDefault="007C3F67" w:rsidP="00D33586">
      <w:pPr>
        <w:ind w:firstLineChars="200" w:firstLine="420"/>
      </w:pPr>
      <w:r>
        <w:rPr>
          <w:rFonts w:hint="eastAsia"/>
        </w:rPr>
        <w:t>由于引用计数法和以上这种内存管理机制的存在， python中也是存在深拷贝和浅拷贝这种类似于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的特性存在的。</w:t>
      </w:r>
    </w:p>
    <w:p w:rsidR="007C3F67" w:rsidRDefault="007C3F67" w:rsidP="00D33586">
      <w:pPr>
        <w:ind w:firstLineChars="200" w:firstLine="420"/>
      </w:pPr>
      <w:r>
        <w:rPr>
          <w:rFonts w:hint="eastAsia"/>
        </w:rPr>
        <w:t>数值，字符串，元组采用的是深拷贝，他们让A</w:t>
      </w:r>
      <w:r>
        <w:t>=</w:t>
      </w:r>
      <w:r>
        <w:rPr>
          <w:rFonts w:hint="eastAsia"/>
        </w:rPr>
        <w:t>B时，虽然还是指向同一个地址，但一旦A或者B改变了，他不会改变影响到另外一个，而是为其重新分配了内存，这在以下的代码中可以提现：</w:t>
      </w:r>
    </w:p>
    <w:p w:rsidR="007C3F67" w:rsidRDefault="007C3F67" w:rsidP="007C3F67">
      <w:r w:rsidRPr="007C3F67">
        <w:drawing>
          <wp:inline distT="0" distB="0" distL="0" distR="0" wp14:anchorId="0FA058BD" wp14:editId="1A26AE68">
            <wp:extent cx="5270500" cy="49129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67" w:rsidRDefault="007C3F67" w:rsidP="007C3F67"/>
    <w:p w:rsidR="007C3F67" w:rsidRDefault="007C3F67" w:rsidP="007C3F67"/>
    <w:p w:rsidR="007C3F67" w:rsidRDefault="007C3F67" w:rsidP="007C3F67"/>
    <w:p w:rsidR="007C3F67" w:rsidRDefault="007C3F67" w:rsidP="007C3F67"/>
    <w:p w:rsidR="007C3F67" w:rsidRDefault="007C3F67" w:rsidP="007C3F67">
      <w:r>
        <w:rPr>
          <w:rFonts w:hint="eastAsia"/>
        </w:rPr>
        <w:lastRenderedPageBreak/>
        <w:t>但像字典，列表等数据结构，他们采用的就是浅拷贝，他们改变一个就会改变另一个：</w:t>
      </w:r>
    </w:p>
    <w:p w:rsidR="007C3F67" w:rsidRDefault="007C3F67" w:rsidP="007C3F67">
      <w:r w:rsidRPr="007C3F67">
        <w:drawing>
          <wp:inline distT="0" distB="0" distL="0" distR="0" wp14:anchorId="342990D9" wp14:editId="4E5F6E49">
            <wp:extent cx="5270500" cy="39611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67" w:rsidRDefault="007C3F67" w:rsidP="007C3F67">
      <w:pPr>
        <w:ind w:firstLine="420"/>
      </w:pPr>
      <w:r>
        <w:rPr>
          <w:rFonts w:hint="eastAsia"/>
        </w:rPr>
        <w:t>大概讲了下内存管理后我们来讲下python的垃圾回收机制</w:t>
      </w:r>
      <w:r w:rsidR="00160C39">
        <w:rPr>
          <w:rFonts w:hint="eastAsia"/>
        </w:rPr>
        <w:t>，由于python时采取引用计数法的，那么垃圾回收的条件很容易的可以联想到，当计数为0时，将其回收。</w:t>
      </w:r>
      <w:r w:rsidR="00160C39">
        <w:t>P</w:t>
      </w:r>
      <w:r w:rsidR="00160C39">
        <w:rPr>
          <w:rFonts w:hint="eastAsia"/>
        </w:rPr>
        <w:t>ython将垃圾回收分成了3代，我们将它记为0，1，2三代，某一代经历垃圾回收后依旧活着，那么就将它归入下一代中。所以，垃圾回收扫描</w:t>
      </w:r>
      <w:r w:rsidR="00160C39">
        <w:t>0</w:t>
      </w:r>
      <w:r w:rsidR="00160C39">
        <w:rPr>
          <w:rFonts w:hint="eastAsia"/>
        </w:rPr>
        <w:t>，1，2代的频率是不相同的，默认是扫描</w:t>
      </w:r>
      <w:r w:rsidR="00160C39">
        <w:t>10</w:t>
      </w:r>
      <w:r w:rsidR="00160C39">
        <w:rPr>
          <w:rFonts w:hint="eastAsia"/>
        </w:rPr>
        <w:t>次0代扫描1次1代，扫描1</w:t>
      </w:r>
      <w:r w:rsidR="00160C39">
        <w:t>0</w:t>
      </w:r>
      <w:r w:rsidR="00160C39">
        <w:rPr>
          <w:rFonts w:hint="eastAsia"/>
        </w:rPr>
        <w:t>次1代扫描1次2代，这个频率可以通过python自带函数</w:t>
      </w:r>
      <w:proofErr w:type="spellStart"/>
      <w:r w:rsidR="00160C39">
        <w:rPr>
          <w:rFonts w:hint="eastAsia"/>
        </w:rPr>
        <w:t>set</w:t>
      </w:r>
      <w:r w:rsidR="00160C39">
        <w:t>.threshohold</w:t>
      </w:r>
      <w:proofErr w:type="spellEnd"/>
      <w:r w:rsidR="00160C39">
        <w:t>(700,10,10) </w:t>
      </w:r>
      <w:r w:rsidR="00160C39">
        <w:rPr>
          <w:rFonts w:hint="eastAsia"/>
        </w:rPr>
        <w:t>来进行调整。</w:t>
      </w:r>
    </w:p>
    <w:p w:rsidR="001C6353" w:rsidRDefault="00160C39" w:rsidP="001C6353">
      <w:pPr>
        <w:ind w:firstLine="420"/>
      </w:pPr>
      <w:r>
        <w:rPr>
          <w:rFonts w:hint="eastAsia"/>
        </w:rPr>
        <w:t>采用这样的垃圾处理方式可以处理大多数的情况，只是有那么有一种情况，对象自成环时，计数永远不可能为0，自然不可能被回收，那么这种情况时</w:t>
      </w:r>
      <w:r w:rsidR="001C6353">
        <w:rPr>
          <w:rFonts w:hint="eastAsia"/>
        </w:rPr>
        <w:t>，python是怎么做处理的呢。：</w:t>
      </w:r>
    </w:p>
    <w:p w:rsidR="001C6353" w:rsidRDefault="001C6353" w:rsidP="001C635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841443</wp:posOffset>
                </wp:positionH>
                <wp:positionV relativeFrom="paragraph">
                  <wp:posOffset>716280</wp:posOffset>
                </wp:positionV>
                <wp:extent cx="554355" cy="0"/>
                <wp:effectExtent l="25400" t="63500" r="0" b="76200"/>
                <wp:wrapNone/>
                <wp:docPr id="14" name="直线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43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61A90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线箭头连接符 14" o:spid="_x0000_s1026" type="#_x0000_t32" style="position:absolute;left:0;text-align:left;margin-left:66.25pt;margin-top:56.4pt;width:43.65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841443</wp:posOffset>
                </wp:positionH>
                <wp:positionV relativeFrom="paragraph">
                  <wp:posOffset>404995</wp:posOffset>
                </wp:positionV>
                <wp:extent cx="554476" cy="0"/>
                <wp:effectExtent l="0" t="63500" r="0" b="76200"/>
                <wp:wrapNone/>
                <wp:docPr id="12" name="直线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4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D7B9DB" id="直线箭头连接符 12" o:spid="_x0000_s1026" type="#_x0000_t32" style="position:absolute;left:0;text-align:left;margin-left:66.25pt;margin-top:31.9pt;width:43.6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2831AA" wp14:editId="740632CD">
                <wp:simplePos x="0" y="0"/>
                <wp:positionH relativeFrom="column">
                  <wp:posOffset>1615980</wp:posOffset>
                </wp:positionH>
                <wp:positionV relativeFrom="paragraph">
                  <wp:posOffset>401253</wp:posOffset>
                </wp:positionV>
                <wp:extent cx="408562" cy="408562"/>
                <wp:effectExtent l="0" t="0" r="10795" b="10795"/>
                <wp:wrapNone/>
                <wp:docPr id="11" name="椭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562" cy="40856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C6353" w:rsidRDefault="001C6353" w:rsidP="001C635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2831AA" id="椭圆 11" o:spid="_x0000_s1026" style="position:absolute;left:0;text-align:left;margin-left:127.25pt;margin-top:31.6pt;width:32.15pt;height:32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" fillcolor="#4472c4 [3204]" strokecolor="#1f3763 [1604]" strokeweight="1pt">
                <v:stroke joinstyle="miter"/>
                <v:textbox>
                  <w:txbxContent>
                    <w:p w:rsidR="001C6353" w:rsidRDefault="001C6353" w:rsidP="001C635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218872</wp:posOffset>
                </wp:positionH>
                <wp:positionV relativeFrom="paragraph">
                  <wp:posOffset>404995</wp:posOffset>
                </wp:positionV>
                <wp:extent cx="408562" cy="408562"/>
                <wp:effectExtent l="0" t="0" r="10795" b="10795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562" cy="40856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C6353" w:rsidRDefault="001C6353" w:rsidP="001C635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6" o:spid="_x0000_s1027" style="position:absolute;left:0;text-align:left;margin-left:17.25pt;margin-top:31.9pt;width:32.15pt;height:32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" fillcolor="#4472c4 [3204]" strokecolor="#1f3763 [1604]" strokeweight="1pt">
                <v:stroke joinstyle="miter"/>
                <v:textbox>
                  <w:txbxContent>
                    <w:p w:rsidR="001C6353" w:rsidRDefault="001C6353" w:rsidP="001C635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</w:p>
    <w:p w:rsidR="001C6353" w:rsidRPr="001C6353" w:rsidRDefault="001C6353" w:rsidP="001C6353"/>
    <w:p w:rsidR="001C6353" w:rsidRPr="001C6353" w:rsidRDefault="001C6353" w:rsidP="001C6353"/>
    <w:p w:rsidR="001C6353" w:rsidRDefault="001C6353" w:rsidP="001C6353">
      <w:pPr>
        <w:tabs>
          <w:tab w:val="left" w:pos="5821"/>
        </w:tabs>
      </w:pPr>
    </w:p>
    <w:p w:rsidR="001C6353" w:rsidRDefault="001C6353" w:rsidP="001C6353">
      <w:pPr>
        <w:tabs>
          <w:tab w:val="left" w:pos="5821"/>
        </w:tabs>
      </w:pPr>
    </w:p>
    <w:p w:rsidR="001C6353" w:rsidRPr="001C6353" w:rsidRDefault="001C6353" w:rsidP="001C6353">
      <w:pPr>
        <w:tabs>
          <w:tab w:val="left" w:pos="5821"/>
        </w:tabs>
        <w:ind w:firstLineChars="250" w:firstLine="525"/>
        <w:rPr>
          <w:rFonts w:hint="eastAsia"/>
        </w:rPr>
      </w:pPr>
      <w:r>
        <w:rPr>
          <w:rFonts w:hint="eastAsia"/>
        </w:rPr>
        <w:t>在python中，它将每个对象A都计数为</w:t>
      </w:r>
      <w:proofErr w:type="spellStart"/>
      <w:r>
        <w:rPr>
          <w:rFonts w:hint="eastAsia"/>
        </w:rPr>
        <w:t>gc</w:t>
      </w:r>
      <w:r>
        <w:t>_ref_i</w:t>
      </w:r>
      <w:proofErr w:type="spellEnd"/>
      <w:r>
        <w:rPr>
          <w:rFonts w:hint="eastAsia"/>
        </w:rPr>
        <w:t>，如果该对象有引用，那么就将这个计数减去1，那如果不为环，那么一个链路到最后，必有一个节点不为0，那么对于不为0的对象和这些对象引用的对象，以及更下游的，均保留。而如果为环，那么就都是0，这样的自然就可以被回收了因为自成环的引用没有什么意义</w:t>
      </w:r>
      <w:r w:rsidR="0051245B">
        <w:rPr>
          <w:rFonts w:hint="eastAsia"/>
        </w:rPr>
        <w:t>。</w:t>
      </w:r>
      <w:bookmarkStart w:id="0" w:name="_GoBack"/>
      <w:bookmarkEnd w:id="0"/>
    </w:p>
    <w:sectPr w:rsidR="001C6353" w:rsidRPr="001C6353" w:rsidSect="00E1217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F50"/>
    <w:rsid w:val="000F4E23"/>
    <w:rsid w:val="00107F50"/>
    <w:rsid w:val="00160C39"/>
    <w:rsid w:val="001C6353"/>
    <w:rsid w:val="0051245B"/>
    <w:rsid w:val="00732CF8"/>
    <w:rsid w:val="007C3F67"/>
    <w:rsid w:val="00BE669C"/>
    <w:rsid w:val="00D20674"/>
    <w:rsid w:val="00D33586"/>
    <w:rsid w:val="00E12172"/>
    <w:rsid w:val="00E3097B"/>
    <w:rsid w:val="00E61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725A8"/>
  <w15:chartTrackingRefBased/>
  <w15:docId w15:val="{83ABD691-75DF-D242-BA7A-403FD5021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07F5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191</Words>
  <Characters>1095</Characters>
  <Application>Microsoft Office Word</Application>
  <DocSecurity>0</DocSecurity>
  <Lines>9</Lines>
  <Paragraphs>2</Paragraphs>
  <ScaleCrop>false</ScaleCrop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2019-08-26T09:01:00Z</dcterms:created>
  <dcterms:modified xsi:type="dcterms:W3CDTF">2019-09-18T06:59:00Z</dcterms:modified>
</cp:coreProperties>
</file>