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Senior Lab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27 February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15:00 - 16:00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Drew Edmonds, Ian Gant, Dominic Benintendi, Aditya Sahi, Dan Allwine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Attending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Tianyi Cai (Absent due to prior commitment)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looking into getting the lasers and cube needed to allow multicolor.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Possibly fab lens or get lens to help with square distortion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rid of the audio shield and getting adafruit amps and medium sound quality card for sound system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the new touch screen.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into power boosts from adafruit (amazon has some in stock)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budget is pretty flexible and we can continue on with prototyping while also keeping track of what we have bought.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budget with past and current orders.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