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10 April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 Dominic Benintendi, Aditya Sahi,Drew Edmonds, Ian Gant, Dan Allwine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Tianyi Cai (Absent due to prior commitment),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Dan-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Projector screen coming on Wednesday hopefully.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Handful of slides should be sufficient.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Cover the things over how it was done, and what was done.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it streamlined and understandable.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Ian -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videos on the slides.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