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s1026" o:spid="_x0000_s1026" o:spt="202" type="#_x0000_t202" style="position:absolute;left:0pt;margin-left:145.05pt;margin-top:119.15pt;height:132.6pt;width:315pt;z-index:25163776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spacing w:line="480" w:lineRule="auto"/>
                    <w:jc w:val="right"/>
                    <w:rPr>
                      <w:color w:val="1C1C1C"/>
                      <w:sz w:val="52"/>
                    </w:rPr>
                  </w:pPr>
                </w:p>
              </w:txbxContent>
            </v:textbox>
          </v:shape>
        </w:pict>
      </w:r>
    </w:p>
    <w:p>
      <w:pPr>
        <w:spacing w:line="300" w:lineRule="auto"/>
        <w:rPr>
          <w:rFonts w:ascii="Arial" w:hAnsi="Arial" w:cs="Arial"/>
          <w:b/>
          <w:bCs/>
          <w:sz w:val="24"/>
        </w:rPr>
      </w:pPr>
      <w:r>
        <w:rPr>
          <w:rFonts w:hint="eastAsia" w:ascii="Arial" w:hAnsi="Arial" w:cs="Arial"/>
          <w:b/>
          <w:bCs/>
          <w:sz w:val="24"/>
        </w:rPr>
        <w:t>文档修订历史</w:t>
      </w:r>
    </w:p>
    <w:tbl>
      <w:tblPr>
        <w:tblStyle w:val="21"/>
        <w:tblW w:w="7228" w:type="dxa"/>
        <w:tblInd w:w="8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701"/>
        <w:gridCol w:w="1135"/>
        <w:gridCol w:w="325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99CCFF"/>
          </w:tcPr>
          <w:p>
            <w:pPr>
              <w:snapToGrid w:val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版本</w:t>
            </w:r>
          </w:p>
        </w:tc>
        <w:tc>
          <w:tcPr>
            <w:tcW w:w="1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99CCFF"/>
          </w:tcPr>
          <w:p>
            <w:pPr>
              <w:snapToGrid w:val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日期</w:t>
            </w:r>
          </w:p>
        </w:tc>
        <w:tc>
          <w:tcPr>
            <w:tcW w:w="1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99CCFF"/>
          </w:tcPr>
          <w:p>
            <w:pPr>
              <w:snapToGrid w:val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修改人</w:t>
            </w:r>
          </w:p>
        </w:tc>
        <w:tc>
          <w:tcPr>
            <w:tcW w:w="3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9CCFF"/>
          </w:tcPr>
          <w:p>
            <w:pPr>
              <w:snapToGrid w:val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修改说明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" w:hRule="atLeast"/>
        </w:trPr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1</w:t>
            </w:r>
            <w:r>
              <w:rPr>
                <w:rFonts w:ascii="Arial" w:hAnsi="Arial" w:cs="Arial"/>
              </w:rPr>
              <w:t>.0</w:t>
            </w:r>
          </w:p>
        </w:tc>
        <w:tc>
          <w:tcPr>
            <w:tcW w:w="1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2016-07-21</w:t>
            </w:r>
          </w:p>
        </w:tc>
        <w:tc>
          <w:tcPr>
            <w:tcW w:w="1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  <w:tc>
          <w:tcPr>
            <w:tcW w:w="3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初稿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hint="eastAsia" w:ascii="Arial" w:hAnsi="Arial" w:cs="Arial"/>
                <w:sz w:val="24"/>
              </w:rPr>
              <w:t>1.1</w:t>
            </w:r>
          </w:p>
        </w:tc>
        <w:tc>
          <w:tcPr>
            <w:tcW w:w="1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2016-</w:t>
            </w:r>
            <w:r>
              <w:rPr>
                <w:rFonts w:ascii="Arial" w:hAnsi="Arial" w:cs="Arial"/>
              </w:rPr>
              <w:t>07-25</w:t>
            </w:r>
          </w:p>
        </w:tc>
        <w:tc>
          <w:tcPr>
            <w:tcW w:w="1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郄源</w:t>
            </w:r>
          </w:p>
        </w:tc>
        <w:tc>
          <w:tcPr>
            <w:tcW w:w="3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会员逻辑变更、充值逻辑调整、提醒状态增加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  <w:sz w:val="24"/>
              </w:rPr>
            </w:pPr>
          </w:p>
        </w:tc>
        <w:tc>
          <w:tcPr>
            <w:tcW w:w="1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  <w:tc>
          <w:tcPr>
            <w:tcW w:w="3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" w:hRule="atLeast"/>
        </w:trPr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  <w:sz w:val="24"/>
              </w:rPr>
            </w:pPr>
          </w:p>
        </w:tc>
        <w:tc>
          <w:tcPr>
            <w:tcW w:w="1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  <w:tc>
          <w:tcPr>
            <w:tcW w:w="3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napToGrid w:val="0"/>
              <w:jc w:val="left"/>
              <w:rPr>
                <w:rFonts w:ascii="Arial" w:hAnsi="Arial" w:cs="Arial"/>
              </w:rPr>
            </w:pPr>
          </w:p>
        </w:tc>
      </w:tr>
    </w:tbl>
    <w:p>
      <w:pPr>
        <w:spacing w:before="156" w:beforeLines="50" w:line="100" w:lineRule="exact"/>
        <w:rPr>
          <w:rFonts w:ascii="Arial" w:hAnsi="Arial" w:cs="Arial"/>
          <w:b/>
          <w:bCs/>
          <w:sz w:val="32"/>
        </w:rPr>
      </w:pPr>
    </w:p>
    <w:p>
      <w:pPr>
        <w:spacing w:before="156" w:beforeLines="50" w:line="100" w:lineRule="exact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32"/>
        </w:rPr>
        <w:br w:type="page"/>
      </w:r>
    </w:p>
    <w:p>
      <w:pPr>
        <w:pStyle w:val="31"/>
      </w:pPr>
      <w:r>
        <w:rPr>
          <w:rFonts w:hint="eastAsia"/>
        </w:rPr>
        <w:t>&lt;</w:t>
      </w:r>
    </w:p>
    <w:p>
      <w:pPr>
        <w:pStyle w:val="31"/>
        <w:jc w:val="center"/>
      </w:pPr>
      <w:r>
        <w:rPr>
          <w:rFonts w:hint="eastAsia"/>
        </w:rPr>
        <w:t>说明</w:t>
      </w:r>
    </w:p>
    <w:p>
      <w:pPr>
        <w:pStyle w:val="31"/>
        <w:numPr>
          <w:ilvl w:val="0"/>
          <w:numId w:val="2"/>
        </w:numPr>
        <w:rPr>
          <w:rFonts w:ascii="宋体"/>
        </w:rPr>
      </w:pPr>
      <w:r>
        <w:rPr>
          <w:rFonts w:hint="eastAsia" w:ascii="宋体"/>
        </w:rPr>
        <w:t>本模版中用“&lt;&gt;”引起来的蓝色斜体字为撰写模版内容的使用说明或解释，请在完成之后删除这部分内容。</w:t>
      </w:r>
    </w:p>
    <w:p>
      <w:pPr>
        <w:pStyle w:val="31"/>
        <w:numPr>
          <w:ilvl w:val="0"/>
          <w:numId w:val="2"/>
        </w:numPr>
      </w:pPr>
      <w:r>
        <w:rPr>
          <w:rFonts w:hint="eastAsia"/>
        </w:rPr>
        <w:t>本模版中列出应该填写内容框架，为了通用则不可避免牺牲应对具体情况的灵活性，若其中部分栏目的内容不适用，则必须在该栏目中填写“无”，禁止删除栏目或空白，以免产生缺失或遗漏的误导。</w:t>
      </w:r>
    </w:p>
    <w:p>
      <w:pPr>
        <w:pStyle w:val="31"/>
        <w:numPr>
          <w:ilvl w:val="0"/>
          <w:numId w:val="2"/>
        </w:numPr>
      </w:pPr>
      <w:r>
        <w:rPr>
          <w:rFonts w:hint="eastAsia"/>
        </w:rPr>
        <w:t>本模版的解释权归公司技术管理部所有。</w:t>
      </w:r>
    </w:p>
    <w:p>
      <w:pPr>
        <w:pStyle w:val="31"/>
        <w:rPr>
          <w:rFonts w:ascii="宋体"/>
        </w:rPr>
      </w:pPr>
      <w:r>
        <w:rPr>
          <w:rFonts w:hint="eastAsia" w:ascii="宋体"/>
        </w:rPr>
        <w:t>&gt;</w:t>
      </w: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p>
      <w:pPr>
        <w:pStyle w:val="31"/>
        <w:rPr>
          <w:rFonts w:ascii="Arial" w:hAnsi="Arial" w:cs="Arial"/>
          <w:sz w:val="24"/>
        </w:rPr>
      </w:pP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1756087228"/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37"/>
          </w:pPr>
          <w:r>
            <w:rPr>
              <w:lang w:val="zh-CN"/>
            </w:rPr>
            <w:t>目录</w:t>
          </w:r>
        </w:p>
        <w:p>
          <w:pPr>
            <w:pStyle w:val="13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"_Toc456860074"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会员管理</w:t>
          </w:r>
          <w:r>
            <w:tab/>
          </w:r>
          <w:r>
            <w:fldChar w:fldCharType="begin"/>
          </w:r>
          <w:r>
            <w:instrText xml:space="preserve"> PAGEREF _Toc456860074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"_Toc456860075" </w:instrText>
          </w:r>
          <w:r>
            <w:fldChar w:fldCharType="separate"/>
          </w:r>
          <w:r>
            <w:rPr>
              <w:rStyle w:val="18"/>
            </w:rPr>
            <w:t xml:space="preserve">1.1 </w:t>
          </w:r>
          <w:r>
            <w:rPr>
              <w:rStyle w:val="18"/>
              <w:rFonts w:hint="eastAsia"/>
            </w:rPr>
            <w:t>会员信息录入（办理）</w:t>
          </w:r>
          <w:r>
            <w:tab/>
          </w:r>
          <w:r>
            <w:fldChar w:fldCharType="begin"/>
          </w:r>
          <w:r>
            <w:instrText xml:space="preserve"> PAGEREF _Toc456860075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"_Toc456860076" </w:instrText>
          </w:r>
          <w:r>
            <w:fldChar w:fldCharType="separate"/>
          </w:r>
          <w:r>
            <w:rPr>
              <w:rStyle w:val="18"/>
            </w:rPr>
            <w:t>1.2</w:t>
          </w:r>
          <w:r>
            <w:rPr>
              <w:rStyle w:val="18"/>
              <w:rFonts w:hint="eastAsia"/>
            </w:rPr>
            <w:t>会员信息查询</w:t>
          </w:r>
          <w:r>
            <w:tab/>
          </w:r>
          <w:r>
            <w:fldChar w:fldCharType="begin"/>
          </w:r>
          <w:r>
            <w:instrText xml:space="preserve"> PAGEREF _Toc456860076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"_Toc456860077" </w:instrText>
          </w:r>
          <w:r>
            <w:fldChar w:fldCharType="separate"/>
          </w:r>
          <w:r>
            <w:rPr>
              <w:rStyle w:val="18"/>
            </w:rPr>
            <w:t>1.3</w:t>
          </w:r>
          <w:r>
            <w:rPr>
              <w:rStyle w:val="18"/>
              <w:rFonts w:hint="eastAsia"/>
            </w:rPr>
            <w:t>会员充值</w:t>
          </w:r>
          <w:r>
            <w:tab/>
          </w:r>
          <w:r>
            <w:fldChar w:fldCharType="begin"/>
          </w:r>
          <w:r>
            <w:instrText xml:space="preserve"> PAGEREF _Toc456860077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"_Toc456860078" </w:instrText>
          </w:r>
          <w:r>
            <w:fldChar w:fldCharType="separate"/>
          </w:r>
          <w:r>
            <w:rPr>
              <w:rStyle w:val="18"/>
            </w:rPr>
            <w:t>1.4</w:t>
          </w:r>
          <w:r>
            <w:rPr>
              <w:rStyle w:val="18"/>
              <w:rFonts w:hint="eastAsia"/>
            </w:rPr>
            <w:t>会员消费</w:t>
          </w:r>
          <w:r>
            <w:tab/>
          </w:r>
          <w:r>
            <w:fldChar w:fldCharType="begin"/>
          </w:r>
          <w:r>
            <w:instrText xml:space="preserve"> PAGEREF _Toc456860078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"_Toc456860079" </w:instrText>
          </w:r>
          <w:r>
            <w:fldChar w:fldCharType="separate"/>
          </w:r>
          <w:r>
            <w:rPr>
              <w:rStyle w:val="18"/>
            </w:rPr>
            <w:t xml:space="preserve">2 </w:t>
          </w:r>
          <w:r>
            <w:rPr>
              <w:rStyle w:val="18"/>
              <w:rFonts w:hint="eastAsia"/>
            </w:rPr>
            <w:t>教练管理</w:t>
          </w:r>
          <w:r>
            <w:tab/>
          </w:r>
          <w:r>
            <w:fldChar w:fldCharType="begin"/>
          </w:r>
          <w:r>
            <w:instrText xml:space="preserve"> PAGEREF _Toc456860079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"_Toc456860080" </w:instrText>
          </w:r>
          <w:r>
            <w:fldChar w:fldCharType="separate"/>
          </w:r>
          <w:r>
            <w:rPr>
              <w:rStyle w:val="18"/>
            </w:rPr>
            <w:t xml:space="preserve">2.1 </w:t>
          </w:r>
          <w:r>
            <w:rPr>
              <w:rStyle w:val="18"/>
              <w:rFonts w:hint="eastAsia"/>
            </w:rPr>
            <w:t>教练信息录入</w:t>
          </w:r>
          <w:r>
            <w:tab/>
          </w:r>
          <w:r>
            <w:fldChar w:fldCharType="begin"/>
          </w:r>
          <w:r>
            <w:instrText xml:space="preserve"> PAGEREF _Toc456860080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"_Toc456860081" </w:instrText>
          </w:r>
          <w:r>
            <w:fldChar w:fldCharType="separate"/>
          </w:r>
          <w:r>
            <w:rPr>
              <w:rStyle w:val="18"/>
            </w:rPr>
            <w:t xml:space="preserve">2.2 </w:t>
          </w:r>
          <w:r>
            <w:rPr>
              <w:rStyle w:val="18"/>
              <w:rFonts w:hint="eastAsia"/>
            </w:rPr>
            <w:t>教练预约</w:t>
          </w:r>
          <w:r>
            <w:tab/>
          </w:r>
          <w:r>
            <w:fldChar w:fldCharType="begin"/>
          </w:r>
          <w:r>
            <w:instrText xml:space="preserve"> PAGEREF _Toc456860081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"_Toc456860082" </w:instrText>
          </w:r>
          <w:r>
            <w:fldChar w:fldCharType="separate"/>
          </w:r>
          <w:r>
            <w:rPr>
              <w:rStyle w:val="18"/>
            </w:rPr>
            <w:t xml:space="preserve">2.3 </w:t>
          </w:r>
          <w:r>
            <w:rPr>
              <w:rStyle w:val="18"/>
              <w:rFonts w:hint="eastAsia"/>
            </w:rPr>
            <w:t>课程时间展示</w:t>
          </w:r>
          <w:r>
            <w:tab/>
          </w:r>
          <w:r>
            <w:fldChar w:fldCharType="begin"/>
          </w:r>
          <w:r>
            <w:instrText xml:space="preserve"> PAGEREF _Toc456860082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"_Toc456860083" </w:instrText>
          </w:r>
          <w:r>
            <w:fldChar w:fldCharType="separate"/>
          </w:r>
          <w:r>
            <w:rPr>
              <w:rStyle w:val="18"/>
            </w:rPr>
            <w:t xml:space="preserve">2.4 </w:t>
          </w:r>
          <w:r>
            <w:rPr>
              <w:rStyle w:val="18"/>
              <w:rFonts w:hint="eastAsia"/>
            </w:rPr>
            <w:t>教练上课统计</w:t>
          </w:r>
          <w:r>
            <w:tab/>
          </w:r>
          <w:r>
            <w:fldChar w:fldCharType="begin"/>
          </w:r>
          <w:r>
            <w:instrText xml:space="preserve"> PAGEREF _Toc456860083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"_Toc456860084" </w:instrText>
          </w:r>
          <w:r>
            <w:fldChar w:fldCharType="separate"/>
          </w:r>
          <w:r>
            <w:rPr>
              <w:rStyle w:val="18"/>
            </w:rPr>
            <w:t xml:space="preserve">3 </w:t>
          </w:r>
          <w:r>
            <w:rPr>
              <w:rStyle w:val="18"/>
              <w:rFonts w:hint="eastAsia"/>
            </w:rPr>
            <w:t>商品管理</w:t>
          </w:r>
          <w:r>
            <w:tab/>
          </w:r>
          <w:r>
            <w:fldChar w:fldCharType="begin"/>
          </w:r>
          <w:r>
            <w:instrText xml:space="preserve"> PAGEREF _Toc456860084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"_Toc456860085" </w:instrText>
          </w:r>
          <w:r>
            <w:fldChar w:fldCharType="separate"/>
          </w:r>
          <w:r>
            <w:rPr>
              <w:rStyle w:val="18"/>
            </w:rPr>
            <w:t xml:space="preserve">3.1 </w:t>
          </w:r>
          <w:r>
            <w:rPr>
              <w:rStyle w:val="18"/>
              <w:rFonts w:hint="eastAsia"/>
            </w:rPr>
            <w:t>商品类别管理</w:t>
          </w:r>
          <w:r>
            <w:tab/>
          </w:r>
          <w:r>
            <w:fldChar w:fldCharType="begin"/>
          </w:r>
          <w:r>
            <w:instrText xml:space="preserve"> PAGEREF _Toc456860085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"_Toc456860086" </w:instrText>
          </w:r>
          <w:r>
            <w:fldChar w:fldCharType="separate"/>
          </w:r>
          <w:r>
            <w:rPr>
              <w:rStyle w:val="18"/>
            </w:rPr>
            <w:t>3.2</w:t>
          </w:r>
          <w:r>
            <w:rPr>
              <w:rStyle w:val="18"/>
              <w:rFonts w:hint="eastAsia"/>
            </w:rPr>
            <w:t>商品信息录入</w:t>
          </w:r>
          <w:r>
            <w:tab/>
          </w:r>
          <w:r>
            <w:fldChar w:fldCharType="begin"/>
          </w:r>
          <w:r>
            <w:instrText xml:space="preserve"> PAGEREF _Toc456860086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"_Toc456860087" </w:instrText>
          </w:r>
          <w:r>
            <w:fldChar w:fldCharType="separate"/>
          </w:r>
          <w:r>
            <w:rPr>
              <w:rStyle w:val="18"/>
            </w:rPr>
            <w:t>3.3</w:t>
          </w:r>
          <w:r>
            <w:rPr>
              <w:rStyle w:val="18"/>
              <w:rFonts w:hint="eastAsia"/>
            </w:rPr>
            <w:t>商品售卖</w:t>
          </w:r>
          <w:r>
            <w:tab/>
          </w:r>
          <w:r>
            <w:fldChar w:fldCharType="begin"/>
          </w:r>
          <w:r>
            <w:instrText xml:space="preserve"> PAGEREF _Toc456860087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"_Toc456860088" </w:instrText>
          </w:r>
          <w:r>
            <w:fldChar w:fldCharType="separate"/>
          </w:r>
          <w:r>
            <w:rPr>
              <w:rStyle w:val="18"/>
            </w:rPr>
            <w:t xml:space="preserve">3.4 </w:t>
          </w:r>
          <w:r>
            <w:rPr>
              <w:rStyle w:val="18"/>
              <w:rFonts w:hint="eastAsia"/>
            </w:rPr>
            <w:t>供应商管理</w:t>
          </w:r>
          <w:r>
            <w:tab/>
          </w:r>
          <w:r>
            <w:fldChar w:fldCharType="begin"/>
          </w:r>
          <w:r>
            <w:instrText xml:space="preserve"> PAGEREF _Toc456860088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"_Toc456860089" </w:instrText>
          </w:r>
          <w:r>
            <w:fldChar w:fldCharType="separate"/>
          </w:r>
          <w:r>
            <w:rPr>
              <w:rStyle w:val="18"/>
            </w:rPr>
            <w:t xml:space="preserve">4 </w:t>
          </w:r>
          <w:r>
            <w:rPr>
              <w:rStyle w:val="18"/>
              <w:rFonts w:hint="eastAsia"/>
            </w:rPr>
            <w:t>其他功能</w:t>
          </w:r>
          <w:r>
            <w:tab/>
          </w:r>
          <w:r>
            <w:fldChar w:fldCharType="begin"/>
          </w:r>
          <w:r>
            <w:instrText xml:space="preserve"> PAGEREF _Toc456860089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"_Toc456860090" </w:instrText>
          </w:r>
          <w:r>
            <w:fldChar w:fldCharType="separate"/>
          </w:r>
          <w:r>
            <w:rPr>
              <w:rStyle w:val="18"/>
            </w:rPr>
            <w:t xml:space="preserve">4.1 </w:t>
          </w:r>
          <w:r>
            <w:rPr>
              <w:rStyle w:val="18"/>
              <w:rFonts w:hint="eastAsia"/>
            </w:rPr>
            <w:t>会员、教练生日提醒</w:t>
          </w:r>
          <w:r>
            <w:tab/>
          </w:r>
          <w:r>
            <w:fldChar w:fldCharType="begin"/>
          </w:r>
          <w:r>
            <w:instrText xml:space="preserve"> PAGEREF _Toc456860090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"_Toc456860091" </w:instrText>
          </w:r>
          <w:r>
            <w:fldChar w:fldCharType="separate"/>
          </w:r>
          <w:r>
            <w:rPr>
              <w:rStyle w:val="18"/>
            </w:rPr>
            <w:t xml:space="preserve">4.2 </w:t>
          </w:r>
          <w:r>
            <w:rPr>
              <w:rStyle w:val="18"/>
              <w:rFonts w:hint="eastAsia"/>
            </w:rPr>
            <w:t>报表需求</w:t>
          </w:r>
          <w:r>
            <w:tab/>
          </w:r>
          <w:r>
            <w:fldChar w:fldCharType="begin"/>
          </w:r>
          <w:r>
            <w:instrText xml:space="preserve"> PAGEREF _Toc456860091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"_Toc456860092"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系统角色、用户管理</w:t>
          </w:r>
          <w:r>
            <w:tab/>
          </w:r>
          <w:r>
            <w:fldChar w:fldCharType="begin"/>
          </w:r>
          <w:r>
            <w:instrText xml:space="preserve"> PAGEREF _Toc456860092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"_Toc456860093" </w:instrText>
          </w:r>
          <w:r>
            <w:fldChar w:fldCharType="separate"/>
          </w:r>
          <w:r>
            <w:rPr>
              <w:rStyle w:val="18"/>
            </w:rPr>
            <w:t>5.1</w:t>
          </w:r>
          <w:r>
            <w:rPr>
              <w:rStyle w:val="18"/>
              <w:rFonts w:hint="eastAsia"/>
            </w:rPr>
            <w:t>超级管理员</w:t>
          </w:r>
          <w:r>
            <w:tab/>
          </w:r>
          <w:r>
            <w:fldChar w:fldCharType="begin"/>
          </w:r>
          <w:r>
            <w:instrText xml:space="preserve"> PAGEREF _Toc456860093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"_Toc456860094" </w:instrText>
          </w:r>
          <w:r>
            <w:fldChar w:fldCharType="separate"/>
          </w:r>
          <w:r>
            <w:rPr>
              <w:rStyle w:val="18"/>
            </w:rPr>
            <w:t xml:space="preserve">5.2 </w:t>
          </w:r>
          <w:r>
            <w:rPr>
              <w:rStyle w:val="18"/>
              <w:rFonts w:hint="eastAsia"/>
            </w:rPr>
            <w:t>高管</w:t>
          </w:r>
          <w:r>
            <w:tab/>
          </w:r>
          <w:r>
            <w:fldChar w:fldCharType="begin"/>
          </w:r>
          <w:r>
            <w:instrText xml:space="preserve"> PAGEREF _Toc456860094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"_Toc456860095" </w:instrText>
          </w:r>
          <w:r>
            <w:fldChar w:fldCharType="separate"/>
          </w:r>
          <w:r>
            <w:rPr>
              <w:rStyle w:val="18"/>
            </w:rPr>
            <w:t xml:space="preserve">5.3 </w:t>
          </w:r>
          <w:r>
            <w:rPr>
              <w:rStyle w:val="18"/>
              <w:rFonts w:hint="eastAsia"/>
            </w:rPr>
            <w:t>财务</w:t>
          </w:r>
          <w:r>
            <w:tab/>
          </w:r>
          <w:r>
            <w:fldChar w:fldCharType="begin"/>
          </w:r>
          <w:r>
            <w:instrText xml:space="preserve"> PAGEREF _Toc456860095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"_Toc456860096" </w:instrText>
          </w:r>
          <w:r>
            <w:fldChar w:fldCharType="separate"/>
          </w:r>
          <w:r>
            <w:rPr>
              <w:rStyle w:val="18"/>
            </w:rPr>
            <w:t xml:space="preserve">5.4 </w:t>
          </w:r>
          <w:r>
            <w:rPr>
              <w:rStyle w:val="18"/>
              <w:rFonts w:hint="eastAsia"/>
            </w:rPr>
            <w:t>店铺管理员</w:t>
          </w:r>
          <w:r>
            <w:tab/>
          </w:r>
          <w:r>
            <w:fldChar w:fldCharType="begin"/>
          </w:r>
          <w:r>
            <w:instrText xml:space="preserve"> PAGEREF _Toc456860096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"_Toc456860097" </w:instrText>
          </w:r>
          <w:r>
            <w:fldChar w:fldCharType="separate"/>
          </w:r>
          <w:r>
            <w:rPr>
              <w:rStyle w:val="18"/>
            </w:rPr>
            <w:t xml:space="preserve">5.5 </w:t>
          </w:r>
          <w:r>
            <w:rPr>
              <w:rStyle w:val="18"/>
              <w:rFonts w:hint="eastAsia"/>
            </w:rPr>
            <w:t>店铺运营人员</w:t>
          </w:r>
          <w:r>
            <w:tab/>
          </w:r>
          <w:r>
            <w:fldChar w:fldCharType="begin"/>
          </w:r>
          <w:r>
            <w:instrText xml:space="preserve"> PAGEREF _Toc456860097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"_Toc456860098" </w:instrText>
          </w:r>
          <w:r>
            <w:fldChar w:fldCharType="separate"/>
          </w:r>
          <w:r>
            <w:rPr>
              <w:rStyle w:val="18"/>
            </w:rPr>
            <w:t>5.6</w:t>
          </w:r>
          <w:r>
            <w:rPr>
              <w:rStyle w:val="18"/>
              <w:rFonts w:hint="eastAsia"/>
            </w:rPr>
            <w:t>系统角色权限、用户的设置修改</w:t>
          </w:r>
          <w:r>
            <w:tab/>
          </w:r>
          <w:r>
            <w:fldChar w:fldCharType="begin"/>
          </w:r>
          <w:r>
            <w:instrText xml:space="preserve"> PAGEREF _Toc456860098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2"/>
            </w:tabs>
            <w:rPr>
              <w:rFonts w:asciiTheme="minorHAnsi" w:hAnsiTheme="minorHAnsi" w:eastAsiaTheme="minorEastAsia" w:cstheme="minorBidi"/>
              <w:i w:val="0"/>
              <w:iCs w:val="0"/>
              <w:szCs w:val="22"/>
            </w:rPr>
          </w:pPr>
          <w:r>
            <w:fldChar w:fldCharType="begin"/>
          </w:r>
          <w:r>
            <w:instrText xml:space="preserve"> HYPERLINK \l "_Toc456860099" </w:instrText>
          </w:r>
          <w:r>
            <w:fldChar w:fldCharType="separate"/>
          </w:r>
          <w:r>
            <w:rPr>
              <w:rStyle w:val="18"/>
            </w:rPr>
            <w:t xml:space="preserve">5.6.1 </w:t>
          </w:r>
          <w:r>
            <w:rPr>
              <w:rStyle w:val="18"/>
              <w:rFonts w:hint="eastAsia"/>
            </w:rPr>
            <w:t>设置角色权限、人员</w:t>
          </w:r>
          <w:r>
            <w:tab/>
          </w:r>
          <w:r>
            <w:fldChar w:fldCharType="begin"/>
          </w:r>
          <w:r>
            <w:instrText xml:space="preserve"> PAGEREF _Toc456860099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2"/>
            </w:tabs>
            <w:rPr>
              <w:rFonts w:asciiTheme="minorHAnsi" w:hAnsiTheme="minorHAnsi" w:eastAsiaTheme="minorEastAsia" w:cstheme="minorBidi"/>
              <w:i w:val="0"/>
              <w:iCs w:val="0"/>
              <w:szCs w:val="22"/>
            </w:rPr>
          </w:pPr>
          <w:r>
            <w:fldChar w:fldCharType="begin"/>
          </w:r>
          <w:r>
            <w:instrText xml:space="preserve"> HYPERLINK \l "_Toc456860100" </w:instrText>
          </w:r>
          <w:r>
            <w:fldChar w:fldCharType="separate"/>
          </w:r>
          <w:r>
            <w:rPr>
              <w:rStyle w:val="18"/>
            </w:rPr>
            <w:t xml:space="preserve">5.6.2 </w:t>
          </w:r>
          <w:r>
            <w:rPr>
              <w:rStyle w:val="18"/>
              <w:rFonts w:hint="eastAsia"/>
            </w:rPr>
            <w:t>修改角色权限、人员</w:t>
          </w:r>
          <w:r>
            <w:tab/>
          </w:r>
          <w:r>
            <w:fldChar w:fldCharType="begin"/>
          </w:r>
          <w:r>
            <w:instrText xml:space="preserve"> PAGEREF _Toc456860100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"_Toc456860101" </w:instrText>
          </w:r>
          <w:r>
            <w:fldChar w:fldCharType="separate"/>
          </w:r>
          <w:r>
            <w:rPr>
              <w:rStyle w:val="18"/>
            </w:rPr>
            <w:t xml:space="preserve">6 </w:t>
          </w:r>
          <w:r>
            <w:rPr>
              <w:rStyle w:val="18"/>
              <w:rFonts w:hint="eastAsia"/>
            </w:rPr>
            <w:t>备注</w:t>
          </w:r>
          <w:r>
            <w:tab/>
          </w:r>
          <w:r>
            <w:fldChar w:fldCharType="begin"/>
          </w:r>
          <w:r>
            <w:instrText xml:space="preserve"> PAGEREF _Toc456860101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"_Toc456860102" </w:instrText>
          </w:r>
          <w:r>
            <w:fldChar w:fldCharType="separate"/>
          </w:r>
          <w:r>
            <w:rPr>
              <w:rStyle w:val="18"/>
            </w:rPr>
            <w:t xml:space="preserve">6.1 </w:t>
          </w:r>
          <w:r>
            <w:rPr>
              <w:rStyle w:val="18"/>
              <w:rFonts w:hint="eastAsia"/>
            </w:rPr>
            <w:t>会员属性表</w:t>
          </w:r>
          <w:r>
            <w:tab/>
          </w:r>
          <w:r>
            <w:fldChar w:fldCharType="begin"/>
          </w:r>
          <w:r>
            <w:instrText xml:space="preserve"> PAGEREF _Toc456860102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"_Toc456860103" </w:instrText>
          </w:r>
          <w:r>
            <w:fldChar w:fldCharType="separate"/>
          </w:r>
          <w:r>
            <w:rPr>
              <w:rStyle w:val="18"/>
            </w:rPr>
            <w:t xml:space="preserve">6.2 </w:t>
          </w:r>
          <w:r>
            <w:rPr>
              <w:rStyle w:val="18"/>
              <w:rFonts w:hint="eastAsia"/>
            </w:rPr>
            <w:t>教练属性表</w:t>
          </w:r>
          <w:r>
            <w:tab/>
          </w:r>
          <w:r>
            <w:fldChar w:fldCharType="begin"/>
          </w:r>
          <w:r>
            <w:instrText xml:space="preserve"> PAGEREF _Toc456860103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"_Toc456860104" </w:instrText>
          </w:r>
          <w:r>
            <w:fldChar w:fldCharType="separate"/>
          </w:r>
          <w:r>
            <w:rPr>
              <w:rStyle w:val="18"/>
            </w:rPr>
            <w:t xml:space="preserve">6.3 </w:t>
          </w:r>
          <w:r>
            <w:rPr>
              <w:rStyle w:val="18"/>
              <w:rFonts w:hint="eastAsia"/>
            </w:rPr>
            <w:t>商品信息属性表</w:t>
          </w:r>
          <w:r>
            <w:tab/>
          </w:r>
          <w:r>
            <w:fldChar w:fldCharType="begin"/>
          </w:r>
          <w:r>
            <w:instrText xml:space="preserve"> PAGEREF _Toc456860104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31"/>
      </w:pPr>
      <w:r>
        <w:rPr>
          <w:rFonts w:ascii="Arial" w:hAnsi="Arial" w:cs="Arial"/>
          <w:sz w:val="24"/>
        </w:rPr>
        <w:br w:type="page"/>
      </w:r>
    </w:p>
    <w:p>
      <w:pPr>
        <w:pStyle w:val="2"/>
        <w:numPr>
          <w:ilvl w:val="0"/>
          <w:numId w:val="0"/>
        </w:numPr>
      </w:pPr>
      <w:bookmarkStart w:id="0" w:name="_Toc393273518"/>
      <w:bookmarkEnd w:id="0"/>
      <w:bookmarkStart w:id="1" w:name="_Toc393273521"/>
      <w:bookmarkEnd w:id="1"/>
      <w:bookmarkStart w:id="2" w:name="_Toc393273520"/>
      <w:bookmarkEnd w:id="2"/>
      <w:bookmarkStart w:id="3" w:name="_Toc393273516"/>
      <w:bookmarkEnd w:id="3"/>
      <w:bookmarkStart w:id="4" w:name="_Toc393273593"/>
      <w:bookmarkEnd w:id="4"/>
      <w:bookmarkStart w:id="5" w:name="_Toc393273566"/>
      <w:bookmarkEnd w:id="5"/>
      <w:bookmarkStart w:id="6" w:name="_Toc393273480"/>
      <w:bookmarkEnd w:id="6"/>
      <w:bookmarkStart w:id="7" w:name="_Toc393273519"/>
      <w:bookmarkEnd w:id="7"/>
      <w:bookmarkStart w:id="8" w:name="_Toc393273517"/>
      <w:bookmarkEnd w:id="8"/>
      <w:bookmarkStart w:id="9" w:name="_Toc393273583"/>
      <w:bookmarkEnd w:id="9"/>
      <w:bookmarkStart w:id="10" w:name="_Toc393273524"/>
      <w:bookmarkEnd w:id="10"/>
      <w:bookmarkStart w:id="11" w:name="_Toc393273582"/>
      <w:bookmarkEnd w:id="11"/>
      <w:bookmarkStart w:id="12" w:name="_Toc393273586"/>
      <w:bookmarkEnd w:id="12"/>
      <w:bookmarkStart w:id="13" w:name="_Toc393273592"/>
      <w:bookmarkEnd w:id="13"/>
      <w:bookmarkStart w:id="14" w:name="_Toc393273530"/>
      <w:bookmarkEnd w:id="14"/>
      <w:bookmarkStart w:id="15" w:name="_Toc393273526"/>
      <w:bookmarkEnd w:id="15"/>
      <w:bookmarkStart w:id="16" w:name="_Toc393273522"/>
      <w:bookmarkEnd w:id="16"/>
      <w:bookmarkStart w:id="17" w:name="_Toc393273523"/>
      <w:bookmarkEnd w:id="17"/>
      <w:bookmarkStart w:id="18" w:name="_Toc393273512"/>
      <w:bookmarkEnd w:id="18"/>
      <w:bookmarkStart w:id="19" w:name="_Toc393273525"/>
      <w:bookmarkEnd w:id="19"/>
      <w:bookmarkStart w:id="20" w:name="_Toc393273514"/>
      <w:bookmarkEnd w:id="20"/>
      <w:bookmarkStart w:id="21" w:name="_Toc393273486"/>
      <w:bookmarkEnd w:id="21"/>
      <w:bookmarkStart w:id="22" w:name="_Toc393273487"/>
      <w:bookmarkEnd w:id="22"/>
      <w:bookmarkStart w:id="23" w:name="_Toc393273513"/>
      <w:bookmarkEnd w:id="23"/>
      <w:bookmarkStart w:id="24" w:name="_Toc393273580"/>
      <w:bookmarkEnd w:id="24"/>
      <w:bookmarkStart w:id="25" w:name="_Toc393273573"/>
      <w:bookmarkEnd w:id="25"/>
      <w:bookmarkStart w:id="26" w:name="_Toc393273483"/>
      <w:bookmarkEnd w:id="26"/>
      <w:bookmarkStart w:id="27" w:name="_Toc393273531"/>
      <w:bookmarkEnd w:id="27"/>
      <w:bookmarkStart w:id="28" w:name="_Toc393273485"/>
      <w:bookmarkEnd w:id="28"/>
      <w:bookmarkStart w:id="29" w:name="_Toc393273481"/>
      <w:bookmarkEnd w:id="29"/>
      <w:bookmarkStart w:id="30" w:name="_Toc393273482"/>
      <w:bookmarkEnd w:id="30"/>
      <w:bookmarkStart w:id="31" w:name="_Toc393273484"/>
      <w:bookmarkEnd w:id="31"/>
      <w:bookmarkStart w:id="32" w:name="_Toc393273584"/>
      <w:bookmarkEnd w:id="32"/>
      <w:bookmarkStart w:id="33" w:name="_Toc393273581"/>
      <w:bookmarkEnd w:id="33"/>
      <w:bookmarkStart w:id="34" w:name="_Toc393273528"/>
      <w:bookmarkEnd w:id="34"/>
      <w:bookmarkStart w:id="35" w:name="_Toc393273591"/>
      <w:bookmarkEnd w:id="35"/>
      <w:bookmarkStart w:id="36" w:name="_Toc393273587"/>
      <w:bookmarkEnd w:id="36"/>
      <w:bookmarkStart w:id="37" w:name="_Toc393273588"/>
      <w:bookmarkEnd w:id="37"/>
      <w:bookmarkStart w:id="38" w:name="_Toc393273589"/>
      <w:bookmarkEnd w:id="38"/>
      <w:bookmarkStart w:id="39" w:name="_Toc393273515"/>
      <w:bookmarkEnd w:id="39"/>
      <w:bookmarkStart w:id="40" w:name="_Toc393273590"/>
      <w:bookmarkEnd w:id="40"/>
      <w:bookmarkStart w:id="41" w:name="_Toc393273585"/>
      <w:bookmarkEnd w:id="41"/>
      <w:bookmarkStart w:id="42" w:name="_Toc393273527"/>
      <w:bookmarkEnd w:id="42"/>
      <w:bookmarkStart w:id="43" w:name="_Toc393273529"/>
      <w:bookmarkEnd w:id="43"/>
      <w:bookmarkStart w:id="44" w:name="_Toc393273424"/>
      <w:bookmarkEnd w:id="44"/>
      <w:bookmarkStart w:id="45" w:name="_Toc393273403"/>
      <w:bookmarkEnd w:id="45"/>
      <w:bookmarkStart w:id="46" w:name="_Toc393273400"/>
      <w:bookmarkEnd w:id="46"/>
      <w:bookmarkStart w:id="47" w:name="_Toc393273398"/>
      <w:bookmarkEnd w:id="47"/>
      <w:bookmarkStart w:id="48" w:name="_Toc393273397"/>
      <w:bookmarkEnd w:id="48"/>
      <w:bookmarkStart w:id="49" w:name="_Toc393273399"/>
      <w:bookmarkEnd w:id="49"/>
      <w:bookmarkStart w:id="50" w:name="_Toc393273404"/>
      <w:bookmarkEnd w:id="50"/>
      <w:bookmarkStart w:id="51" w:name="_Toc393273401"/>
      <w:bookmarkEnd w:id="51"/>
      <w:bookmarkStart w:id="52" w:name="_Toc393273402"/>
      <w:bookmarkEnd w:id="52"/>
      <w:bookmarkStart w:id="53" w:name="_Toc393273408"/>
      <w:bookmarkEnd w:id="53"/>
      <w:bookmarkStart w:id="54" w:name="_Toc393273406"/>
      <w:bookmarkEnd w:id="54"/>
      <w:bookmarkStart w:id="55" w:name="_Toc393273405"/>
      <w:bookmarkEnd w:id="55"/>
      <w:bookmarkStart w:id="56" w:name="_Toc393273407"/>
      <w:bookmarkEnd w:id="56"/>
      <w:bookmarkStart w:id="57" w:name="_Toc393273418"/>
      <w:bookmarkEnd w:id="57"/>
      <w:bookmarkStart w:id="58" w:name="_Toc393273415"/>
      <w:bookmarkEnd w:id="58"/>
      <w:bookmarkStart w:id="59" w:name="_Toc393273421"/>
      <w:bookmarkEnd w:id="59"/>
      <w:bookmarkStart w:id="60" w:name="_Toc393273431"/>
      <w:bookmarkEnd w:id="60"/>
      <w:bookmarkStart w:id="61" w:name="_Toc393273427"/>
      <w:bookmarkEnd w:id="61"/>
      <w:bookmarkStart w:id="62" w:name="_Toc393273426"/>
      <w:bookmarkEnd w:id="62"/>
      <w:bookmarkStart w:id="63" w:name="_Toc393273425"/>
      <w:bookmarkEnd w:id="63"/>
      <w:bookmarkStart w:id="64" w:name="_toc429"/>
      <w:bookmarkEnd w:id="64"/>
      <w:bookmarkStart w:id="65" w:name="_Toc393273429"/>
      <w:bookmarkEnd w:id="65"/>
      <w:bookmarkStart w:id="66" w:name="_Toc393273428"/>
      <w:bookmarkEnd w:id="66"/>
      <w:bookmarkStart w:id="67" w:name="_Toc393273430"/>
      <w:bookmarkEnd w:id="67"/>
      <w:bookmarkStart w:id="68" w:name="_Toc393273441"/>
      <w:bookmarkEnd w:id="68"/>
      <w:bookmarkStart w:id="69" w:name="_Toc393273434"/>
      <w:bookmarkEnd w:id="69"/>
      <w:bookmarkStart w:id="70" w:name="_Toc393273432"/>
      <w:bookmarkEnd w:id="70"/>
      <w:bookmarkStart w:id="71" w:name="_toc431"/>
      <w:bookmarkEnd w:id="71"/>
      <w:bookmarkStart w:id="72" w:name="_Toc393273433"/>
      <w:bookmarkEnd w:id="72"/>
      <w:bookmarkStart w:id="73" w:name="_Toc393273436"/>
      <w:bookmarkEnd w:id="73"/>
      <w:bookmarkStart w:id="74" w:name="_Toc393273435"/>
      <w:bookmarkEnd w:id="74"/>
      <w:bookmarkStart w:id="75" w:name="_Toc393273437"/>
      <w:bookmarkEnd w:id="75"/>
      <w:bookmarkStart w:id="76" w:name="_Toc393273453"/>
      <w:bookmarkEnd w:id="76"/>
      <w:bookmarkStart w:id="77" w:name="_Toc393273447"/>
      <w:bookmarkEnd w:id="77"/>
      <w:bookmarkStart w:id="78" w:name="_Toc393273444"/>
      <w:bookmarkEnd w:id="78"/>
      <w:bookmarkStart w:id="79" w:name="_Toc393273450"/>
      <w:bookmarkEnd w:id="79"/>
      <w:bookmarkStart w:id="80" w:name="_Toc393273455"/>
      <w:bookmarkEnd w:id="80"/>
      <w:bookmarkStart w:id="81" w:name="_Toc393273454"/>
      <w:bookmarkEnd w:id="81"/>
      <w:bookmarkStart w:id="82" w:name="_toc433"/>
      <w:bookmarkEnd w:id="82"/>
      <w:bookmarkStart w:id="83" w:name="_toc434"/>
      <w:bookmarkEnd w:id="83"/>
      <w:bookmarkStart w:id="84" w:name="_Toc393273470"/>
      <w:bookmarkEnd w:id="84"/>
      <w:bookmarkStart w:id="85" w:name="_Toc393273457"/>
      <w:bookmarkEnd w:id="85"/>
      <w:bookmarkStart w:id="86" w:name="_Toc393273456"/>
      <w:bookmarkEnd w:id="86"/>
      <w:bookmarkStart w:id="87" w:name="_Toc393273466"/>
      <w:bookmarkEnd w:id="87"/>
      <w:bookmarkStart w:id="88" w:name="_Toc393273478"/>
      <w:bookmarkEnd w:id="88"/>
      <w:bookmarkStart w:id="89" w:name="_Toc393273474"/>
      <w:bookmarkEnd w:id="89"/>
      <w:bookmarkStart w:id="90" w:name="_toc436"/>
      <w:bookmarkEnd w:id="90"/>
      <w:bookmarkStart w:id="91" w:name="_Toc393273479"/>
      <w:bookmarkEnd w:id="91"/>
      <w:bookmarkStart w:id="92" w:name="_Toc456860074"/>
      <w:r>
        <w:rPr>
          <w:rFonts w:hint="eastAsia"/>
        </w:rPr>
        <w:t>1会员管理</w:t>
      </w:r>
      <w:bookmarkEnd w:id="92"/>
    </w:p>
    <w:p>
      <w:pPr>
        <w:pStyle w:val="3"/>
        <w:numPr>
          <w:ilvl w:val="0"/>
          <w:numId w:val="0"/>
        </w:numPr>
      </w:pPr>
      <w:bookmarkStart w:id="93" w:name="_Toc456860075"/>
      <w:r>
        <w:rPr>
          <w:rFonts w:hint="eastAsia"/>
        </w:rPr>
        <w:t>1</w:t>
      </w:r>
      <w:r>
        <w:t>.1 会员信息录入（办理）</w:t>
      </w:r>
      <w:bookmarkEnd w:id="93"/>
    </w:p>
    <w:p>
      <w:r>
        <w:rPr>
          <w:rFonts w:hint="eastAsia"/>
        </w:rPr>
        <w:t>【需求编号】</w:t>
      </w:r>
      <w:r>
        <w:t>Member-01</w:t>
      </w:r>
    </w:p>
    <w:p>
      <w:r>
        <w:t>【需求描述】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里昂健身只有会员能够参与；</w:t>
      </w:r>
    </w:p>
    <w:p>
      <w:pPr>
        <w:pStyle w:val="32"/>
        <w:numPr>
          <w:ilvl w:val="0"/>
          <w:numId w:val="3"/>
        </w:numPr>
        <w:ind w:firstLineChars="0"/>
      </w:pPr>
      <w:r>
        <w:t>散客购买课程能够升级成会员；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会员每次消费以后对</w:t>
      </w:r>
      <w:r>
        <w:rPr>
          <w:rFonts w:hint="eastAsia"/>
          <w:highlight w:val="yellow"/>
        </w:rPr>
        <w:t>剩余课时数与剩余金额</w:t>
      </w:r>
      <w:r>
        <w:commentReference w:id="0"/>
      </w:r>
      <w:r>
        <w:rPr>
          <w:rFonts w:hint="eastAsia"/>
        </w:rPr>
        <w:t>进行修改</w:t>
      </w:r>
    </w:p>
    <w:p>
      <w:pPr>
        <w:pStyle w:val="32"/>
        <w:numPr>
          <w:ilvl w:val="0"/>
          <w:numId w:val="3"/>
        </w:numPr>
        <w:ind w:firstLineChars="0"/>
      </w:pPr>
      <w:r>
        <w:t>根据现场情况不同，</w:t>
      </w:r>
      <w:r>
        <w:rPr>
          <w:rFonts w:hint="eastAsia"/>
          <w:lang w:eastAsia="zh-CN"/>
        </w:rPr>
        <w:t>会员余额</w:t>
      </w:r>
      <w:r>
        <w:t>由店铺运营人员进行手动录入</w:t>
      </w:r>
    </w:p>
    <w:p>
      <w:pPr>
        <w:pStyle w:val="32"/>
        <w:numPr>
          <w:ilvl w:val="0"/>
          <w:numId w:val="3"/>
        </w:numPr>
        <w:ind w:firstLineChars="0"/>
      </w:pPr>
      <w:r>
        <w:t>根据业务情况，一店与二店之间功能通用，数据完全隔离，店铺之间数据不可查看</w:t>
      </w:r>
    </w:p>
    <w:p>
      <w:r>
        <w:rPr>
          <w:rFonts w:hint="eastAsia"/>
        </w:rPr>
        <w:t>【</w:t>
      </w:r>
      <w:r>
        <w:t>业务流程】</w:t>
      </w:r>
    </w:p>
    <w:p>
      <w:pPr>
        <w:jc w:val="center"/>
      </w:pPr>
      <w:r>
        <w:object>
          <v:shape id="_x0000_i1025" o:spt="75" type="#_x0000_t75" style="height:256.5pt;width:80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r>
        <w:t>【业务描述】</w:t>
      </w:r>
    </w:p>
    <w:p>
      <w:pPr>
        <w:spacing w:before="240"/>
      </w:pPr>
      <w:r>
        <w:t>进行会员业务办理，录入会员信息，如：姓名、出生年月日、手机号等，保存信息，会员注册成功，并展示会员剩余课时与本次充值金额。</w:t>
      </w:r>
    </w:p>
    <w:p>
      <w:r>
        <w:t>【页面说明】</w:t>
      </w:r>
    </w:p>
    <w:p>
      <w:pPr>
        <w:pStyle w:val="32"/>
        <w:numPr>
          <w:ilvl w:val="0"/>
          <w:numId w:val="4"/>
        </w:numPr>
        <w:ind w:firstLineChars="0"/>
      </w:pPr>
      <w:r>
        <w:rPr>
          <w:rFonts w:hint="eastAsia"/>
        </w:rPr>
        <w:t>会员列表页面</w:t>
      </w:r>
    </w:p>
    <w:p>
      <w:pPr>
        <w:pStyle w:val="32"/>
        <w:ind w:left="360" w:firstLine="0" w:firstLineChars="0"/>
      </w:pPr>
      <w:r>
        <w:pict>
          <v:shape id="_x0000_i1026" o:spt="75" type="#_x0000_t75" style="height:210.75pt;width:415.5pt;" filled="f" o:preferrelative="t" stroked="f" coordsize="21600,21600">
            <v:path/>
            <v:fill on="f" focussize="0,0"/>
            <v:stroke on="f" joinstyle="miter"/>
            <v:imagedata r:id="rId8" o:title="05"/>
            <o:lock v:ext="edit" aspectratio="t"/>
            <w10:wrap type="none"/>
            <w10:anchorlock/>
          </v:shape>
        </w:pict>
      </w:r>
    </w:p>
    <w:p>
      <w:pPr>
        <w:pStyle w:val="32"/>
        <w:numPr>
          <w:ilvl w:val="0"/>
          <w:numId w:val="4"/>
        </w:numPr>
        <w:ind w:firstLineChars="0"/>
      </w:pPr>
      <w:r>
        <w:rPr>
          <w:rFonts w:hint="eastAsia"/>
        </w:rPr>
        <w:t>会员信息录入</w:t>
      </w:r>
    </w:p>
    <w:p>
      <w:pPr>
        <w:pStyle w:val="32"/>
        <w:ind w:left="360" w:firstLine="0" w:firstLineChars="0"/>
      </w:pPr>
      <w:r>
        <w:pict>
          <v:shape id="_x0000_i1027" o:spt="75" type="#_x0000_t75" style="height:216pt;width:414.75pt;" filled="f" o:preferrelative="t" stroked="f" coordsize="21600,21600">
            <v:path/>
            <v:fill on="f" focussize="0,0"/>
            <v:stroke on="f" joinstyle="miter"/>
            <v:imagedata r:id="rId9" o:title="06"/>
            <o:lock v:ext="edit" aspectratio="t"/>
            <w10:wrap type="none"/>
            <w10:anchorlock/>
          </v:shape>
        </w:pict>
      </w:r>
    </w:p>
    <w:p>
      <w:pPr>
        <w:pStyle w:val="3"/>
        <w:numPr>
          <w:ilvl w:val="0"/>
          <w:numId w:val="0"/>
        </w:numPr>
      </w:pPr>
      <w:bookmarkStart w:id="94" w:name="_Toc456860076"/>
      <w:r>
        <w:rPr>
          <w:rFonts w:hint="eastAsia"/>
        </w:rPr>
        <w:t>1.2</w:t>
      </w:r>
      <w:r>
        <w:t>会员信息查询</w:t>
      </w:r>
      <w:bookmarkEnd w:id="94"/>
    </w:p>
    <w:p>
      <w:r>
        <w:t>【需求编号】Member-02</w:t>
      </w:r>
    </w:p>
    <w:p>
      <w:r>
        <w:t>【需求描述】</w:t>
      </w:r>
    </w:p>
    <w:p>
      <w:pPr>
        <w:pStyle w:val="32"/>
        <w:numPr>
          <w:ilvl w:val="0"/>
          <w:numId w:val="5"/>
        </w:numPr>
        <w:ind w:firstLineChars="0"/>
      </w:pPr>
      <w:r>
        <w:t>查询会员姓名、手机号、性别、剩余课时数、剩余金额等</w:t>
      </w:r>
      <w:r>
        <w:commentReference w:id="1"/>
      </w:r>
    </w:p>
    <w:p>
      <w:pPr>
        <w:pStyle w:val="32"/>
        <w:numPr>
          <w:ilvl w:val="0"/>
          <w:numId w:val="5"/>
        </w:numPr>
        <w:ind w:firstLineChars="0"/>
      </w:pPr>
      <w:r>
        <w:t>查询会员历史充值记录</w:t>
      </w:r>
    </w:p>
    <w:p>
      <w:r>
        <w:t>【业务流程】</w:t>
      </w:r>
    </w:p>
    <w:p>
      <w:pPr>
        <w:jc w:val="center"/>
      </w:pPr>
      <w:commentRangeStart w:id="2"/>
      <w:r>
        <w:object>
          <v:shape id="_x0000_i1028" o:spt="75" type="#_x0000_t75" style="height:292.5pt;width:246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6" r:id="rId10">
            <o:LockedField>false</o:LockedField>
          </o:OLEObject>
        </w:object>
      </w:r>
      <w:commentRangeEnd w:id="2"/>
      <w:r>
        <w:commentReference w:id="2"/>
      </w:r>
    </w:p>
    <w:p>
      <w:r>
        <w:t>【业务描述】</w:t>
      </w:r>
    </w:p>
    <w:p>
      <w:r>
        <w:t>店铺运营人员，根据店长或其他人员要求，查询某一用户或多个用户的信息，输入会员姓名或手机号，进行查询，在展示页面展示所有会员信息。根据情况查询用户详细信息以及历史交易明细。</w:t>
      </w:r>
    </w:p>
    <w:p>
      <w:r>
        <w:t>【页面说明】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</w:rPr>
        <w:t>所有会员信息展示</w:t>
      </w:r>
    </w:p>
    <w:p>
      <w:pPr>
        <w:pStyle w:val="32"/>
        <w:ind w:left="360" w:firstLine="0" w:firstLineChars="0"/>
      </w:pPr>
      <w:r>
        <w:pict>
          <v:shape id="_x0000_i1029" o:spt="75" type="#_x0000_t75" style="height:210.75pt;width:414.75pt;" filled="f" o:preferrelative="t" stroked="f" coordsize="21600,21600">
            <v:path/>
            <v:fill on="f" focussize="0,0"/>
            <v:stroke on="f" joinstyle="miter"/>
            <v:imagedata r:id="rId12" o:title="07"/>
            <o:lock v:ext="edit" aspectratio="t"/>
            <w10:wrap type="none"/>
            <w10:anchorlock/>
          </v:shape>
        </w:pict>
      </w:r>
    </w:p>
    <w:p>
      <w:pPr>
        <w:pStyle w:val="32"/>
        <w:numPr>
          <w:ilvl w:val="0"/>
          <w:numId w:val="6"/>
        </w:numPr>
        <w:ind w:firstLineChars="0"/>
      </w:pPr>
      <w:commentRangeStart w:id="3"/>
      <w:r>
        <w:t>会员详细信息展示</w:t>
      </w:r>
      <w:commentRangeEnd w:id="3"/>
      <w:r>
        <w:commentReference w:id="3"/>
      </w:r>
    </w:p>
    <w:p>
      <w:pPr>
        <w:pStyle w:val="32"/>
        <w:ind w:left="360" w:firstLine="0" w:firstLineChars="0"/>
      </w:pPr>
      <w:r>
        <w:pict>
          <v:shape id="_x0000_i1030" o:spt="75" type="#_x0000_t75" style="height:156.75pt;width:415.5pt;" filled="f" o:preferrelative="t" stroked="f" coordsize="21600,21600">
            <v:path/>
            <v:fill on="f" focussize="0,0"/>
            <v:stroke on="f" joinstyle="miter"/>
            <v:imagedata r:id="rId13" o:title="08"/>
            <o:lock v:ext="edit" aspectratio="t"/>
            <w10:wrap type="none"/>
            <w10:anchorlock/>
          </v:shape>
        </w:pict>
      </w:r>
    </w:p>
    <w:p>
      <w:pPr>
        <w:pStyle w:val="3"/>
        <w:numPr>
          <w:ilvl w:val="0"/>
          <w:numId w:val="0"/>
        </w:numPr>
      </w:pPr>
      <w:bookmarkStart w:id="95" w:name="_Toc456860077"/>
      <w:r>
        <w:rPr>
          <w:rFonts w:hint="eastAsia"/>
        </w:rPr>
        <w:t>1.3</w:t>
      </w:r>
      <w:r>
        <w:t>会员</w:t>
      </w:r>
      <w:r>
        <w:rPr>
          <w:rFonts w:hint="eastAsia"/>
        </w:rPr>
        <w:t>充值</w:t>
      </w:r>
      <w:bookmarkEnd w:id="95"/>
    </w:p>
    <w:p>
      <w:r>
        <w:t>【需求编号】</w:t>
      </w:r>
      <w:r>
        <w:rPr>
          <w:rFonts w:hint="eastAsia"/>
        </w:rPr>
        <w:t>Member</w:t>
      </w:r>
      <w:r>
        <w:t>-03</w:t>
      </w:r>
    </w:p>
    <w:p>
      <w:r>
        <w:t>【需求描述】</w:t>
      </w:r>
    </w:p>
    <w:p>
      <w:pPr>
        <w:pStyle w:val="32"/>
        <w:numPr>
          <w:ilvl w:val="0"/>
          <w:numId w:val="7"/>
        </w:numPr>
        <w:ind w:firstLineChars="0"/>
      </w:pPr>
      <w:r>
        <w:t>会员金额不足或健身时间不足时产生充值需求</w:t>
      </w:r>
    </w:p>
    <w:p>
      <w:pPr>
        <w:pStyle w:val="32"/>
        <w:numPr>
          <w:ilvl w:val="0"/>
          <w:numId w:val="7"/>
        </w:numPr>
        <w:ind w:firstLineChars="0"/>
      </w:pPr>
      <w:r>
        <w:t>会员购买课时数，根据现场情况不同，购买金额由店铺运营人员录入</w:t>
      </w:r>
    </w:p>
    <w:p>
      <w:pPr>
        <w:pStyle w:val="32"/>
        <w:numPr>
          <w:ilvl w:val="0"/>
          <w:numId w:val="7"/>
        </w:numPr>
        <w:ind w:firstLineChars="0"/>
      </w:pPr>
      <w:r>
        <w:rPr>
          <w:rFonts w:hint="eastAsia"/>
        </w:rPr>
        <w:t>会员充值有三种情况，充值金额、充值小时数（预约教练）、充值小时数（不预约教练）</w:t>
      </w:r>
    </w:p>
    <w:p>
      <w:r>
        <w:t>4、充值的小时数（</w:t>
      </w:r>
      <w:r>
        <w:rPr>
          <w:rFonts w:hint="eastAsia"/>
        </w:rPr>
        <w:t>包含预约教练、不预约教练两种情况</w:t>
      </w:r>
      <w:r>
        <w:t>），含有有效期限制，在时间限制之前可以使用；超过截止日期剩余小时数不能使用，可以由管理权限的用户手动调整时间。</w:t>
      </w:r>
    </w:p>
    <w:p>
      <w:r>
        <w:t>【业务流程】</w:t>
      </w:r>
    </w:p>
    <w:p>
      <w:pPr>
        <w:jc w:val="center"/>
      </w:pPr>
      <w:r>
        <w:object>
          <v:shape id="_x0000_i1039" o:spt="75" type="#_x0000_t75" style="height:519pt;width:349.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39" DrawAspect="Content" ObjectID="_1468075727" r:id="rId14">
            <o:LockedField>false</o:LockedField>
          </o:OLEObject>
        </w:object>
      </w:r>
      <w:r>
        <w:commentReference w:id="4"/>
      </w:r>
    </w:p>
    <w:p/>
    <w:p>
      <w:r>
        <w:t>【业务描述】</w:t>
      </w:r>
    </w:p>
    <w:p>
      <w:r>
        <w:t>会员课时数或者卡内余额不足，产生充值需求，在与教练或者店铺运营人员进行沟通以后，由店铺运营人员进行充值操作，运营人员手动录入充值课时数与实际充值金额</w:t>
      </w:r>
      <w:r>
        <w:rPr>
          <w:rFonts w:hint="eastAsia"/>
        </w:rPr>
        <w:t>，充值成功后会员课时数、充值金额按照充值数量进行增加。</w:t>
      </w:r>
    </w:p>
    <w:p>
      <w:r>
        <w:t>【页面说明】</w:t>
      </w:r>
    </w:p>
    <w:p>
      <w:pPr>
        <w:pStyle w:val="32"/>
        <w:numPr>
          <w:ilvl w:val="0"/>
          <w:numId w:val="8"/>
        </w:numPr>
        <w:ind w:firstLineChars="0"/>
      </w:pPr>
      <w:r>
        <w:rPr>
          <w:rFonts w:hint="eastAsia"/>
        </w:rPr>
        <w:t>充值界面（小时数）</w:t>
      </w:r>
    </w:p>
    <w:p>
      <w:pPr>
        <w:pStyle w:val="32"/>
        <w:widowControl/>
        <w:ind w:left="360" w:firstLine="0" w:firstLineChars="0"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5276850" cy="1438275"/>
            <wp:effectExtent l="0" t="0" r="0" b="0"/>
            <wp:docPr id="9" name="图片 9" descr="C:\Users\xiaok\AppData\Local\Microsoft\Windows\INetCache\Content.Word\QQ图片20160719133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xiaok\AppData\Local\Microsoft\Windows\INetCache\Content.Word\QQ图片2016071913334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8"/>
        </w:numPr>
        <w:ind w:firstLineChars="0"/>
      </w:pPr>
      <w:r>
        <w:t>充值后界面（小时数）</w:t>
      </w:r>
    </w:p>
    <w:p>
      <w:pPr>
        <w:pStyle w:val="32"/>
      </w:pPr>
      <w:r>
        <w:drawing>
          <wp:inline distT="0" distB="0" distL="0" distR="0">
            <wp:extent cx="5266690" cy="1074420"/>
            <wp:effectExtent l="0" t="0" r="10160" b="11430"/>
            <wp:docPr id="3" name="图片 3" descr="QQ图片2016071913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607191333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8"/>
        </w:numPr>
        <w:ind w:firstLineChars="0"/>
      </w:pPr>
      <w:r>
        <w:rPr>
          <w:rFonts w:hint="eastAsia"/>
        </w:rPr>
        <w:t>充值储备金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5586730" cy="1686560"/>
            <wp:effectExtent l="0" t="0" r="0" b="0"/>
            <wp:docPr id="5" name="图片 5" descr="C:\Users\xiaok\Documents\Tencent Files\414893961\Image\C2C\QJDQBV)H)3G(40PY$QK[1)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iaok\Documents\Tencent Files\414893961\Image\C2C\QJDQBV)H)3G(40PY$QK[1)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44" cy="171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ind w:left="360" w:firstLine="0" w:firstLineChars="0"/>
      </w:pPr>
    </w:p>
    <w:p>
      <w:pPr>
        <w:pStyle w:val="3"/>
        <w:numPr>
          <w:ilvl w:val="0"/>
          <w:numId w:val="0"/>
        </w:numPr>
      </w:pPr>
      <w:bookmarkStart w:id="96" w:name="_Toc456860078"/>
      <w:r>
        <w:t>1.4会员消费</w:t>
      </w:r>
      <w:bookmarkEnd w:id="96"/>
    </w:p>
    <w:p>
      <w:r>
        <w:t>【需求编号】</w:t>
      </w:r>
      <w:r>
        <w:rPr>
          <w:rFonts w:hint="eastAsia"/>
        </w:rPr>
        <w:t>Member</w:t>
      </w:r>
      <w:r>
        <w:t>-04</w:t>
      </w:r>
    </w:p>
    <w:p>
      <w:r>
        <w:t>【需求描述】</w:t>
      </w:r>
    </w:p>
    <w:p>
      <w:pPr>
        <w:pStyle w:val="32"/>
        <w:numPr>
          <w:ilvl w:val="0"/>
          <w:numId w:val="9"/>
        </w:numPr>
        <w:ind w:firstLineChars="0"/>
      </w:pPr>
      <w:r>
        <w:t>会员消费储备</w:t>
      </w:r>
      <w:r>
        <w:rPr>
          <w:rFonts w:hint="eastAsia"/>
        </w:rPr>
        <w:t>金额进行商品的购买</w:t>
      </w:r>
    </w:p>
    <w:p>
      <w:pPr>
        <w:pStyle w:val="32"/>
        <w:numPr>
          <w:ilvl w:val="0"/>
          <w:numId w:val="9"/>
        </w:numPr>
        <w:ind w:firstLineChars="0"/>
      </w:pPr>
      <w:r>
        <w:t>特约教练通过储备金进行消费</w:t>
      </w:r>
    </w:p>
    <w:p>
      <w:r>
        <w:rPr>
          <w:rFonts w:hint="eastAsia"/>
        </w:rPr>
        <w:t>【业务流程】</w:t>
      </w:r>
    </w:p>
    <w:p>
      <w:pPr>
        <w:jc w:val="center"/>
      </w:pPr>
      <w:r>
        <w:object>
          <v:shape id="_x0000_i1032" o:spt="75" type="#_x0000_t75" style="height:342pt;width:23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5" ShapeID="_x0000_i1032" DrawAspect="Content" ObjectID="_1468075728" r:id="rId19">
            <o:LockedField>false</o:LockedField>
          </o:OLEObject>
        </w:object>
      </w:r>
    </w:p>
    <w:p>
      <w:r>
        <w:t>【业务描述】</w:t>
      </w:r>
    </w:p>
    <w:p>
      <w:r>
        <w:t>会员消费在此处的定义为通过预充值金额进行消费，进行实际购买动作扣减储备金。</w:t>
      </w:r>
    </w:p>
    <w:p>
      <w:pPr>
        <w:rPr>
          <w:rFonts w:hint="eastAsia"/>
        </w:rPr>
      </w:pPr>
      <w:r>
        <w:t>会员可以通过储备金购买商品、特殊教练预约、在小时数不足的情况下进行小时数的充值。会员在消费完成后系统保留消费记录、收银员等信息。</w:t>
      </w:r>
    </w:p>
    <w:p>
      <w:r>
        <w:t>【页面说明】</w:t>
      </w:r>
    </w:p>
    <w:p>
      <w:pPr>
        <w:pStyle w:val="32"/>
        <w:numPr>
          <w:ilvl w:val="0"/>
          <w:numId w:val="10"/>
        </w:numPr>
        <w:ind w:firstLineChars="0"/>
      </w:pPr>
      <w:r>
        <w:t>会员预约高档教练</w:t>
      </w:r>
    </w:p>
    <w:p>
      <w:pPr>
        <w:pStyle w:val="32"/>
        <w:ind w:left="360" w:firstLine="0" w:firstLineChars="0"/>
        <w:rPr>
          <w:rFonts w:hint="eastAsia"/>
        </w:rPr>
      </w:pPr>
    </w:p>
    <w:p>
      <w:pPr>
        <w:pStyle w:val="32"/>
        <w:numPr>
          <w:ilvl w:val="0"/>
          <w:numId w:val="10"/>
        </w:numPr>
        <w:ind w:firstLineChars="0"/>
      </w:pPr>
      <w:r>
        <w:rPr>
          <w:rFonts w:hint="eastAsia"/>
        </w:rPr>
        <w:t>教练结算</w:t>
      </w:r>
    </w:p>
    <w:p/>
    <w:p>
      <w:pPr>
        <w:pStyle w:val="32"/>
        <w:numPr>
          <w:ilvl w:val="0"/>
          <w:numId w:val="10"/>
        </w:numPr>
        <w:ind w:firstLineChars="0"/>
      </w:pPr>
      <w:r>
        <w:t>会员购买商品</w:t>
      </w:r>
    </w:p>
    <w:p>
      <w:pPr>
        <w:pStyle w:val="3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8120" cy="1996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0"/>
        </w:numPr>
        <w:ind w:firstLineChars="0"/>
      </w:pPr>
      <w:r>
        <w:t>会员商品结算</w:t>
      </w:r>
    </w:p>
    <w:p>
      <w:pPr>
        <w:pStyle w:val="32"/>
        <w:rPr>
          <w:rFonts w:hint="eastAsia"/>
        </w:rPr>
      </w:pPr>
      <w:r>
        <w:drawing>
          <wp:inline distT="0" distB="0" distL="0" distR="0">
            <wp:extent cx="5278120" cy="13576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ind w:left="360" w:firstLine="0" w:firstLineChars="0"/>
        <w:rPr>
          <w:rFonts w:hint="eastAsia"/>
        </w:rPr>
      </w:pPr>
    </w:p>
    <w:p>
      <w:pPr>
        <w:pStyle w:val="2"/>
        <w:numPr>
          <w:ilvl w:val="0"/>
          <w:numId w:val="0"/>
        </w:numPr>
      </w:pPr>
      <w:bookmarkStart w:id="97" w:name="_Toc456860079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教练管理</w:t>
      </w:r>
      <w:bookmarkEnd w:id="97"/>
    </w:p>
    <w:p>
      <w:pPr>
        <w:pStyle w:val="3"/>
        <w:numPr>
          <w:ilvl w:val="0"/>
          <w:numId w:val="0"/>
        </w:numPr>
        <w:ind w:left="180"/>
        <w:rPr>
          <w:color w:val="000000" w:themeColor="text1"/>
        </w:rPr>
      </w:pPr>
      <w:bookmarkStart w:id="98" w:name="_Toc456860080"/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.1 教练信息录入</w:t>
      </w:r>
      <w:bookmarkEnd w:id="98"/>
    </w:p>
    <w:p>
      <w:r>
        <w:t>【需求编号】Coach-01</w:t>
      </w:r>
    </w:p>
    <w:p>
      <w:r>
        <w:t>【需求描述】</w:t>
      </w:r>
    </w:p>
    <w:p>
      <w:pPr>
        <w:pStyle w:val="32"/>
        <w:numPr>
          <w:ilvl w:val="0"/>
          <w:numId w:val="11"/>
        </w:numPr>
        <w:ind w:firstLineChars="0"/>
      </w:pPr>
      <w:r>
        <w:rPr>
          <w:rFonts w:hint="eastAsia"/>
        </w:rPr>
        <w:t>录入当前教练信息，如：教练名称、联系方式、出生年月日、所属场馆等。</w:t>
      </w:r>
    </w:p>
    <w:p>
      <w:pPr>
        <w:pStyle w:val="32"/>
        <w:numPr>
          <w:ilvl w:val="0"/>
          <w:numId w:val="11"/>
        </w:numPr>
        <w:ind w:firstLineChars="0"/>
      </w:pPr>
      <w:r>
        <w:rPr>
          <w:rFonts w:hint="eastAsia"/>
        </w:rPr>
        <w:t>教练信息录入完成，提供给用户选择</w:t>
      </w:r>
    </w:p>
    <w:p>
      <w:pPr>
        <w:pStyle w:val="32"/>
        <w:numPr>
          <w:ilvl w:val="0"/>
          <w:numId w:val="11"/>
        </w:numPr>
        <w:ind w:firstLineChars="0"/>
      </w:pPr>
      <w:r>
        <w:t>教练上课时间线下自由安排</w:t>
      </w:r>
    </w:p>
    <w:p>
      <w:pPr>
        <w:pStyle w:val="32"/>
        <w:numPr>
          <w:ilvl w:val="0"/>
          <w:numId w:val="11"/>
        </w:numPr>
        <w:ind w:firstLineChars="0"/>
      </w:pPr>
      <w:r>
        <w:t>教练数据，一店与二店之间功能通用，数据独立。</w:t>
      </w:r>
    </w:p>
    <w:p>
      <w:r>
        <w:t>【业务流程】</w:t>
      </w:r>
    </w:p>
    <w:p>
      <w:pPr>
        <w:jc w:val="center"/>
      </w:pPr>
      <w:r>
        <w:object>
          <v:shape id="_x0000_i1033" o:spt="75" type="#_x0000_t75" style="height:342pt;width:80.2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Visio.Drawing.15" ShapeID="_x0000_i1033" DrawAspect="Content" ObjectID="_1468075729" r:id="rId23">
            <o:LockedField>false</o:LockedField>
          </o:OLEObject>
        </w:object>
      </w:r>
    </w:p>
    <w:p>
      <w:r>
        <w:t>【业务描述】</w:t>
      </w:r>
    </w:p>
    <w:p>
      <w:r>
        <w:t>由业务部门或者店铺运营人员进行教练信息的录入工作，入职新教练或原有教练所属门店进行调整会产生该项工作。</w:t>
      </w:r>
    </w:p>
    <w:p>
      <w:r>
        <w:t>【页面说明】</w:t>
      </w:r>
    </w:p>
    <w:p>
      <w:pPr>
        <w:pStyle w:val="32"/>
        <w:numPr>
          <w:ilvl w:val="0"/>
          <w:numId w:val="12"/>
        </w:numPr>
        <w:ind w:firstLineChars="0"/>
      </w:pPr>
      <w:r>
        <w:rPr>
          <w:rFonts w:hint="eastAsia"/>
        </w:rPr>
        <w:t>教练新建页面</w:t>
      </w:r>
    </w:p>
    <w:p>
      <w:pPr>
        <w:pStyle w:val="32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6850" cy="2562225"/>
            <wp:effectExtent l="0" t="0" r="0" b="0"/>
            <wp:docPr id="6" name="图片 6" descr="C:\Users\xiaok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ok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2"/>
        </w:numPr>
        <w:ind w:firstLineChars="0"/>
      </w:pPr>
      <w:r>
        <w:t>教练上课时间维护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4905375" cy="2142490"/>
            <wp:effectExtent l="0" t="0" r="0" b="0"/>
            <wp:docPr id="24" name="图片 24" descr="C:\Users\xiaok\Documents\Tencent Files\414893961\Image\C2C\[ZFKOJ1BWZNL5ZQ}(0HLE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ok\Documents\Tencent Files\414893961\Image\C2C\[ZFKOJ1BWZNL5ZQ}(0HLEZ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437" cy="215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ind w:left="360" w:firstLine="0" w:firstLineChars="0"/>
        <w:rPr>
          <w:rFonts w:hint="eastAsia"/>
        </w:rPr>
      </w:pPr>
    </w:p>
    <w:p>
      <w:pPr>
        <w:pStyle w:val="32"/>
        <w:ind w:left="360" w:firstLine="0" w:firstLineChars="0"/>
      </w:pPr>
    </w:p>
    <w:p>
      <w:pPr>
        <w:pStyle w:val="3"/>
        <w:numPr>
          <w:ilvl w:val="0"/>
          <w:numId w:val="0"/>
        </w:numPr>
        <w:ind w:left="180"/>
      </w:pPr>
      <w:bookmarkStart w:id="99" w:name="_Toc456860081"/>
      <w:r>
        <w:rPr>
          <w:rFonts w:hint="eastAsia"/>
        </w:rPr>
        <w:t>2</w:t>
      </w:r>
      <w:r>
        <w:t xml:space="preserve">.2 </w:t>
      </w:r>
      <w:r>
        <w:rPr>
          <w:color w:val="000000" w:themeColor="text1"/>
        </w:rPr>
        <w:t>教练预约</w:t>
      </w:r>
      <w:bookmarkEnd w:id="99"/>
    </w:p>
    <w:p>
      <w:r>
        <w:t>【需求编号】</w:t>
      </w:r>
      <w:r>
        <w:rPr>
          <w:rFonts w:hint="eastAsia"/>
        </w:rPr>
        <w:t>Co</w:t>
      </w:r>
      <w:r>
        <w:t>ach-02</w:t>
      </w:r>
    </w:p>
    <w:p>
      <w:r>
        <w:t>【需求描述】</w:t>
      </w:r>
    </w:p>
    <w:p>
      <w:pPr>
        <w:pStyle w:val="32"/>
        <w:numPr>
          <w:ilvl w:val="0"/>
          <w:numId w:val="13"/>
        </w:numPr>
        <w:ind w:firstLineChars="0"/>
      </w:pPr>
      <w:r>
        <w:t>预约完成后店铺运营人员通知教练</w:t>
      </w:r>
    </w:p>
    <w:p>
      <w:r>
        <w:t>【业务流程】</w:t>
      </w:r>
    </w:p>
    <w:p>
      <w:pPr>
        <w:jc w:val="center"/>
      </w:pPr>
      <w:r>
        <w:object>
          <v:shape id="_x0000_i1034" o:spt="75" type="#_x0000_t75" style="height:345.75pt;width:80.2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Visio.Drawing.15" ShapeID="_x0000_i1034" DrawAspect="Content" ObjectID="_1468075730" r:id="rId27">
            <o:LockedField>false</o:LockedField>
          </o:OLEObject>
        </w:object>
      </w:r>
    </w:p>
    <w:p>
      <w:r>
        <w:t>【业务描述】</w:t>
      </w:r>
    </w:p>
    <w:p>
      <w:r>
        <w:rPr>
          <w:rFonts w:hint="eastAsia"/>
        </w:rPr>
        <w:t>会员线下预约店铺运营人员或者教练上课时间，运营人员在系统中进行教练安排，并通知教练会员已预约上课时间。</w:t>
      </w:r>
    </w:p>
    <w:p>
      <w:pPr>
        <w:rPr>
          <w:rFonts w:hint="eastAsia"/>
        </w:rPr>
      </w:pPr>
      <w:r>
        <w:t>【页面说明】</w:t>
      </w:r>
    </w:p>
    <w:p>
      <w:pPr>
        <w:pStyle w:val="32"/>
        <w:numPr>
          <w:ilvl w:val="0"/>
          <w:numId w:val="14"/>
        </w:numPr>
        <w:ind w:firstLineChars="0"/>
      </w:pPr>
      <w:r>
        <w:t>教练预约界面</w:t>
      </w:r>
    </w:p>
    <w:p>
      <w:pPr>
        <w:pStyle w:val="32"/>
        <w:rPr>
          <w:rFonts w:hint="eastAsia"/>
        </w:rPr>
      </w:pPr>
      <w:r>
        <w:drawing>
          <wp:inline distT="0" distB="0" distL="0" distR="0">
            <wp:extent cx="5278120" cy="2705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0"/>
        </w:numPr>
        <w:ind w:left="180"/>
      </w:pPr>
      <w:bookmarkStart w:id="100" w:name="_Toc456860082"/>
      <w:r>
        <w:rPr>
          <w:rFonts w:hint="eastAsia"/>
        </w:rPr>
        <w:t>2</w:t>
      </w:r>
      <w:r>
        <w:t xml:space="preserve">.3 </w:t>
      </w:r>
      <w:r>
        <w:rPr>
          <w:color w:val="000000" w:themeColor="text1"/>
        </w:rPr>
        <w:t>课程时间展示</w:t>
      </w:r>
      <w:bookmarkEnd w:id="100"/>
    </w:p>
    <w:p>
      <w:r>
        <w:t>【需求编号】</w:t>
      </w:r>
      <w:r>
        <w:rPr>
          <w:rFonts w:hint="eastAsia"/>
        </w:rPr>
        <w:t>Coach-03</w:t>
      </w:r>
    </w:p>
    <w:p>
      <w:r>
        <w:t>【需求描述】</w:t>
      </w:r>
    </w:p>
    <w:p>
      <w:pPr>
        <w:pStyle w:val="32"/>
        <w:numPr>
          <w:ilvl w:val="0"/>
          <w:numId w:val="15"/>
        </w:numPr>
        <w:ind w:firstLineChars="0"/>
      </w:pPr>
      <w:r>
        <w:rPr>
          <w:rFonts w:hint="eastAsia"/>
        </w:rPr>
        <w:t>对店铺运营人员展示教练课程时间安排</w:t>
      </w:r>
    </w:p>
    <w:p>
      <w:pPr>
        <w:pStyle w:val="32"/>
        <w:numPr>
          <w:ilvl w:val="0"/>
          <w:numId w:val="15"/>
        </w:numPr>
        <w:ind w:firstLineChars="0"/>
      </w:pPr>
      <w:r>
        <w:t>展示当前可预约时间，通过时间控件可以让运营人员选择到未来教练上课时间</w:t>
      </w:r>
    </w:p>
    <w:p>
      <w:pPr>
        <w:pStyle w:val="32"/>
        <w:numPr>
          <w:ilvl w:val="0"/>
          <w:numId w:val="15"/>
        </w:numPr>
        <w:ind w:firstLineChars="0"/>
      </w:pPr>
      <w:r>
        <w:rPr>
          <w:rFonts w:hint="eastAsia"/>
        </w:rPr>
        <w:t>已预约的教练时间不显示，</w:t>
      </w:r>
      <w:r>
        <w:t>已过时间不显示</w:t>
      </w:r>
    </w:p>
    <w:p>
      <w:pPr>
        <w:pStyle w:val="32"/>
        <w:numPr>
          <w:ilvl w:val="0"/>
          <w:numId w:val="15"/>
        </w:numPr>
        <w:ind w:firstLineChars="0"/>
      </w:pPr>
      <w:r>
        <w:t>不同店铺展示教练可用时间不同，一店、二店时间：9：</w:t>
      </w:r>
      <w:r>
        <w:rPr>
          <w:rFonts w:hint="eastAsia"/>
        </w:rPr>
        <w:t>00</w:t>
      </w:r>
      <w:r>
        <w:t>—21:00；三店时间：</w:t>
      </w:r>
      <w:r>
        <w:rPr>
          <w:rFonts w:hint="eastAsia"/>
        </w:rPr>
        <w:t>9:00</w:t>
      </w:r>
      <w:r>
        <w:t>—22:00</w:t>
      </w:r>
    </w:p>
    <w:p>
      <w:r>
        <w:t>【业务流程】</w:t>
      </w:r>
    </w:p>
    <w:p>
      <w:r>
        <w:t>无</w:t>
      </w:r>
    </w:p>
    <w:p>
      <w:r>
        <w:t>【业务描述】</w:t>
      </w:r>
    </w:p>
    <w:p>
      <w:r>
        <w:rPr>
          <w:rFonts w:hint="eastAsia"/>
        </w:rPr>
        <w:t xml:space="preserve">系统对店铺运营人员及教练展示当前教练安排时间段，运营人员根据教练时间进行课程安排 </w:t>
      </w:r>
    </w:p>
    <w:p>
      <w:r>
        <w:t>【页面说明】</w:t>
      </w:r>
    </w:p>
    <w:p>
      <w:pPr>
        <w:pStyle w:val="32"/>
        <w:numPr>
          <w:ilvl w:val="0"/>
          <w:numId w:val="16"/>
        </w:numPr>
        <w:ind w:firstLineChars="0"/>
      </w:pPr>
      <w:r>
        <w:rPr>
          <w:rFonts w:hint="eastAsia"/>
        </w:rPr>
        <w:t>教练时间页面</w:t>
      </w:r>
    </w:p>
    <w:p>
      <w:r>
        <w:drawing>
          <wp:inline distT="0" distB="0" distL="0" distR="0">
            <wp:extent cx="5278120" cy="27057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180"/>
      </w:pPr>
      <w:bookmarkStart w:id="101" w:name="_Toc456860083"/>
      <w:r>
        <w:rPr>
          <w:rFonts w:hint="eastAsia"/>
        </w:rPr>
        <w:t>2</w:t>
      </w:r>
      <w:r>
        <w:t>.4</w:t>
      </w:r>
      <w:r>
        <w:rPr>
          <w:color w:val="FF0000"/>
        </w:rPr>
        <w:t xml:space="preserve"> </w:t>
      </w:r>
      <w:r>
        <w:rPr>
          <w:color w:val="000000" w:themeColor="text1"/>
        </w:rPr>
        <w:t>教练上课统计</w:t>
      </w:r>
      <w:bookmarkEnd w:id="101"/>
    </w:p>
    <w:p>
      <w:r>
        <w:t>【需求编号】</w:t>
      </w:r>
      <w:r>
        <w:rPr>
          <w:rFonts w:hint="eastAsia"/>
        </w:rPr>
        <w:t>Coach-04</w:t>
      </w:r>
    </w:p>
    <w:p>
      <w:r>
        <w:t>【需求描述】</w:t>
      </w:r>
    </w:p>
    <w:p>
      <w:pPr>
        <w:pStyle w:val="32"/>
        <w:numPr>
          <w:ilvl w:val="0"/>
          <w:numId w:val="17"/>
        </w:numPr>
        <w:ind w:firstLineChars="0"/>
      </w:pPr>
      <w:r>
        <w:rPr>
          <w:rFonts w:hint="eastAsia"/>
        </w:rPr>
        <w:t>店铺运营人员或店铺管理人员可以查询教练上课时间、课时数</w:t>
      </w:r>
    </w:p>
    <w:p>
      <w:pPr>
        <w:pStyle w:val="32"/>
        <w:numPr>
          <w:ilvl w:val="0"/>
          <w:numId w:val="17"/>
        </w:numPr>
        <w:ind w:firstLineChars="0"/>
      </w:pPr>
      <w:r>
        <w:t>多条件组合查询，如:教练名称、上课时间区间等</w:t>
      </w:r>
    </w:p>
    <w:p>
      <w:r>
        <w:t>【业务流程】</w:t>
      </w:r>
    </w:p>
    <w:p>
      <w:r>
        <w:t>无</w:t>
      </w:r>
    </w:p>
    <w:p>
      <w:r>
        <w:t>【业务描述】</w:t>
      </w:r>
    </w:p>
    <w:p>
      <w:r>
        <w:t>无</w:t>
      </w:r>
    </w:p>
    <w:p>
      <w:r>
        <w:t>【页面说明】</w:t>
      </w:r>
    </w:p>
    <w:p>
      <w:pPr>
        <w:pStyle w:val="32"/>
        <w:numPr>
          <w:ilvl w:val="0"/>
          <w:numId w:val="18"/>
        </w:numPr>
        <w:ind w:firstLineChars="0"/>
      </w:pPr>
      <w:r>
        <w:rPr>
          <w:rFonts w:hint="eastAsia"/>
        </w:rPr>
        <w:t>教练查询页面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commentRangeStart w:id="5"/>
      <w:r>
        <w:rPr>
          <w:rFonts w:hint="eastAsia"/>
          <w:color w:val="FF0000"/>
        </w:rPr>
        <w:drawing>
          <wp:inline distT="0" distB="0" distL="0" distR="0">
            <wp:extent cx="5267325" cy="2419350"/>
            <wp:effectExtent l="0" t="0" r="0" b="0"/>
            <wp:docPr id="18" name="图片 18" descr="C:\Users\xiaok\AppData\Local\Microsoft\Windows\INetCache\Content.Word\QQ图片20160721105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ok\AppData\Local\Microsoft\Windows\INetCache\Content.Word\QQ图片2016072110564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pPr>
        <w:pStyle w:val="2"/>
        <w:numPr>
          <w:ilvl w:val="0"/>
          <w:numId w:val="0"/>
        </w:numPr>
      </w:pPr>
      <w:bookmarkStart w:id="102" w:name="_Toc456860084"/>
      <w:r>
        <w:rPr>
          <w:rFonts w:hint="eastAsia"/>
        </w:rPr>
        <w:t xml:space="preserve">3 </w:t>
      </w:r>
      <w:r>
        <w:t>商品管理</w:t>
      </w:r>
      <w:bookmarkEnd w:id="102"/>
    </w:p>
    <w:p>
      <w:pPr>
        <w:pStyle w:val="3"/>
        <w:numPr>
          <w:ilvl w:val="0"/>
          <w:numId w:val="0"/>
        </w:numPr>
        <w:ind w:left="180"/>
      </w:pPr>
      <w:bookmarkStart w:id="103" w:name="_Toc456860085"/>
      <w:r>
        <w:rPr>
          <w:rFonts w:hint="eastAsia"/>
        </w:rPr>
        <w:t>3.1 商品类别管理</w:t>
      </w:r>
      <w:bookmarkEnd w:id="103"/>
    </w:p>
    <w:p>
      <w:r>
        <w:t>【需求编号】Commodity-01</w:t>
      </w:r>
    </w:p>
    <w:p>
      <w:r>
        <w:t>【需求描述】</w:t>
      </w:r>
    </w:p>
    <w:p>
      <w:r>
        <w:t>商品类别管理，用于商品分类</w:t>
      </w:r>
    </w:p>
    <w:p>
      <w:r>
        <w:t>【业务流程】</w:t>
      </w:r>
    </w:p>
    <w:p>
      <w:r>
        <w:t>无</w:t>
      </w:r>
    </w:p>
    <w:p>
      <w:r>
        <w:t>【业务描述】</w:t>
      </w:r>
    </w:p>
    <w:p>
      <w:r>
        <w:t>无</w:t>
      </w:r>
    </w:p>
    <w:p>
      <w:r>
        <w:t>【页面说明】</w:t>
      </w:r>
    </w:p>
    <w:p>
      <w:pPr>
        <w:pStyle w:val="32"/>
        <w:numPr>
          <w:ilvl w:val="0"/>
          <w:numId w:val="19"/>
        </w:numPr>
        <w:ind w:firstLineChars="0"/>
      </w:pPr>
      <w:r>
        <w:rPr>
          <w:rFonts w:hint="eastAsia"/>
        </w:rPr>
        <w:t>分类展示页面</w:t>
      </w:r>
    </w:p>
    <w:p>
      <w:pPr>
        <w:pStyle w:val="32"/>
        <w:ind w:left="360" w:firstLine="0" w:firstLineChars="0"/>
      </w:pPr>
      <w:r>
        <w:drawing>
          <wp:inline distT="0" distB="0" distL="0" distR="0">
            <wp:extent cx="5278120" cy="17132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9"/>
        </w:numPr>
        <w:ind w:firstLineChars="0"/>
      </w:pPr>
      <w:r>
        <w:t>新建分类</w:t>
      </w:r>
    </w:p>
    <w:p>
      <w:pPr>
        <w:pStyle w:val="32"/>
      </w:pPr>
      <w:r>
        <w:drawing>
          <wp:inline distT="0" distB="0" distL="0" distR="0">
            <wp:extent cx="5278120" cy="11957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180"/>
      </w:pPr>
      <w:bookmarkStart w:id="104" w:name="_Toc456860086"/>
      <w:r>
        <w:rPr>
          <w:rFonts w:hint="eastAsia"/>
        </w:rPr>
        <w:t>3.</w:t>
      </w:r>
      <w:r>
        <w:t>2</w:t>
      </w:r>
      <w:r>
        <w:rPr>
          <w:rFonts w:hint="eastAsia"/>
        </w:rPr>
        <w:t>商品信息录入</w:t>
      </w:r>
      <w:bookmarkEnd w:id="104"/>
    </w:p>
    <w:p>
      <w:r>
        <w:t>【需求编号】Commodity-02</w:t>
      </w:r>
    </w:p>
    <w:p>
      <w:r>
        <w:t>【需求描述】</w:t>
      </w:r>
    </w:p>
    <w:p>
      <w:pPr>
        <w:pStyle w:val="32"/>
        <w:numPr>
          <w:ilvl w:val="0"/>
          <w:numId w:val="20"/>
        </w:numPr>
        <w:ind w:firstLineChars="0"/>
      </w:pPr>
      <w:r>
        <w:rPr>
          <w:rFonts w:hint="eastAsia"/>
        </w:rPr>
        <w:t>对商品信息进行分类整理录入</w:t>
      </w:r>
    </w:p>
    <w:p>
      <w:pPr>
        <w:pStyle w:val="32"/>
        <w:numPr>
          <w:ilvl w:val="0"/>
          <w:numId w:val="20"/>
        </w:numPr>
        <w:ind w:firstLineChars="0"/>
      </w:pPr>
      <w:r>
        <w:t>录入库存数量等商品信息，用系统进行商品信息管理</w:t>
      </w:r>
    </w:p>
    <w:p>
      <w:r>
        <w:t>【业务流程】</w:t>
      </w:r>
    </w:p>
    <w:p>
      <w:pPr>
        <w:jc w:val="center"/>
      </w:pPr>
      <w:r>
        <w:object>
          <v:shape id="_x0000_i1035" o:spt="75" type="#_x0000_t75" style="height:207.75pt;width:80.2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Visio.Drawing.15" ShapeID="_x0000_i1035" DrawAspect="Content" ObjectID="_1468075731" r:id="rId33">
            <o:LockedField>false</o:LockedField>
          </o:OLEObject>
        </w:object>
      </w:r>
    </w:p>
    <w:p>
      <w:r>
        <w:t>【业务描述】</w:t>
      </w:r>
    </w:p>
    <w:p>
      <w:r>
        <w:t>商品到货，由店铺运营人员对商品进行盘点，数量无误，根据商品分类信息录入系统。</w:t>
      </w:r>
    </w:p>
    <w:p>
      <w:r>
        <w:t>【页面说明】</w:t>
      </w:r>
    </w:p>
    <w:p>
      <w:pPr>
        <w:pStyle w:val="32"/>
        <w:numPr>
          <w:ilvl w:val="0"/>
          <w:numId w:val="21"/>
        </w:numPr>
        <w:ind w:firstLineChars="0"/>
      </w:pPr>
      <w:r>
        <w:rPr>
          <w:rFonts w:hint="eastAsia"/>
        </w:rPr>
        <w:t>商品列表展示</w:t>
      </w:r>
    </w:p>
    <w:p>
      <w:r>
        <w:drawing>
          <wp:inline distT="0" distB="0" distL="0" distR="0">
            <wp:extent cx="5278120" cy="19627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1"/>
        </w:numPr>
        <w:ind w:firstLineChars="0"/>
      </w:pPr>
      <w:r>
        <w:t>新增商品信息</w:t>
      </w:r>
    </w:p>
    <w:p>
      <w:r>
        <w:drawing>
          <wp:inline distT="0" distB="0" distL="0" distR="0">
            <wp:extent cx="5278120" cy="173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1"/>
        </w:numPr>
        <w:ind w:firstLineChars="0"/>
      </w:pPr>
      <w:r>
        <w:rPr>
          <w:rFonts w:hint="eastAsia"/>
        </w:rPr>
        <w:t>商品入库</w:t>
      </w:r>
    </w:p>
    <w:p>
      <w:r>
        <w:drawing>
          <wp:inline distT="0" distB="0" distL="0" distR="0">
            <wp:extent cx="5278120" cy="1684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1"/>
        </w:numPr>
        <w:ind w:firstLineChars="0"/>
      </w:pPr>
      <w:r>
        <w:rPr>
          <w:rFonts w:hint="eastAsia"/>
        </w:rPr>
        <w:t>商品信息维护</w:t>
      </w:r>
    </w:p>
    <w:p>
      <w:pPr>
        <w:pStyle w:val="32"/>
        <w:ind w:left="360" w:firstLine="0" w:firstLineChars="0"/>
      </w:pPr>
      <w:r>
        <w:drawing>
          <wp:inline distT="0" distB="0" distL="0" distR="0">
            <wp:extent cx="5278120" cy="16948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180"/>
      </w:pPr>
      <w:bookmarkStart w:id="105" w:name="_Toc456860087"/>
      <w:r>
        <w:rPr>
          <w:rFonts w:hint="eastAsia"/>
        </w:rPr>
        <w:t>3.</w:t>
      </w:r>
      <w:r>
        <w:t>3</w:t>
      </w:r>
      <w:r>
        <w:rPr>
          <w:rFonts w:hint="eastAsia"/>
        </w:rPr>
        <w:t>商品售卖</w:t>
      </w:r>
      <w:bookmarkEnd w:id="105"/>
    </w:p>
    <w:p>
      <w:r>
        <w:t>【需求编号】Commodity-03</w:t>
      </w:r>
    </w:p>
    <w:p>
      <w:r>
        <w:t>【需求描述】</w:t>
      </w:r>
      <w:bookmarkStart w:id="123" w:name="_GoBack"/>
      <w:bookmarkEnd w:id="123"/>
    </w:p>
    <w:p>
      <w:pPr>
        <w:pStyle w:val="32"/>
        <w:numPr>
          <w:ilvl w:val="0"/>
          <w:numId w:val="22"/>
        </w:numPr>
        <w:ind w:firstLineChars="0"/>
      </w:pPr>
      <w:r>
        <w:rPr>
          <w:rFonts w:hint="eastAsia"/>
        </w:rPr>
        <w:t>会员购买商品，商品库存量减少</w:t>
      </w:r>
    </w:p>
    <w:p>
      <w:pPr>
        <w:pStyle w:val="32"/>
        <w:numPr>
          <w:ilvl w:val="0"/>
          <w:numId w:val="22"/>
        </w:numPr>
        <w:ind w:firstLineChars="0"/>
      </w:pPr>
      <w:r>
        <w:t>展示每天购买信息</w:t>
      </w:r>
    </w:p>
    <w:p>
      <w:pPr>
        <w:pStyle w:val="32"/>
        <w:numPr>
          <w:ilvl w:val="0"/>
          <w:numId w:val="22"/>
        </w:numPr>
        <w:ind w:firstLineChars="0"/>
      </w:pPr>
      <w:r>
        <w:t>会员一次购买多个商品</w:t>
      </w:r>
    </w:p>
    <w:p>
      <w:pPr>
        <w:pStyle w:val="32"/>
        <w:numPr>
          <w:ilvl w:val="0"/>
          <w:numId w:val="22"/>
        </w:numPr>
        <w:ind w:firstLineChars="0"/>
      </w:pPr>
      <w:r>
        <w:t>结账时可以用电子货币（微信、支付宝等）或现金进行结账操作，系统留痕</w:t>
      </w:r>
    </w:p>
    <w:p>
      <w:r>
        <w:t>【业务流程】</w:t>
      </w:r>
    </w:p>
    <w:p>
      <w:pPr>
        <w:jc w:val="center"/>
      </w:pPr>
      <w:r>
        <w:object>
          <v:shape id="_x0000_i1036" o:spt="75" type="#_x0000_t75" style="height:249.75pt;width:80.2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Visio.Drawing.15" ShapeID="_x0000_i1036" DrawAspect="Content" ObjectID="_1468075732" r:id="rId39">
            <o:LockedField>false</o:LockedField>
          </o:OLEObject>
        </w:object>
      </w:r>
    </w:p>
    <w:p>
      <w:r>
        <w:t>【业务描述】</w:t>
      </w:r>
    </w:p>
    <w:p>
      <w:r>
        <w:t>用户选择商品，由店铺运营人员进行商品结算，运营人员在结算过程中，在系统内选择购买商品，并结算；会员结算时可以使用多种方式进行结算，如支付宝、微信等。结算完成，商品库存减少对应数量，会员增加一条消费记录。</w:t>
      </w:r>
    </w:p>
    <w:p>
      <w:r>
        <w:t>【页面说明】</w:t>
      </w:r>
    </w:p>
    <w:p>
      <w:pPr>
        <w:pStyle w:val="32"/>
        <w:numPr>
          <w:ilvl w:val="0"/>
          <w:numId w:val="23"/>
        </w:numPr>
        <w:ind w:firstLineChars="0"/>
      </w:pPr>
      <w:r>
        <w:rPr>
          <w:rFonts w:hint="eastAsia"/>
        </w:rPr>
        <w:t>商品选择界面</w:t>
      </w:r>
    </w:p>
    <w:p>
      <w:pPr>
        <w:pStyle w:val="32"/>
        <w:ind w:left="360" w:firstLine="0" w:firstLineChars="0"/>
      </w:pPr>
      <w:r>
        <w:drawing>
          <wp:inline distT="0" distB="0" distL="0" distR="0">
            <wp:extent cx="5278120" cy="19964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3"/>
        </w:numPr>
        <w:ind w:firstLineChars="0"/>
      </w:pPr>
      <w:r>
        <w:t>结算界面</w:t>
      </w:r>
    </w:p>
    <w:p>
      <w:r>
        <w:drawing>
          <wp:inline distT="0" distB="0" distL="0" distR="0">
            <wp:extent cx="5278120" cy="13576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180"/>
        <w:rPr>
          <w:color w:val="FF0000"/>
        </w:rPr>
      </w:pPr>
      <w:bookmarkStart w:id="106" w:name="_Toc456860088"/>
      <w:r>
        <w:rPr>
          <w:rFonts w:hint="eastAsia"/>
          <w:color w:val="FF0000"/>
        </w:rPr>
        <w:t>3.</w:t>
      </w:r>
      <w:r>
        <w:rPr>
          <w:color w:val="FF0000"/>
        </w:rPr>
        <w:t>4</w:t>
      </w:r>
      <w:r>
        <w:rPr>
          <w:rFonts w:hint="eastAsia"/>
          <w:color w:val="FF0000"/>
        </w:rPr>
        <w:t xml:space="preserve"> 供应商管理</w:t>
      </w:r>
      <w:bookmarkEnd w:id="106"/>
    </w:p>
    <w:p>
      <w:r>
        <w:t>【需求编号】Commodity-05</w:t>
      </w:r>
    </w:p>
    <w:p>
      <w:r>
        <w:t>【需求描述】</w:t>
      </w:r>
    </w:p>
    <w:p>
      <w:r>
        <w:t>【业务流程】</w:t>
      </w:r>
    </w:p>
    <w:p>
      <w:r>
        <w:t>【业务描述】</w:t>
      </w:r>
    </w:p>
    <w:p>
      <w:r>
        <w:t>【页面说明】</w:t>
      </w:r>
    </w:p>
    <w:p/>
    <w:p>
      <w:pPr>
        <w:pStyle w:val="2"/>
        <w:numPr>
          <w:ilvl w:val="0"/>
          <w:numId w:val="0"/>
        </w:numPr>
      </w:pPr>
      <w:bookmarkStart w:id="107" w:name="_Toc456860089"/>
      <w:r>
        <w:t>4 其他功能</w:t>
      </w:r>
      <w:bookmarkEnd w:id="107"/>
    </w:p>
    <w:p>
      <w:pPr>
        <w:pStyle w:val="3"/>
        <w:numPr>
          <w:ilvl w:val="0"/>
          <w:numId w:val="0"/>
        </w:numPr>
        <w:ind w:left="180"/>
      </w:pPr>
      <w:bookmarkStart w:id="108" w:name="_Toc456860090"/>
      <w:r>
        <w:t>4</w:t>
      </w:r>
      <w:r>
        <w:rPr>
          <w:rFonts w:hint="eastAsia"/>
        </w:rPr>
        <w:t xml:space="preserve">.1 </w:t>
      </w:r>
      <w:r>
        <w:rPr>
          <w:rFonts w:hint="eastAsia"/>
          <w:color w:val="000000" w:themeColor="text1"/>
        </w:rPr>
        <w:t>会员、教练生日提醒</w:t>
      </w:r>
      <w:bookmarkEnd w:id="108"/>
    </w:p>
    <w:p>
      <w:r>
        <w:t>【需求编号】Auxiliary-01</w:t>
      </w:r>
    </w:p>
    <w:p>
      <w:r>
        <w:t>【需求描述】</w:t>
      </w:r>
    </w:p>
    <w:p>
      <w:r>
        <w:rPr>
          <w:rFonts w:hint="eastAsia"/>
        </w:rPr>
        <w:t>运营与管理人员在录入会员与教练信息过程中，需要录入生日信息，在系统时间与录入时间一致，对当日登录系统的账号发送提醒</w:t>
      </w:r>
    </w:p>
    <w:p>
      <w:r>
        <w:t>【业务流程】</w:t>
      </w:r>
    </w:p>
    <w:p>
      <w:pPr>
        <w:jc w:val="center"/>
      </w:pPr>
      <w:commentRangeStart w:id="6"/>
      <w:r>
        <w:object>
          <v:shape id="_x0000_i1037" o:spt="75" type="#_x0000_t75" style="height:278.25pt;width:80.2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Visio.Drawing.15" ShapeID="_x0000_i1037" DrawAspect="Content" ObjectID="_1468075733" r:id="rId41">
            <o:LockedField>false</o:LockedField>
          </o:OLEObject>
        </w:object>
      </w:r>
      <w:commentRangeEnd w:id="6"/>
      <w:r>
        <w:commentReference w:id="6"/>
      </w:r>
    </w:p>
    <w:p>
      <w:r>
        <w:t>【业务描述】</w:t>
      </w:r>
    </w:p>
    <w:p>
      <w:r>
        <w:t>无</w:t>
      </w:r>
    </w:p>
    <w:p>
      <w:r>
        <w:t>【页面说明】</w:t>
      </w:r>
    </w:p>
    <w:p>
      <w:pPr>
        <w:pStyle w:val="32"/>
        <w:numPr>
          <w:ilvl w:val="0"/>
          <w:numId w:val="24"/>
        </w:numPr>
        <w:ind w:firstLineChars="0"/>
      </w:pPr>
      <w:r>
        <w:rPr>
          <w:rFonts w:hint="eastAsia"/>
        </w:rPr>
        <w:t>提醒用户</w:t>
      </w:r>
    </w:p>
    <w:p>
      <w:r>
        <w:pict>
          <v:shape id="_x0000_i1038" o:spt="75" type="#_x0000_t75" style="height:201pt;width:414.75pt;" filled="f" o:preferrelative="t" stroked="f" coordsize="21600,21600">
            <v:path/>
            <v:fill on="f" focussize="0,0"/>
            <v:stroke on="f" joinstyle="miter"/>
            <v:imagedata r:id="rId43" o:title="QQ图片20160721110440"/>
            <o:lock v:ext="edit" aspectratio="t"/>
            <w10:wrap type="none"/>
            <w10:anchorlock/>
          </v:shape>
        </w:pict>
      </w:r>
    </w:p>
    <w:p>
      <w:pPr>
        <w:pStyle w:val="3"/>
        <w:numPr>
          <w:ilvl w:val="0"/>
          <w:numId w:val="0"/>
        </w:numPr>
        <w:ind w:left="180"/>
      </w:pPr>
      <w:bookmarkStart w:id="109" w:name="_Toc456860091"/>
      <w:r>
        <w:t>4</w:t>
      </w:r>
      <w:r>
        <w:rPr>
          <w:rFonts w:hint="eastAsia"/>
        </w:rPr>
        <w:t>.2 报表需求</w:t>
      </w:r>
      <w:bookmarkEnd w:id="109"/>
    </w:p>
    <w:p>
      <w:r>
        <w:t>【需求编号】无</w:t>
      </w:r>
    </w:p>
    <w:p>
      <w:r>
        <w:t>【需求描述】无</w:t>
      </w:r>
    </w:p>
    <w:p>
      <w:r>
        <w:t>【业务流程】无</w:t>
      </w:r>
    </w:p>
    <w:p>
      <w:r>
        <w:t>【业务说明】无</w:t>
      </w:r>
    </w:p>
    <w:p>
      <w:r>
        <w:rPr>
          <w:rFonts w:hint="eastAsia"/>
        </w:rPr>
        <w:t>【页面说明】</w:t>
      </w:r>
      <w:r>
        <w:t>无</w:t>
      </w:r>
    </w:p>
    <w:p>
      <w:pPr>
        <w:pStyle w:val="2"/>
        <w:numPr>
          <w:ilvl w:val="0"/>
          <w:numId w:val="0"/>
        </w:numPr>
      </w:pPr>
      <w:bookmarkStart w:id="110" w:name="_Toc456860092"/>
      <w:r>
        <w:t>5</w:t>
      </w:r>
      <w:r>
        <w:rPr>
          <w:rFonts w:hint="eastAsia"/>
        </w:rPr>
        <w:t>系统角色、用户管理</w:t>
      </w:r>
      <w:bookmarkEnd w:id="110"/>
    </w:p>
    <w:p>
      <w:r>
        <w:t>根据目前需求，系统使用角色包含：超级管理员、高管、财务、店铺管理员、店铺运营人员。</w:t>
      </w:r>
    </w:p>
    <w:p>
      <w:r>
        <w:t>系统权限与用户角色配置可以由超级管理员进行自由配置。</w:t>
      </w:r>
    </w:p>
    <w:p>
      <w:pPr>
        <w:pStyle w:val="3"/>
        <w:numPr>
          <w:ilvl w:val="0"/>
          <w:numId w:val="0"/>
        </w:numPr>
        <w:ind w:left="180"/>
      </w:pPr>
      <w:bookmarkStart w:id="111" w:name="_Toc456860093"/>
      <w:r>
        <w:t>5.1超级管理员</w:t>
      </w:r>
      <w:bookmarkEnd w:id="111"/>
    </w:p>
    <w:p>
      <w:r>
        <w:t>【角色说明】</w:t>
      </w:r>
    </w:p>
    <w:p>
      <w:r>
        <w:t>超级管理员拥有系统最高权限，可以对系统进行所有操作。</w:t>
      </w:r>
    </w:p>
    <w:p>
      <w:r>
        <w:t>【用户】</w:t>
      </w:r>
    </w:p>
    <w:p>
      <w:r>
        <w:t>超级管理员权限在常规情况下仅对系统运维人员开放，负责系统日常运维工作，保证系统正常运行。</w:t>
      </w:r>
    </w:p>
    <w:p>
      <w:pPr>
        <w:pStyle w:val="3"/>
        <w:numPr>
          <w:ilvl w:val="0"/>
          <w:numId w:val="0"/>
        </w:numPr>
        <w:ind w:left="180"/>
      </w:pPr>
      <w:bookmarkStart w:id="112" w:name="_Toc456860094"/>
      <w:r>
        <w:t>5</w:t>
      </w:r>
      <w:r>
        <w:rPr>
          <w:rFonts w:hint="eastAsia"/>
        </w:rPr>
        <w:t>.2 高管</w:t>
      </w:r>
      <w:bookmarkEnd w:id="112"/>
    </w:p>
    <w:p>
      <w:r>
        <w:rPr>
          <w:rFonts w:hint="eastAsia"/>
        </w:rPr>
        <w:t>【角色说明】</w:t>
      </w:r>
    </w:p>
    <w:p>
      <w:r>
        <w:t>高管角色常用于日常业务审计、报表查询等工作。</w:t>
      </w:r>
    </w:p>
    <w:p>
      <w:r>
        <w:t>【用户】</w:t>
      </w:r>
    </w:p>
    <w:p>
      <w:r>
        <w:t>高管角色在常规情况下对公司管理层进行开放，查询日常业务报表。</w:t>
      </w:r>
    </w:p>
    <w:p>
      <w:pPr>
        <w:pStyle w:val="3"/>
        <w:numPr>
          <w:ilvl w:val="0"/>
          <w:numId w:val="0"/>
        </w:numPr>
        <w:ind w:left="180"/>
      </w:pPr>
      <w:bookmarkStart w:id="113" w:name="_Toc456860095"/>
      <w:r>
        <w:t>5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财务</w:t>
      </w:r>
      <w:bookmarkEnd w:id="113"/>
    </w:p>
    <w:p>
      <w:r>
        <w:t>【角色说明】</w:t>
      </w:r>
    </w:p>
    <w:p>
      <w:r>
        <w:t>财务角色常用于公司财务人员，对日常运营、收入支出数据进行监控，商品信息的录入。</w:t>
      </w:r>
    </w:p>
    <w:p>
      <w:r>
        <w:t>【用户】</w:t>
      </w:r>
    </w:p>
    <w:p>
      <w:r>
        <w:t>公司财务人员负责对核对日常运营数据</w:t>
      </w:r>
    </w:p>
    <w:p>
      <w:pPr>
        <w:pStyle w:val="3"/>
        <w:numPr>
          <w:ilvl w:val="0"/>
          <w:numId w:val="0"/>
        </w:numPr>
        <w:ind w:left="180"/>
      </w:pPr>
      <w:bookmarkStart w:id="114" w:name="_Toc456860096"/>
      <w:r>
        <w:t>5.4 店铺管理员</w:t>
      </w:r>
      <w:bookmarkEnd w:id="114"/>
    </w:p>
    <w:p>
      <w:r>
        <w:t>【</w:t>
      </w:r>
      <w:r>
        <w:rPr>
          <w:rFonts w:hint="eastAsia"/>
        </w:rPr>
        <w:t>角色说明</w:t>
      </w:r>
      <w:r>
        <w:t>】</w:t>
      </w:r>
    </w:p>
    <w:p>
      <w:r>
        <w:rPr>
          <w:rFonts w:hint="eastAsia"/>
        </w:rPr>
        <w:t>店铺管理员负责系统中店铺管理工作，用于对教练信息的增删改查、该店铺会员信息的增删改查等工作。</w:t>
      </w:r>
    </w:p>
    <w:p>
      <w:r>
        <w:t>【用户】</w:t>
      </w:r>
    </w:p>
    <w:p>
      <w:r>
        <w:rPr>
          <w:rFonts w:hint="eastAsia"/>
        </w:rPr>
        <w:t>该角色常用于店长角色，对日常工作进行管理。</w:t>
      </w:r>
    </w:p>
    <w:p>
      <w:pPr>
        <w:pStyle w:val="3"/>
        <w:numPr>
          <w:ilvl w:val="0"/>
          <w:numId w:val="0"/>
        </w:numPr>
        <w:ind w:left="180"/>
      </w:pPr>
      <w:bookmarkStart w:id="115" w:name="_Toc456860097"/>
      <w:r>
        <w:t>5</w:t>
      </w:r>
      <w:r>
        <w:rPr>
          <w:rFonts w:hint="eastAsia"/>
        </w:rPr>
        <w:t>.5 店铺运营人员</w:t>
      </w:r>
      <w:bookmarkEnd w:id="115"/>
    </w:p>
    <w:p>
      <w:r>
        <w:t>【角色说明】</w:t>
      </w:r>
    </w:p>
    <w:p>
      <w:r>
        <w:t>店铺运营人员负责日常教练预约、商品售卖、会员信息录入、会员充值、商品售卖等工作。</w:t>
      </w:r>
    </w:p>
    <w:p>
      <w:r>
        <w:t>【用户】</w:t>
      </w:r>
    </w:p>
    <w:p>
      <w:r>
        <w:t>该角色常用于进行日常工作的店员。</w:t>
      </w:r>
    </w:p>
    <w:p>
      <w:pPr>
        <w:pStyle w:val="3"/>
        <w:numPr>
          <w:ilvl w:val="0"/>
          <w:numId w:val="0"/>
        </w:numPr>
        <w:ind w:left="180"/>
      </w:pPr>
      <w:r>
        <w:t>5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教练经理</w:t>
      </w:r>
    </w:p>
    <w:p>
      <w:r>
        <w:rPr>
          <w:rFonts w:hint="eastAsia"/>
        </w:rPr>
        <w:t>【角色说明】</w:t>
      </w:r>
    </w:p>
    <w:p>
      <w:pPr>
        <w:rPr>
          <w:rFonts w:hint="eastAsia"/>
        </w:rPr>
      </w:pPr>
      <w:r>
        <w:t>负责教练管理，查询教练课程，上课课时数。</w:t>
      </w:r>
    </w:p>
    <w:p>
      <w:r>
        <w:t>【用户】</w:t>
      </w:r>
    </w:p>
    <w:p>
      <w:pPr>
        <w:rPr>
          <w:rFonts w:hint="eastAsia"/>
        </w:rPr>
      </w:pPr>
      <w:r>
        <w:t>教练经理，用于教练管理</w:t>
      </w:r>
    </w:p>
    <w:p>
      <w:pPr>
        <w:pStyle w:val="3"/>
        <w:numPr>
          <w:ilvl w:val="0"/>
          <w:numId w:val="0"/>
        </w:numPr>
        <w:ind w:left="180"/>
      </w:pPr>
      <w:bookmarkStart w:id="116" w:name="_Toc456860098"/>
      <w:r>
        <w:rPr>
          <w:rFonts w:hint="eastAsia"/>
        </w:rPr>
        <w:t>5</w:t>
      </w:r>
      <w:r>
        <w:t>.6</w:t>
      </w:r>
      <w:r>
        <w:rPr>
          <w:rFonts w:hint="eastAsia"/>
        </w:rPr>
        <w:t>系统角色权限、用户的设置修改</w:t>
      </w:r>
      <w:bookmarkEnd w:id="116"/>
    </w:p>
    <w:p>
      <w:pPr>
        <w:pStyle w:val="4"/>
        <w:numPr>
          <w:ilvl w:val="0"/>
          <w:numId w:val="0"/>
        </w:numPr>
        <w:ind w:left="210"/>
      </w:pPr>
      <w:bookmarkStart w:id="117" w:name="_Toc456860099"/>
      <w:r>
        <w:t>5</w:t>
      </w:r>
      <w:r>
        <w:rPr>
          <w:rFonts w:hint="eastAsia"/>
        </w:rPr>
        <w:t>.6.1 设置角色权限、人员</w:t>
      </w:r>
      <w:bookmarkEnd w:id="117"/>
    </w:p>
    <w:p>
      <w:pPr>
        <w:jc w:val="left"/>
      </w:pPr>
      <w:r>
        <w:rPr>
          <w:rFonts w:hint="eastAsia"/>
        </w:rPr>
        <w:t>【业务描述】</w:t>
      </w:r>
    </w:p>
    <w:p>
      <w:pPr>
        <w:jc w:val="left"/>
      </w:pPr>
      <w:r>
        <w:t>管理员根据人员职能不同，进行角色设置以及系统使用人员的添加工作。</w:t>
      </w:r>
    </w:p>
    <w:p>
      <w:pPr>
        <w:jc w:val="left"/>
      </w:pPr>
      <w:r>
        <w:t>【页面说明】</w:t>
      </w:r>
    </w:p>
    <w:p>
      <w:pPr>
        <w:pStyle w:val="32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角色权限管理页面</w:t>
      </w:r>
    </w:p>
    <w:p>
      <w:pPr>
        <w:pStyle w:val="32"/>
        <w:ind w:left="360" w:firstLine="0" w:firstLineChars="0"/>
        <w:jc w:val="left"/>
      </w:pPr>
      <w:r>
        <w:drawing>
          <wp:inline distT="0" distB="0" distL="0" distR="0">
            <wp:extent cx="5278120" cy="2639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5"/>
        </w:numPr>
        <w:ind w:firstLineChars="0"/>
        <w:jc w:val="left"/>
      </w:pPr>
      <w:r>
        <w:t>角色权限添加页面</w:t>
      </w:r>
    </w:p>
    <w:p>
      <w:pPr>
        <w:jc w:val="left"/>
      </w:pPr>
      <w:r>
        <w:drawing>
          <wp:inline distT="0" distB="0" distL="0" distR="0">
            <wp:extent cx="5278120" cy="2744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5"/>
        </w:numPr>
        <w:ind w:firstLineChars="0"/>
        <w:jc w:val="left"/>
      </w:pPr>
      <w:r>
        <w:t>系统用户管理页面</w:t>
      </w:r>
    </w:p>
    <w:p>
      <w:pPr>
        <w:jc w:val="left"/>
      </w:pPr>
      <w:r>
        <w:drawing>
          <wp:inline distT="0" distB="0" distL="0" distR="0">
            <wp:extent cx="5278120" cy="26530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5"/>
        </w:numPr>
        <w:ind w:firstLineChars="0"/>
        <w:jc w:val="left"/>
      </w:pPr>
      <w:r>
        <w:t>系统用户添加页面</w:t>
      </w:r>
    </w:p>
    <w:p>
      <w:pPr>
        <w:pStyle w:val="32"/>
        <w:ind w:left="360" w:firstLine="0" w:firstLineChars="0"/>
        <w:jc w:val="left"/>
      </w:pPr>
      <w:r>
        <w:drawing>
          <wp:inline distT="0" distB="0" distL="0" distR="0">
            <wp:extent cx="5278120" cy="25736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210"/>
      </w:pPr>
      <w:bookmarkStart w:id="118" w:name="_Toc456860100"/>
      <w:r>
        <w:t>5</w:t>
      </w:r>
      <w:r>
        <w:rPr>
          <w:rFonts w:hint="eastAsia"/>
        </w:rPr>
        <w:t>.6.2 修改角色权限、人员</w:t>
      </w:r>
      <w:bookmarkEnd w:id="118"/>
    </w:p>
    <w:p>
      <w:r>
        <w:t>【业务说明】</w:t>
      </w:r>
    </w:p>
    <w:p>
      <w:r>
        <w:rPr>
          <w:rFonts w:hint="eastAsia"/>
        </w:rPr>
        <w:t>出现使用人员调整或所属店铺调整，需要进行权限与角色修改的工作。</w:t>
      </w:r>
    </w:p>
    <w:p>
      <w:r>
        <w:t>【页面说明】</w:t>
      </w:r>
    </w:p>
    <w:p>
      <w:pPr>
        <w:pStyle w:val="32"/>
        <w:numPr>
          <w:ilvl w:val="0"/>
          <w:numId w:val="26"/>
        </w:numPr>
        <w:ind w:firstLineChars="0"/>
      </w:pPr>
      <w:r>
        <w:rPr>
          <w:rFonts w:hint="eastAsia"/>
        </w:rPr>
        <w:t>角色权限修改：根据实际情况修改原来角色权限</w:t>
      </w:r>
    </w:p>
    <w:p>
      <w:pPr>
        <w:pStyle w:val="32"/>
        <w:ind w:left="360" w:firstLine="0" w:firstLineChars="0"/>
      </w:pPr>
      <w:r>
        <w:drawing>
          <wp:inline distT="0" distB="0" distL="0" distR="0">
            <wp:extent cx="5278120" cy="2343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6"/>
        </w:numPr>
        <w:ind w:firstLineChars="0"/>
      </w:pPr>
      <w:r>
        <w:t>人员修改：根据实际情况修改用户信息与权限</w:t>
      </w:r>
    </w:p>
    <w:p>
      <w:pPr>
        <w:pStyle w:val="32"/>
        <w:ind w:left="360" w:firstLine="0" w:firstLineChars="0"/>
      </w:pPr>
      <w:r>
        <w:drawing>
          <wp:inline distT="0" distB="0" distL="0" distR="0">
            <wp:extent cx="5278120" cy="2446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</w:pPr>
      <w:bookmarkStart w:id="119" w:name="_Toc456860101"/>
      <w:r>
        <w:t>6</w:t>
      </w:r>
      <w:r>
        <w:rPr>
          <w:rFonts w:hint="eastAsia"/>
        </w:rPr>
        <w:t xml:space="preserve"> 备注</w:t>
      </w:r>
      <w:bookmarkEnd w:id="119"/>
    </w:p>
    <w:p>
      <w:pPr>
        <w:pStyle w:val="3"/>
        <w:numPr>
          <w:ilvl w:val="0"/>
          <w:numId w:val="0"/>
        </w:numPr>
        <w:ind w:left="180"/>
      </w:pPr>
      <w:bookmarkStart w:id="120" w:name="_Toc456860102"/>
      <w:r>
        <w:t>6</w:t>
      </w:r>
      <w:r>
        <w:rPr>
          <w:rFonts w:hint="eastAsia"/>
        </w:rPr>
        <w:t>.1 会员属性表</w:t>
      </w:r>
      <w:bookmarkEnd w:id="120"/>
    </w:p>
    <w:tbl>
      <w:tblPr>
        <w:tblStyle w:val="22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对应约束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校验非法时的错误提示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输入前友好提示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姓名</w:t>
            </w:r>
          </w:p>
        </w:tc>
        <w:tc>
          <w:tcPr>
            <w:tcW w:w="2132" w:type="dxa"/>
          </w:tcPr>
          <w:p>
            <w:r>
              <w:t>不能输入数字及特殊符号</w:t>
            </w:r>
          </w:p>
        </w:tc>
        <w:tc>
          <w:tcPr>
            <w:tcW w:w="2132" w:type="dxa"/>
          </w:tcPr>
          <w:p>
            <w:r>
              <w:t>请输入正确姓名</w:t>
            </w:r>
          </w:p>
        </w:tc>
        <w:tc>
          <w:tcPr>
            <w:tcW w:w="2132" w:type="dxa"/>
          </w:tcPr>
          <w:p>
            <w:r>
              <w:t>请输入姓名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性别</w:t>
            </w:r>
          </w:p>
        </w:tc>
        <w:tc>
          <w:tcPr>
            <w:tcW w:w="2132" w:type="dxa"/>
          </w:tcPr>
          <w:p>
            <w:r>
              <w:t>性别选择控件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>
            <w:r>
              <w:t>请选择性别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出生年月日</w:t>
            </w:r>
          </w:p>
        </w:tc>
        <w:tc>
          <w:tcPr>
            <w:tcW w:w="2132" w:type="dxa"/>
          </w:tcPr>
          <w:p>
            <w:r>
              <w:t>日期选择控件，选择会员出生日期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联系方式</w:t>
            </w:r>
          </w:p>
        </w:tc>
        <w:tc>
          <w:tcPr>
            <w:tcW w:w="2132" w:type="dxa"/>
          </w:tcPr>
          <w:p>
            <w:r>
              <w:t>十一位数字</w:t>
            </w:r>
          </w:p>
        </w:tc>
        <w:tc>
          <w:tcPr>
            <w:tcW w:w="2132" w:type="dxa"/>
          </w:tcPr>
          <w:p>
            <w:r>
              <w:t>请输入正确的手机号码</w:t>
            </w:r>
          </w:p>
        </w:tc>
        <w:tc>
          <w:tcPr>
            <w:tcW w:w="2132" w:type="dxa"/>
          </w:tcPr>
          <w:p>
            <w:r>
              <w:t>请输入手机号码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地址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>
            <w:r>
              <w:t>请输入地址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充值金额</w:t>
            </w:r>
          </w:p>
        </w:tc>
        <w:tc>
          <w:tcPr>
            <w:tcW w:w="2132" w:type="dxa"/>
          </w:tcPr>
          <w:p>
            <w:r>
              <w:t>数字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>
            <w:r>
              <w:rPr>
                <w:rFonts w:hint="eastAsia"/>
              </w:rPr>
              <w:t>请按照正确格式进行录入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课时数（不预约教练）</w:t>
            </w:r>
          </w:p>
        </w:tc>
        <w:tc>
          <w:tcPr>
            <w:tcW w:w="2132" w:type="dxa"/>
          </w:tcPr>
          <w:p>
            <w:r>
              <w:t>数字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>
            <w:r>
              <w:t>请按照正确格式录入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课时数（预约教练）</w:t>
            </w:r>
          </w:p>
        </w:tc>
        <w:tc>
          <w:tcPr>
            <w:tcW w:w="2132" w:type="dxa"/>
          </w:tcPr>
          <w:p>
            <w:r>
              <w:t>数字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>
            <w:r>
              <w:t>请按照正确格式录入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备注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所属店铺</w:t>
            </w:r>
          </w:p>
        </w:tc>
        <w:tc>
          <w:tcPr>
            <w:tcW w:w="2132" w:type="dxa"/>
          </w:tcPr>
          <w:p>
            <w:r>
              <w:t>默认值，根据录入信息的店铺运营人员选择默认会员所属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>
            <w:r>
              <w:t>无</w:t>
            </w:r>
          </w:p>
        </w:tc>
      </w:tr>
    </w:tbl>
    <w:p/>
    <w:p>
      <w:pPr>
        <w:pStyle w:val="3"/>
        <w:numPr>
          <w:ilvl w:val="0"/>
          <w:numId w:val="0"/>
        </w:numPr>
        <w:ind w:left="180"/>
      </w:pPr>
      <w:bookmarkStart w:id="121" w:name="_Toc456860103"/>
      <w:r>
        <w:t>6</w:t>
      </w:r>
      <w:r>
        <w:rPr>
          <w:rFonts w:hint="eastAsia"/>
        </w:rPr>
        <w:t>.2 教练属性表</w:t>
      </w:r>
      <w:bookmarkEnd w:id="121"/>
    </w:p>
    <w:tbl>
      <w:tblPr>
        <w:tblStyle w:val="22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对应约束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校验非法时的错误提示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输入前友好提示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教练名称</w:t>
            </w:r>
          </w:p>
        </w:tc>
        <w:tc>
          <w:tcPr>
            <w:tcW w:w="2132" w:type="dxa"/>
          </w:tcPr>
          <w:p>
            <w:r>
              <w:t>不能输入数字及特殊符号</w:t>
            </w:r>
          </w:p>
        </w:tc>
        <w:tc>
          <w:tcPr>
            <w:tcW w:w="2132" w:type="dxa"/>
          </w:tcPr>
          <w:p>
            <w:r>
              <w:t>请输入正确的姓名</w:t>
            </w:r>
          </w:p>
        </w:tc>
        <w:tc>
          <w:tcPr>
            <w:tcW w:w="2132" w:type="dxa"/>
          </w:tcPr>
          <w:p>
            <w:r>
              <w:t>请输入教练姓名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所属店铺</w:t>
            </w:r>
          </w:p>
        </w:tc>
        <w:tc>
          <w:tcPr>
            <w:tcW w:w="2132" w:type="dxa"/>
          </w:tcPr>
          <w:p>
            <w:r>
              <w:t>默认值，根据根据录入信息的店铺运营人员选择默认会员所属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是否启用</w:t>
            </w:r>
          </w:p>
        </w:tc>
        <w:tc>
          <w:tcPr>
            <w:tcW w:w="2132" w:type="dxa"/>
          </w:tcPr>
          <w:p>
            <w:r>
              <w:t>单项选择控件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教练性别</w:t>
            </w:r>
          </w:p>
        </w:tc>
        <w:tc>
          <w:tcPr>
            <w:tcW w:w="2132" w:type="dxa"/>
          </w:tcPr>
          <w:p>
            <w:r>
              <w:t>单项选择控件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出生年月日</w:t>
            </w:r>
          </w:p>
        </w:tc>
        <w:tc>
          <w:tcPr>
            <w:tcW w:w="2132" w:type="dxa"/>
          </w:tcPr>
          <w:p>
            <w:r>
              <w:t>日期选择控件，选择会员出生日期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联系方式</w:t>
            </w:r>
          </w:p>
        </w:tc>
        <w:tc>
          <w:tcPr>
            <w:tcW w:w="2132" w:type="dxa"/>
          </w:tcPr>
          <w:p>
            <w:r>
              <w:t>十一位数字</w:t>
            </w:r>
          </w:p>
        </w:tc>
        <w:tc>
          <w:tcPr>
            <w:tcW w:w="2132" w:type="dxa"/>
          </w:tcPr>
          <w:p>
            <w:r>
              <w:t>请输入正确的手机号码</w:t>
            </w:r>
          </w:p>
        </w:tc>
        <w:tc>
          <w:tcPr>
            <w:tcW w:w="2132" w:type="dxa"/>
          </w:tcPr>
          <w:p>
            <w:r>
              <w:t>请输入手机号码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备注</w:t>
            </w:r>
          </w:p>
        </w:tc>
        <w:tc>
          <w:tcPr>
            <w:tcW w:w="2132" w:type="dxa"/>
          </w:tcPr>
          <w:p>
            <w:r>
              <w:rPr>
                <w:rFonts w:hint="eastAsia"/>
              </w:rPr>
              <w:t>无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</w:tbl>
    <w:p>
      <w:pPr>
        <w:pStyle w:val="3"/>
        <w:numPr>
          <w:ilvl w:val="0"/>
          <w:numId w:val="0"/>
        </w:numPr>
        <w:ind w:left="180"/>
      </w:pPr>
      <w:bookmarkStart w:id="122" w:name="_Toc456860104"/>
      <w:r>
        <w:rPr>
          <w:rFonts w:hint="eastAsia"/>
        </w:rPr>
        <w:t>6.3 商品信息属性表</w:t>
      </w:r>
      <w:bookmarkEnd w:id="122"/>
    </w:p>
    <w:tbl>
      <w:tblPr>
        <w:tblStyle w:val="22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对应约束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校验非法时的错误提示</w:t>
            </w:r>
          </w:p>
        </w:tc>
        <w:tc>
          <w:tcPr>
            <w:tcW w:w="213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输入前友好提示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商品类别</w:t>
            </w:r>
          </w:p>
        </w:tc>
        <w:tc>
          <w:tcPr>
            <w:tcW w:w="2132" w:type="dxa"/>
          </w:tcPr>
          <w:p>
            <w:r>
              <w:t>下拉列表选择，选择录入商品类别选项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价格</w:t>
            </w:r>
          </w:p>
        </w:tc>
        <w:tc>
          <w:tcPr>
            <w:tcW w:w="2132" w:type="dxa"/>
          </w:tcPr>
          <w:p>
            <w:r>
              <w:t>数字，保留三位小数</w:t>
            </w:r>
          </w:p>
        </w:tc>
        <w:tc>
          <w:tcPr>
            <w:tcW w:w="2132" w:type="dxa"/>
          </w:tcPr>
          <w:p>
            <w:r>
              <w:t>请输入正确金额</w:t>
            </w:r>
          </w:p>
        </w:tc>
        <w:tc>
          <w:tcPr>
            <w:tcW w:w="2132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商品状态</w:t>
            </w:r>
          </w:p>
        </w:tc>
        <w:tc>
          <w:tcPr>
            <w:tcW w:w="2132" w:type="dxa"/>
          </w:tcPr>
          <w:p>
            <w:r>
              <w:t>单项选择控件，状态信息包含上架、下架</w:t>
            </w:r>
          </w:p>
        </w:tc>
        <w:tc>
          <w:tcPr>
            <w:tcW w:w="2132" w:type="dxa"/>
          </w:tcPr>
          <w:p>
            <w:r>
              <w:t>无</w:t>
            </w:r>
          </w:p>
        </w:tc>
        <w:tc>
          <w:tcPr>
            <w:tcW w:w="2132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商品名称</w:t>
            </w:r>
          </w:p>
        </w:tc>
        <w:tc>
          <w:tcPr>
            <w:tcW w:w="2132" w:type="dxa"/>
          </w:tcPr>
          <w:p>
            <w:r>
              <w:t>单项选择控件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商品单位</w:t>
            </w:r>
          </w:p>
        </w:tc>
        <w:tc>
          <w:tcPr>
            <w:tcW w:w="2132" w:type="dxa"/>
          </w:tcPr>
          <w:p>
            <w:r>
              <w:t>中文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所属店铺</w:t>
            </w:r>
          </w:p>
        </w:tc>
        <w:tc>
          <w:tcPr>
            <w:tcW w:w="2132" w:type="dxa"/>
          </w:tcPr>
          <w:p>
            <w:r>
              <w:t>默认值，根据根据录入信息的店铺运营人员选择默认会员所属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库存数量</w:t>
            </w:r>
          </w:p>
        </w:tc>
        <w:tc>
          <w:tcPr>
            <w:tcW w:w="2132" w:type="dxa"/>
          </w:tcPr>
          <w:p>
            <w:r>
              <w:t>数字</w:t>
            </w:r>
          </w:p>
        </w:tc>
        <w:tc>
          <w:tcPr>
            <w:tcW w:w="2132" w:type="dxa"/>
          </w:tcPr>
          <w:p>
            <w:r>
              <w:t>请输入正确库存数量</w:t>
            </w:r>
          </w:p>
        </w:tc>
        <w:tc>
          <w:tcPr>
            <w:tcW w:w="213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</w:tcPr>
          <w:p>
            <w:r>
              <w:t>备注</w:t>
            </w:r>
          </w:p>
        </w:tc>
        <w:tc>
          <w:tcPr>
            <w:tcW w:w="2132" w:type="dxa"/>
          </w:tcPr>
          <w:p>
            <w:r>
              <w:rPr>
                <w:rFonts w:hint="eastAsia"/>
              </w:rPr>
              <w:t>无</w:t>
            </w:r>
          </w:p>
        </w:tc>
        <w:tc>
          <w:tcPr>
            <w:tcW w:w="2132" w:type="dxa"/>
          </w:tcPr>
          <w:p/>
        </w:tc>
        <w:tc>
          <w:tcPr>
            <w:tcW w:w="2132" w:type="dxa"/>
          </w:tcPr>
          <w:p/>
        </w:tc>
      </w:tr>
    </w:tbl>
    <w:p>
      <w:pPr>
        <w:pStyle w:val="3"/>
        <w:numPr>
          <w:ilvl w:val="0"/>
          <w:numId w:val="0"/>
        </w:numPr>
      </w:pPr>
    </w:p>
    <w:sectPr>
      <w:headerReference r:id="rId4" w:type="default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enovo" w:date="2016-07-28T14:40:20Z" w:initials="l"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建议明确一些，消费这两者都改变吗？</w:t>
      </w:r>
    </w:p>
  </w:comment>
  <w:comment w:id="1" w:author="lenovo" w:date="2016-07-28T14:46:49Z" w:initials="l"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缺少生日，课时应该分两种，有教练课时，无教练课时。</w:t>
      </w:r>
    </w:p>
  </w:comment>
  <w:comment w:id="2" w:author="lenovo" w:date="2016-07-28T14:48:51Z" w:initials="l"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是，否</w:t>
      </w:r>
      <w:r>
        <w:rPr>
          <w:rFonts w:hint="eastAsia"/>
          <w:lang w:val="en-US" w:eastAsia="zh-CN"/>
        </w:rPr>
        <w:t xml:space="preserve"> 颠倒一下</w:t>
      </w:r>
    </w:p>
  </w:comment>
  <w:comment w:id="3" w:author="lenovo" w:date="2016-07-28T14:50:15Z" w:initials="l"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交易明细</w:t>
      </w:r>
    </w:p>
  </w:comment>
  <w:comment w:id="4" w:author="lenovo" w:date="2016-07-28T14:43:22Z" w:initials="l"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建议流程细化，这三个分支对应不同的结果，小时数充值还牵扯到截止日期，这里均没有体现。</w:t>
      </w:r>
    </w:p>
    <w:p>
      <w:pPr>
        <w:pStyle w:val="8"/>
        <w:rPr>
          <w:rFonts w:hint="eastAsia"/>
          <w:lang w:val="en-US" w:eastAsia="zh-CN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再者是健身房的收入统计需要明确一下，昨天的邮件我有说到。</w:t>
      </w:r>
    </w:p>
  </w:comment>
  <w:comment w:id="5" w:author="lenovo" w:date="2016-07-28T14:59:26Z" w:initials="l"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需要统计教练的收入金额吗？，还是仅仅统计课时？</w:t>
      </w:r>
    </w:p>
  </w:comment>
  <w:comment w:id="6" w:author="lenovo" w:date="2016-07-28T15:02:15Z" w:initials="l"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当前是采用邮件的方式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left"/>
      <w:rPr>
        <w:rFonts w:ascii="宋体" w:hAnsi="宋体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15650"/>
    <w:multiLevelType w:val="multilevel"/>
    <w:tmpl w:val="07F1565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F94EF0"/>
    <w:multiLevelType w:val="multilevel"/>
    <w:tmpl w:val="09F94EF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B24235"/>
    <w:multiLevelType w:val="multilevel"/>
    <w:tmpl w:val="0CB2423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4E79A6"/>
    <w:multiLevelType w:val="multilevel"/>
    <w:tmpl w:val="154E79A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405578"/>
    <w:multiLevelType w:val="multilevel"/>
    <w:tmpl w:val="1940557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F17B48"/>
    <w:multiLevelType w:val="multilevel"/>
    <w:tmpl w:val="19F17B4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4917E04"/>
    <w:multiLevelType w:val="multilevel"/>
    <w:tmpl w:val="24917E0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C33D49"/>
    <w:multiLevelType w:val="multilevel"/>
    <w:tmpl w:val="26C33D4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2744E8"/>
    <w:multiLevelType w:val="multilevel"/>
    <w:tmpl w:val="2A2744E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CD67A9"/>
    <w:multiLevelType w:val="multilevel"/>
    <w:tmpl w:val="30CD67A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FB0689"/>
    <w:multiLevelType w:val="multilevel"/>
    <w:tmpl w:val="36FB068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F201DE"/>
    <w:multiLevelType w:val="multilevel"/>
    <w:tmpl w:val="37F201D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974B28"/>
    <w:multiLevelType w:val="multilevel"/>
    <w:tmpl w:val="42974B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206041"/>
    <w:multiLevelType w:val="multilevel"/>
    <w:tmpl w:val="4A2060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C85CD3"/>
    <w:multiLevelType w:val="multilevel"/>
    <w:tmpl w:val="4CC85CD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35756"/>
    <w:multiLevelType w:val="multilevel"/>
    <w:tmpl w:val="56235756"/>
    <w:lvl w:ilvl="0" w:tentative="0">
      <w:start w:val="1"/>
      <w:numFmt w:val="chineseCountingThousand"/>
      <w:pStyle w:val="2"/>
      <w:lvlText w:val="第%1章 "/>
      <w:lvlJc w:val="left"/>
      <w:pPr>
        <w:tabs>
          <w:tab w:val="left" w:pos="6324"/>
        </w:tabs>
        <w:ind w:left="5676" w:hanging="432"/>
      </w:pPr>
      <w:rPr>
        <w:rFonts w:hint="eastAsia" w:ascii="Arial Unicode MS" w:hAnsi="Arial Unicode MS" w:eastAsia="黑体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vertAlign w:val="baseline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756"/>
        </w:tabs>
        <w:ind w:left="756" w:hanging="576"/>
      </w:pPr>
      <w:rPr>
        <w:rFonts w:hint="default" w:ascii="Arial" w:hAnsi="Arial" w:eastAsia="黑体"/>
      </w:rPr>
    </w:lvl>
    <w:lvl w:ilvl="2" w:tentative="0">
      <w:start w:val="1"/>
      <w:numFmt w:val="decimal"/>
      <w:pStyle w:val="4"/>
      <w:isLgl/>
      <w:lvlText w:val="%1.%2.%3"/>
      <w:lvlJc w:val="left"/>
      <w:pPr>
        <w:tabs>
          <w:tab w:val="left" w:pos="930"/>
        </w:tabs>
        <w:ind w:left="930" w:hanging="7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isLgl/>
      <w:lvlText w:val="%1.%2.%3.%4"/>
      <w:lvlJc w:val="left"/>
      <w:pPr>
        <w:tabs>
          <w:tab w:val="left" w:pos="2848"/>
        </w:tabs>
        <w:ind w:left="2848" w:hanging="864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218"/>
        </w:tabs>
        <w:ind w:left="1218" w:hanging="1008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362"/>
        </w:tabs>
        <w:ind w:left="1362" w:hanging="1152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1506"/>
        </w:tabs>
        <w:ind w:left="150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1650"/>
        </w:tabs>
        <w:ind w:left="165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1794"/>
        </w:tabs>
        <w:ind w:left="1794" w:hanging="1584"/>
      </w:pPr>
      <w:rPr>
        <w:rFonts w:hint="eastAsia"/>
      </w:rPr>
    </w:lvl>
  </w:abstractNum>
  <w:abstractNum w:abstractNumId="16">
    <w:nsid w:val="57A63788"/>
    <w:multiLevelType w:val="multilevel"/>
    <w:tmpl w:val="57A6378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354C54"/>
    <w:multiLevelType w:val="multilevel"/>
    <w:tmpl w:val="62354C5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4C52888"/>
    <w:multiLevelType w:val="multilevel"/>
    <w:tmpl w:val="64C52888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9">
    <w:nsid w:val="64F72E53"/>
    <w:multiLevelType w:val="multilevel"/>
    <w:tmpl w:val="64F72E5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9117377"/>
    <w:multiLevelType w:val="multilevel"/>
    <w:tmpl w:val="6911737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9E13A5B"/>
    <w:multiLevelType w:val="multilevel"/>
    <w:tmpl w:val="69E13A5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C6A7CBF"/>
    <w:multiLevelType w:val="multilevel"/>
    <w:tmpl w:val="6C6A7CB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2A74A04"/>
    <w:multiLevelType w:val="multilevel"/>
    <w:tmpl w:val="72A74A0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51B6169"/>
    <w:multiLevelType w:val="multilevel"/>
    <w:tmpl w:val="751B616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F2B5F69"/>
    <w:multiLevelType w:val="multilevel"/>
    <w:tmpl w:val="7F2B5F6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8"/>
  </w:num>
  <w:num w:numId="3">
    <w:abstractNumId w:val="25"/>
  </w:num>
  <w:num w:numId="4">
    <w:abstractNumId w:val="17"/>
  </w:num>
  <w:num w:numId="5">
    <w:abstractNumId w:val="13"/>
  </w:num>
  <w:num w:numId="6">
    <w:abstractNumId w:val="11"/>
  </w:num>
  <w:num w:numId="7">
    <w:abstractNumId w:val="16"/>
  </w:num>
  <w:num w:numId="8">
    <w:abstractNumId w:val="12"/>
  </w:num>
  <w:num w:numId="9">
    <w:abstractNumId w:val="19"/>
  </w:num>
  <w:num w:numId="10">
    <w:abstractNumId w:val="23"/>
  </w:num>
  <w:num w:numId="11">
    <w:abstractNumId w:val="22"/>
  </w:num>
  <w:num w:numId="12">
    <w:abstractNumId w:val="2"/>
  </w:num>
  <w:num w:numId="13">
    <w:abstractNumId w:val="7"/>
  </w:num>
  <w:num w:numId="14">
    <w:abstractNumId w:val="5"/>
  </w:num>
  <w:num w:numId="15">
    <w:abstractNumId w:val="1"/>
  </w:num>
  <w:num w:numId="16">
    <w:abstractNumId w:val="6"/>
  </w:num>
  <w:num w:numId="17">
    <w:abstractNumId w:val="8"/>
  </w:num>
  <w:num w:numId="18">
    <w:abstractNumId w:val="14"/>
  </w:num>
  <w:num w:numId="19">
    <w:abstractNumId w:val="10"/>
  </w:num>
  <w:num w:numId="20">
    <w:abstractNumId w:val="21"/>
  </w:num>
  <w:num w:numId="21">
    <w:abstractNumId w:val="24"/>
  </w:num>
  <w:num w:numId="22">
    <w:abstractNumId w:val="3"/>
  </w:num>
  <w:num w:numId="23">
    <w:abstractNumId w:val="4"/>
  </w:num>
  <w:num w:numId="24">
    <w:abstractNumId w:val="20"/>
  </w:num>
  <w:num w:numId="25">
    <w:abstractNumId w:val="0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D51F0"/>
    <w:rsid w:val="0000655E"/>
    <w:rsid w:val="000069EC"/>
    <w:rsid w:val="000078A1"/>
    <w:rsid w:val="00014DE7"/>
    <w:rsid w:val="0001621C"/>
    <w:rsid w:val="00016FEF"/>
    <w:rsid w:val="0001791C"/>
    <w:rsid w:val="00017D0B"/>
    <w:rsid w:val="00022C25"/>
    <w:rsid w:val="00025522"/>
    <w:rsid w:val="00025D72"/>
    <w:rsid w:val="000269FC"/>
    <w:rsid w:val="0002716B"/>
    <w:rsid w:val="00030444"/>
    <w:rsid w:val="0003131E"/>
    <w:rsid w:val="00031FCF"/>
    <w:rsid w:val="00036F2B"/>
    <w:rsid w:val="000374C2"/>
    <w:rsid w:val="00037DA6"/>
    <w:rsid w:val="00046BB1"/>
    <w:rsid w:val="00053B6E"/>
    <w:rsid w:val="00054B7B"/>
    <w:rsid w:val="000564CE"/>
    <w:rsid w:val="00056DDD"/>
    <w:rsid w:val="000579C0"/>
    <w:rsid w:val="00057F5F"/>
    <w:rsid w:val="00060ED8"/>
    <w:rsid w:val="00061A01"/>
    <w:rsid w:val="000622D2"/>
    <w:rsid w:val="00063642"/>
    <w:rsid w:val="0006610B"/>
    <w:rsid w:val="00071E74"/>
    <w:rsid w:val="000747B2"/>
    <w:rsid w:val="00074F5A"/>
    <w:rsid w:val="000777AF"/>
    <w:rsid w:val="00077D77"/>
    <w:rsid w:val="00081C5D"/>
    <w:rsid w:val="0008513D"/>
    <w:rsid w:val="00085D7B"/>
    <w:rsid w:val="000860F0"/>
    <w:rsid w:val="000865ED"/>
    <w:rsid w:val="00086AC7"/>
    <w:rsid w:val="00087DEF"/>
    <w:rsid w:val="00090B7B"/>
    <w:rsid w:val="00094297"/>
    <w:rsid w:val="00095A6D"/>
    <w:rsid w:val="000A5F86"/>
    <w:rsid w:val="000A75C8"/>
    <w:rsid w:val="000A76A5"/>
    <w:rsid w:val="000A7BAE"/>
    <w:rsid w:val="000A7E00"/>
    <w:rsid w:val="000B0805"/>
    <w:rsid w:val="000B0E79"/>
    <w:rsid w:val="000B2B62"/>
    <w:rsid w:val="000B55CE"/>
    <w:rsid w:val="000B76EA"/>
    <w:rsid w:val="000C0B37"/>
    <w:rsid w:val="000C1290"/>
    <w:rsid w:val="000C769D"/>
    <w:rsid w:val="000D2368"/>
    <w:rsid w:val="000D2B3F"/>
    <w:rsid w:val="000D51B9"/>
    <w:rsid w:val="000E5ADF"/>
    <w:rsid w:val="000E7C6C"/>
    <w:rsid w:val="000F13C9"/>
    <w:rsid w:val="000F5255"/>
    <w:rsid w:val="000F7788"/>
    <w:rsid w:val="0010152C"/>
    <w:rsid w:val="001109BD"/>
    <w:rsid w:val="00111E9B"/>
    <w:rsid w:val="00113CDA"/>
    <w:rsid w:val="00114BDB"/>
    <w:rsid w:val="001155BD"/>
    <w:rsid w:val="00115C99"/>
    <w:rsid w:val="00116D5B"/>
    <w:rsid w:val="00117570"/>
    <w:rsid w:val="00120242"/>
    <w:rsid w:val="00125047"/>
    <w:rsid w:val="00127030"/>
    <w:rsid w:val="001341DF"/>
    <w:rsid w:val="00140226"/>
    <w:rsid w:val="00140426"/>
    <w:rsid w:val="00141198"/>
    <w:rsid w:val="00141398"/>
    <w:rsid w:val="001447EA"/>
    <w:rsid w:val="00145AB6"/>
    <w:rsid w:val="00151147"/>
    <w:rsid w:val="0015206A"/>
    <w:rsid w:val="001536D6"/>
    <w:rsid w:val="00154DD1"/>
    <w:rsid w:val="00156666"/>
    <w:rsid w:val="0015795B"/>
    <w:rsid w:val="00161004"/>
    <w:rsid w:val="00163348"/>
    <w:rsid w:val="00164E0B"/>
    <w:rsid w:val="00164FE8"/>
    <w:rsid w:val="001659FE"/>
    <w:rsid w:val="00165B57"/>
    <w:rsid w:val="00167740"/>
    <w:rsid w:val="00167FF8"/>
    <w:rsid w:val="00172806"/>
    <w:rsid w:val="0017382B"/>
    <w:rsid w:val="00181CFD"/>
    <w:rsid w:val="00191897"/>
    <w:rsid w:val="001942C7"/>
    <w:rsid w:val="00196BB4"/>
    <w:rsid w:val="001A09D1"/>
    <w:rsid w:val="001A1D7D"/>
    <w:rsid w:val="001A3215"/>
    <w:rsid w:val="001A6052"/>
    <w:rsid w:val="001A646A"/>
    <w:rsid w:val="001A6643"/>
    <w:rsid w:val="001B13DD"/>
    <w:rsid w:val="001B6F9D"/>
    <w:rsid w:val="001B7139"/>
    <w:rsid w:val="001C1BA6"/>
    <w:rsid w:val="001C1EDA"/>
    <w:rsid w:val="001C319F"/>
    <w:rsid w:val="001C3D23"/>
    <w:rsid w:val="001C4A57"/>
    <w:rsid w:val="001C58BA"/>
    <w:rsid w:val="001C5BDA"/>
    <w:rsid w:val="001C5DEC"/>
    <w:rsid w:val="001C6959"/>
    <w:rsid w:val="001E09DC"/>
    <w:rsid w:val="001E2805"/>
    <w:rsid w:val="001E3B25"/>
    <w:rsid w:val="001E5654"/>
    <w:rsid w:val="001E7BD3"/>
    <w:rsid w:val="001F1649"/>
    <w:rsid w:val="001F3058"/>
    <w:rsid w:val="001F4D6E"/>
    <w:rsid w:val="001F52D8"/>
    <w:rsid w:val="001F56F7"/>
    <w:rsid w:val="002005F8"/>
    <w:rsid w:val="002007DB"/>
    <w:rsid w:val="00203AED"/>
    <w:rsid w:val="00213475"/>
    <w:rsid w:val="002137FB"/>
    <w:rsid w:val="00215ED8"/>
    <w:rsid w:val="00216F79"/>
    <w:rsid w:val="0022157D"/>
    <w:rsid w:val="002219F8"/>
    <w:rsid w:val="00222784"/>
    <w:rsid w:val="00222BB5"/>
    <w:rsid w:val="00225E80"/>
    <w:rsid w:val="002261D7"/>
    <w:rsid w:val="002261EC"/>
    <w:rsid w:val="00226325"/>
    <w:rsid w:val="0023113F"/>
    <w:rsid w:val="00232CF7"/>
    <w:rsid w:val="00232DF6"/>
    <w:rsid w:val="00234576"/>
    <w:rsid w:val="002346CF"/>
    <w:rsid w:val="00236723"/>
    <w:rsid w:val="0023750B"/>
    <w:rsid w:val="0024066F"/>
    <w:rsid w:val="00241272"/>
    <w:rsid w:val="00243440"/>
    <w:rsid w:val="00243556"/>
    <w:rsid w:val="00254C59"/>
    <w:rsid w:val="00255D6F"/>
    <w:rsid w:val="00256260"/>
    <w:rsid w:val="00256C94"/>
    <w:rsid w:val="00260A2D"/>
    <w:rsid w:val="00261DF7"/>
    <w:rsid w:val="00266025"/>
    <w:rsid w:val="002664F1"/>
    <w:rsid w:val="002719F7"/>
    <w:rsid w:val="002721D6"/>
    <w:rsid w:val="00272868"/>
    <w:rsid w:val="00276E1D"/>
    <w:rsid w:val="002778A1"/>
    <w:rsid w:val="00280330"/>
    <w:rsid w:val="00280A1F"/>
    <w:rsid w:val="00282943"/>
    <w:rsid w:val="00283293"/>
    <w:rsid w:val="002845B1"/>
    <w:rsid w:val="00284635"/>
    <w:rsid w:val="00285AF1"/>
    <w:rsid w:val="00291253"/>
    <w:rsid w:val="002A67F7"/>
    <w:rsid w:val="002A729F"/>
    <w:rsid w:val="002A7622"/>
    <w:rsid w:val="002B539F"/>
    <w:rsid w:val="002B5C78"/>
    <w:rsid w:val="002C0E9C"/>
    <w:rsid w:val="002C1A98"/>
    <w:rsid w:val="002C2833"/>
    <w:rsid w:val="002C32C6"/>
    <w:rsid w:val="002C4A67"/>
    <w:rsid w:val="002C5972"/>
    <w:rsid w:val="002C75BF"/>
    <w:rsid w:val="002D2FB8"/>
    <w:rsid w:val="002D3EA7"/>
    <w:rsid w:val="002D4B74"/>
    <w:rsid w:val="002D51F0"/>
    <w:rsid w:val="002D7EDB"/>
    <w:rsid w:val="002E4A7F"/>
    <w:rsid w:val="002E54FB"/>
    <w:rsid w:val="002E6928"/>
    <w:rsid w:val="002E7404"/>
    <w:rsid w:val="002F0E80"/>
    <w:rsid w:val="002F2723"/>
    <w:rsid w:val="002F3F7B"/>
    <w:rsid w:val="002F4053"/>
    <w:rsid w:val="002F529B"/>
    <w:rsid w:val="00300BB4"/>
    <w:rsid w:val="0030140D"/>
    <w:rsid w:val="00301D6F"/>
    <w:rsid w:val="00303573"/>
    <w:rsid w:val="00303739"/>
    <w:rsid w:val="00303A59"/>
    <w:rsid w:val="0030560A"/>
    <w:rsid w:val="003068FA"/>
    <w:rsid w:val="00307C27"/>
    <w:rsid w:val="00310604"/>
    <w:rsid w:val="00310F3D"/>
    <w:rsid w:val="003111B5"/>
    <w:rsid w:val="00313844"/>
    <w:rsid w:val="00317FF2"/>
    <w:rsid w:val="00323BFF"/>
    <w:rsid w:val="003266DF"/>
    <w:rsid w:val="003325EB"/>
    <w:rsid w:val="00332B82"/>
    <w:rsid w:val="003334BB"/>
    <w:rsid w:val="003338FD"/>
    <w:rsid w:val="00334691"/>
    <w:rsid w:val="00335840"/>
    <w:rsid w:val="00337E34"/>
    <w:rsid w:val="0034054D"/>
    <w:rsid w:val="00342241"/>
    <w:rsid w:val="00342250"/>
    <w:rsid w:val="00342EA1"/>
    <w:rsid w:val="0034336A"/>
    <w:rsid w:val="00345395"/>
    <w:rsid w:val="00350135"/>
    <w:rsid w:val="00350CE1"/>
    <w:rsid w:val="00355529"/>
    <w:rsid w:val="00357109"/>
    <w:rsid w:val="003575F9"/>
    <w:rsid w:val="00362371"/>
    <w:rsid w:val="00362EED"/>
    <w:rsid w:val="003662ED"/>
    <w:rsid w:val="003732EC"/>
    <w:rsid w:val="003736CA"/>
    <w:rsid w:val="00376D71"/>
    <w:rsid w:val="0038581A"/>
    <w:rsid w:val="003860A0"/>
    <w:rsid w:val="00386C2E"/>
    <w:rsid w:val="00391FD2"/>
    <w:rsid w:val="00393DE1"/>
    <w:rsid w:val="00394038"/>
    <w:rsid w:val="003941A3"/>
    <w:rsid w:val="00395D6E"/>
    <w:rsid w:val="003A025D"/>
    <w:rsid w:val="003A0B27"/>
    <w:rsid w:val="003A2D61"/>
    <w:rsid w:val="003A328B"/>
    <w:rsid w:val="003A6BE4"/>
    <w:rsid w:val="003A6C8C"/>
    <w:rsid w:val="003B05BC"/>
    <w:rsid w:val="003B373B"/>
    <w:rsid w:val="003B3C01"/>
    <w:rsid w:val="003B6E39"/>
    <w:rsid w:val="003C0442"/>
    <w:rsid w:val="003C20F9"/>
    <w:rsid w:val="003C3357"/>
    <w:rsid w:val="003C345D"/>
    <w:rsid w:val="003C3728"/>
    <w:rsid w:val="003C67B2"/>
    <w:rsid w:val="003D0DB1"/>
    <w:rsid w:val="003D0F1C"/>
    <w:rsid w:val="003D151E"/>
    <w:rsid w:val="003D180B"/>
    <w:rsid w:val="003D3030"/>
    <w:rsid w:val="003D3D5F"/>
    <w:rsid w:val="003D57C1"/>
    <w:rsid w:val="003D7321"/>
    <w:rsid w:val="003E1D74"/>
    <w:rsid w:val="003E320D"/>
    <w:rsid w:val="003E5353"/>
    <w:rsid w:val="003E7CA2"/>
    <w:rsid w:val="003F21C5"/>
    <w:rsid w:val="003F2785"/>
    <w:rsid w:val="003F454F"/>
    <w:rsid w:val="003F5E5D"/>
    <w:rsid w:val="003F62F7"/>
    <w:rsid w:val="003F6A21"/>
    <w:rsid w:val="003F7185"/>
    <w:rsid w:val="00414D89"/>
    <w:rsid w:val="0041515E"/>
    <w:rsid w:val="004254FB"/>
    <w:rsid w:val="00425649"/>
    <w:rsid w:val="00425F04"/>
    <w:rsid w:val="00426777"/>
    <w:rsid w:val="00426ED5"/>
    <w:rsid w:val="004309B3"/>
    <w:rsid w:val="00434D3E"/>
    <w:rsid w:val="004358CE"/>
    <w:rsid w:val="00436308"/>
    <w:rsid w:val="00441094"/>
    <w:rsid w:val="0044199A"/>
    <w:rsid w:val="00442F4C"/>
    <w:rsid w:val="0044638E"/>
    <w:rsid w:val="004510BC"/>
    <w:rsid w:val="00452E96"/>
    <w:rsid w:val="00454587"/>
    <w:rsid w:val="004548FF"/>
    <w:rsid w:val="004562F1"/>
    <w:rsid w:val="00457E77"/>
    <w:rsid w:val="00462053"/>
    <w:rsid w:val="004620DB"/>
    <w:rsid w:val="00470435"/>
    <w:rsid w:val="00470FD9"/>
    <w:rsid w:val="004732A4"/>
    <w:rsid w:val="00475ED6"/>
    <w:rsid w:val="00476A78"/>
    <w:rsid w:val="00481319"/>
    <w:rsid w:val="004818C7"/>
    <w:rsid w:val="00482919"/>
    <w:rsid w:val="00484D00"/>
    <w:rsid w:val="004856C5"/>
    <w:rsid w:val="004856E1"/>
    <w:rsid w:val="00495F73"/>
    <w:rsid w:val="004A12FE"/>
    <w:rsid w:val="004A4DEF"/>
    <w:rsid w:val="004A7999"/>
    <w:rsid w:val="004B1C7B"/>
    <w:rsid w:val="004B21E8"/>
    <w:rsid w:val="004B40AD"/>
    <w:rsid w:val="004B6997"/>
    <w:rsid w:val="004B743D"/>
    <w:rsid w:val="004C02FF"/>
    <w:rsid w:val="004C074F"/>
    <w:rsid w:val="004C1BE9"/>
    <w:rsid w:val="004C43C5"/>
    <w:rsid w:val="004C731C"/>
    <w:rsid w:val="004C7C10"/>
    <w:rsid w:val="004D0E32"/>
    <w:rsid w:val="004D1690"/>
    <w:rsid w:val="004D3D17"/>
    <w:rsid w:val="004D4399"/>
    <w:rsid w:val="004D6E92"/>
    <w:rsid w:val="004D73AF"/>
    <w:rsid w:val="004D79AB"/>
    <w:rsid w:val="004E346F"/>
    <w:rsid w:val="004E6684"/>
    <w:rsid w:val="004F1EAD"/>
    <w:rsid w:val="004F20CC"/>
    <w:rsid w:val="004F6394"/>
    <w:rsid w:val="004F6E59"/>
    <w:rsid w:val="004F6FCB"/>
    <w:rsid w:val="00500201"/>
    <w:rsid w:val="0050041B"/>
    <w:rsid w:val="00500E11"/>
    <w:rsid w:val="0050336B"/>
    <w:rsid w:val="005034C7"/>
    <w:rsid w:val="0050449E"/>
    <w:rsid w:val="00504CC4"/>
    <w:rsid w:val="005076E1"/>
    <w:rsid w:val="005125F4"/>
    <w:rsid w:val="00513B2D"/>
    <w:rsid w:val="00515795"/>
    <w:rsid w:val="00515823"/>
    <w:rsid w:val="00520668"/>
    <w:rsid w:val="00520B35"/>
    <w:rsid w:val="0052750E"/>
    <w:rsid w:val="00530044"/>
    <w:rsid w:val="00531D93"/>
    <w:rsid w:val="00534598"/>
    <w:rsid w:val="0053570A"/>
    <w:rsid w:val="00536D1F"/>
    <w:rsid w:val="00537845"/>
    <w:rsid w:val="00540407"/>
    <w:rsid w:val="005410D4"/>
    <w:rsid w:val="0054201F"/>
    <w:rsid w:val="00543193"/>
    <w:rsid w:val="00544099"/>
    <w:rsid w:val="005468EF"/>
    <w:rsid w:val="00547A91"/>
    <w:rsid w:val="00551F98"/>
    <w:rsid w:val="00561A6E"/>
    <w:rsid w:val="00562877"/>
    <w:rsid w:val="00563947"/>
    <w:rsid w:val="00566186"/>
    <w:rsid w:val="00566DD5"/>
    <w:rsid w:val="00571BDE"/>
    <w:rsid w:val="005723B9"/>
    <w:rsid w:val="00574E0E"/>
    <w:rsid w:val="005761C1"/>
    <w:rsid w:val="005778D4"/>
    <w:rsid w:val="005813BF"/>
    <w:rsid w:val="00586B3A"/>
    <w:rsid w:val="00587203"/>
    <w:rsid w:val="00587F01"/>
    <w:rsid w:val="005904F9"/>
    <w:rsid w:val="00590A92"/>
    <w:rsid w:val="005923A9"/>
    <w:rsid w:val="00597BFE"/>
    <w:rsid w:val="005A4F41"/>
    <w:rsid w:val="005A52F6"/>
    <w:rsid w:val="005A5CF0"/>
    <w:rsid w:val="005B3276"/>
    <w:rsid w:val="005B4148"/>
    <w:rsid w:val="005B7658"/>
    <w:rsid w:val="005C0789"/>
    <w:rsid w:val="005C1341"/>
    <w:rsid w:val="005C1B3A"/>
    <w:rsid w:val="005C23E2"/>
    <w:rsid w:val="005C50B3"/>
    <w:rsid w:val="005D532F"/>
    <w:rsid w:val="005D668E"/>
    <w:rsid w:val="005E2482"/>
    <w:rsid w:val="005E2646"/>
    <w:rsid w:val="005E2781"/>
    <w:rsid w:val="005E4D43"/>
    <w:rsid w:val="005E72D7"/>
    <w:rsid w:val="005F0184"/>
    <w:rsid w:val="005F1322"/>
    <w:rsid w:val="005F32DA"/>
    <w:rsid w:val="005F3BC6"/>
    <w:rsid w:val="00600C6A"/>
    <w:rsid w:val="00600F7C"/>
    <w:rsid w:val="0060439F"/>
    <w:rsid w:val="00606F19"/>
    <w:rsid w:val="006109F3"/>
    <w:rsid w:val="006147B8"/>
    <w:rsid w:val="00615142"/>
    <w:rsid w:val="00615610"/>
    <w:rsid w:val="006205D8"/>
    <w:rsid w:val="0062137D"/>
    <w:rsid w:val="006219D4"/>
    <w:rsid w:val="00622326"/>
    <w:rsid w:val="00622894"/>
    <w:rsid w:val="00622DEE"/>
    <w:rsid w:val="0062723E"/>
    <w:rsid w:val="00627E8E"/>
    <w:rsid w:val="006309B0"/>
    <w:rsid w:val="00633E3A"/>
    <w:rsid w:val="0063534C"/>
    <w:rsid w:val="006366EB"/>
    <w:rsid w:val="0063746C"/>
    <w:rsid w:val="00641FF1"/>
    <w:rsid w:val="00644B5A"/>
    <w:rsid w:val="00646ECF"/>
    <w:rsid w:val="00647344"/>
    <w:rsid w:val="00651554"/>
    <w:rsid w:val="006649DD"/>
    <w:rsid w:val="00666C31"/>
    <w:rsid w:val="00666D55"/>
    <w:rsid w:val="00670168"/>
    <w:rsid w:val="00670800"/>
    <w:rsid w:val="00671831"/>
    <w:rsid w:val="00671C1C"/>
    <w:rsid w:val="00673AC3"/>
    <w:rsid w:val="00674C3C"/>
    <w:rsid w:val="006755C2"/>
    <w:rsid w:val="00675923"/>
    <w:rsid w:val="006771A2"/>
    <w:rsid w:val="006828DA"/>
    <w:rsid w:val="006905AE"/>
    <w:rsid w:val="00693FBD"/>
    <w:rsid w:val="006943CE"/>
    <w:rsid w:val="00695BC8"/>
    <w:rsid w:val="006967F8"/>
    <w:rsid w:val="00696BCD"/>
    <w:rsid w:val="006A0B36"/>
    <w:rsid w:val="006B381D"/>
    <w:rsid w:val="006B5868"/>
    <w:rsid w:val="006C3B3E"/>
    <w:rsid w:val="006C7813"/>
    <w:rsid w:val="006C7F9B"/>
    <w:rsid w:val="006D0950"/>
    <w:rsid w:val="006D1678"/>
    <w:rsid w:val="006D2C5C"/>
    <w:rsid w:val="006E0CCB"/>
    <w:rsid w:val="006E10B4"/>
    <w:rsid w:val="006E1883"/>
    <w:rsid w:val="006E4FB1"/>
    <w:rsid w:val="006E647E"/>
    <w:rsid w:val="006E6A93"/>
    <w:rsid w:val="006E7C71"/>
    <w:rsid w:val="006F0591"/>
    <w:rsid w:val="006F0819"/>
    <w:rsid w:val="006F10A1"/>
    <w:rsid w:val="006F2CF1"/>
    <w:rsid w:val="006F4540"/>
    <w:rsid w:val="0070115C"/>
    <w:rsid w:val="007062E8"/>
    <w:rsid w:val="00711047"/>
    <w:rsid w:val="007125F3"/>
    <w:rsid w:val="00714935"/>
    <w:rsid w:val="0072121D"/>
    <w:rsid w:val="00724F88"/>
    <w:rsid w:val="0072724A"/>
    <w:rsid w:val="00731506"/>
    <w:rsid w:val="00731660"/>
    <w:rsid w:val="00731B5B"/>
    <w:rsid w:val="00732322"/>
    <w:rsid w:val="007347AD"/>
    <w:rsid w:val="00734F8F"/>
    <w:rsid w:val="00735DA9"/>
    <w:rsid w:val="00736AD0"/>
    <w:rsid w:val="00736C74"/>
    <w:rsid w:val="0073770C"/>
    <w:rsid w:val="007406EC"/>
    <w:rsid w:val="007412DA"/>
    <w:rsid w:val="00742F77"/>
    <w:rsid w:val="00745A4C"/>
    <w:rsid w:val="00747508"/>
    <w:rsid w:val="0075034B"/>
    <w:rsid w:val="00750F05"/>
    <w:rsid w:val="00751722"/>
    <w:rsid w:val="00755A8E"/>
    <w:rsid w:val="00757375"/>
    <w:rsid w:val="00757C2E"/>
    <w:rsid w:val="007600E2"/>
    <w:rsid w:val="00762A77"/>
    <w:rsid w:val="00764B3F"/>
    <w:rsid w:val="00765E7A"/>
    <w:rsid w:val="0076604D"/>
    <w:rsid w:val="007676A9"/>
    <w:rsid w:val="00771BAC"/>
    <w:rsid w:val="00772A37"/>
    <w:rsid w:val="00773808"/>
    <w:rsid w:val="00774C18"/>
    <w:rsid w:val="00775511"/>
    <w:rsid w:val="007765EC"/>
    <w:rsid w:val="0077699A"/>
    <w:rsid w:val="00777535"/>
    <w:rsid w:val="007829F4"/>
    <w:rsid w:val="00784639"/>
    <w:rsid w:val="00784C70"/>
    <w:rsid w:val="00792197"/>
    <w:rsid w:val="0079412A"/>
    <w:rsid w:val="007941DF"/>
    <w:rsid w:val="00794734"/>
    <w:rsid w:val="00794802"/>
    <w:rsid w:val="00795E5A"/>
    <w:rsid w:val="00796BE3"/>
    <w:rsid w:val="00796E36"/>
    <w:rsid w:val="007A09D8"/>
    <w:rsid w:val="007A0F85"/>
    <w:rsid w:val="007A15DD"/>
    <w:rsid w:val="007A33ED"/>
    <w:rsid w:val="007A4EB5"/>
    <w:rsid w:val="007A6D45"/>
    <w:rsid w:val="007B0828"/>
    <w:rsid w:val="007B498C"/>
    <w:rsid w:val="007B4F51"/>
    <w:rsid w:val="007B54C5"/>
    <w:rsid w:val="007C4713"/>
    <w:rsid w:val="007C5453"/>
    <w:rsid w:val="007C5D96"/>
    <w:rsid w:val="007D1F7A"/>
    <w:rsid w:val="007D7CB7"/>
    <w:rsid w:val="007D7D97"/>
    <w:rsid w:val="007E2865"/>
    <w:rsid w:val="007E4F5C"/>
    <w:rsid w:val="007E5174"/>
    <w:rsid w:val="007E56A0"/>
    <w:rsid w:val="007E6537"/>
    <w:rsid w:val="007E6B7A"/>
    <w:rsid w:val="007F148B"/>
    <w:rsid w:val="007F2F1D"/>
    <w:rsid w:val="007F4EEB"/>
    <w:rsid w:val="0080061C"/>
    <w:rsid w:val="00800979"/>
    <w:rsid w:val="008023EC"/>
    <w:rsid w:val="00802D85"/>
    <w:rsid w:val="0081309D"/>
    <w:rsid w:val="00813ED4"/>
    <w:rsid w:val="008147A2"/>
    <w:rsid w:val="00822E36"/>
    <w:rsid w:val="008250CF"/>
    <w:rsid w:val="0082719D"/>
    <w:rsid w:val="00833984"/>
    <w:rsid w:val="00835950"/>
    <w:rsid w:val="008361EA"/>
    <w:rsid w:val="008432F4"/>
    <w:rsid w:val="00843A96"/>
    <w:rsid w:val="00845A33"/>
    <w:rsid w:val="00851BF9"/>
    <w:rsid w:val="00852C2F"/>
    <w:rsid w:val="00853196"/>
    <w:rsid w:val="008537C4"/>
    <w:rsid w:val="00854B02"/>
    <w:rsid w:val="008558A1"/>
    <w:rsid w:val="00857142"/>
    <w:rsid w:val="00860986"/>
    <w:rsid w:val="008619BC"/>
    <w:rsid w:val="00865771"/>
    <w:rsid w:val="00866623"/>
    <w:rsid w:val="00867995"/>
    <w:rsid w:val="00871FE9"/>
    <w:rsid w:val="008730DE"/>
    <w:rsid w:val="00876534"/>
    <w:rsid w:val="00876732"/>
    <w:rsid w:val="008802C1"/>
    <w:rsid w:val="00883172"/>
    <w:rsid w:val="00885096"/>
    <w:rsid w:val="00885C7C"/>
    <w:rsid w:val="00885D8D"/>
    <w:rsid w:val="00886FD0"/>
    <w:rsid w:val="00890D22"/>
    <w:rsid w:val="00896334"/>
    <w:rsid w:val="008A5377"/>
    <w:rsid w:val="008B3699"/>
    <w:rsid w:val="008B4D02"/>
    <w:rsid w:val="008C0F39"/>
    <w:rsid w:val="008C13ED"/>
    <w:rsid w:val="008C3A26"/>
    <w:rsid w:val="008C4782"/>
    <w:rsid w:val="008C4FBA"/>
    <w:rsid w:val="008C713C"/>
    <w:rsid w:val="008D5C74"/>
    <w:rsid w:val="008D7F37"/>
    <w:rsid w:val="008E08C4"/>
    <w:rsid w:val="008E2D85"/>
    <w:rsid w:val="008E4ECD"/>
    <w:rsid w:val="008E60D9"/>
    <w:rsid w:val="008E7547"/>
    <w:rsid w:val="008F0EC7"/>
    <w:rsid w:val="008F204B"/>
    <w:rsid w:val="008F5C07"/>
    <w:rsid w:val="008F6276"/>
    <w:rsid w:val="008F6897"/>
    <w:rsid w:val="008F75E2"/>
    <w:rsid w:val="009011AA"/>
    <w:rsid w:val="00901C66"/>
    <w:rsid w:val="00902D17"/>
    <w:rsid w:val="00904CD9"/>
    <w:rsid w:val="0091094A"/>
    <w:rsid w:val="00912ACA"/>
    <w:rsid w:val="00916999"/>
    <w:rsid w:val="009209CD"/>
    <w:rsid w:val="00921EAB"/>
    <w:rsid w:val="00924335"/>
    <w:rsid w:val="00924C35"/>
    <w:rsid w:val="009251FE"/>
    <w:rsid w:val="00927DCC"/>
    <w:rsid w:val="00930233"/>
    <w:rsid w:val="00934CE9"/>
    <w:rsid w:val="00935ED8"/>
    <w:rsid w:val="0093700B"/>
    <w:rsid w:val="0093746C"/>
    <w:rsid w:val="00937927"/>
    <w:rsid w:val="009417C7"/>
    <w:rsid w:val="00943239"/>
    <w:rsid w:val="00943C49"/>
    <w:rsid w:val="00945CBC"/>
    <w:rsid w:val="00946971"/>
    <w:rsid w:val="0095094E"/>
    <w:rsid w:val="00951F19"/>
    <w:rsid w:val="00951FAC"/>
    <w:rsid w:val="00952658"/>
    <w:rsid w:val="00955AA4"/>
    <w:rsid w:val="009565C8"/>
    <w:rsid w:val="00957426"/>
    <w:rsid w:val="009633CC"/>
    <w:rsid w:val="0096410A"/>
    <w:rsid w:val="00964DF9"/>
    <w:rsid w:val="009653C4"/>
    <w:rsid w:val="009714B5"/>
    <w:rsid w:val="00976646"/>
    <w:rsid w:val="00976830"/>
    <w:rsid w:val="009775DE"/>
    <w:rsid w:val="00977849"/>
    <w:rsid w:val="00980782"/>
    <w:rsid w:val="00981806"/>
    <w:rsid w:val="0098302D"/>
    <w:rsid w:val="00983731"/>
    <w:rsid w:val="00985697"/>
    <w:rsid w:val="00985FC4"/>
    <w:rsid w:val="00986E88"/>
    <w:rsid w:val="00987AD8"/>
    <w:rsid w:val="009900C1"/>
    <w:rsid w:val="009931F7"/>
    <w:rsid w:val="00993259"/>
    <w:rsid w:val="0099333A"/>
    <w:rsid w:val="00995E66"/>
    <w:rsid w:val="009A09DC"/>
    <w:rsid w:val="009A0A13"/>
    <w:rsid w:val="009A1AE4"/>
    <w:rsid w:val="009A2ACC"/>
    <w:rsid w:val="009A576C"/>
    <w:rsid w:val="009A59B4"/>
    <w:rsid w:val="009A6335"/>
    <w:rsid w:val="009A7C4B"/>
    <w:rsid w:val="009B1E70"/>
    <w:rsid w:val="009B5B14"/>
    <w:rsid w:val="009C2411"/>
    <w:rsid w:val="009C25C6"/>
    <w:rsid w:val="009C3097"/>
    <w:rsid w:val="009C6612"/>
    <w:rsid w:val="009C6CB5"/>
    <w:rsid w:val="009D1E58"/>
    <w:rsid w:val="009D1F0D"/>
    <w:rsid w:val="009D5BB5"/>
    <w:rsid w:val="009D7E14"/>
    <w:rsid w:val="009E2ADB"/>
    <w:rsid w:val="009E2B63"/>
    <w:rsid w:val="009E5494"/>
    <w:rsid w:val="009F195F"/>
    <w:rsid w:val="009F1F04"/>
    <w:rsid w:val="009F5C74"/>
    <w:rsid w:val="00A010CD"/>
    <w:rsid w:val="00A01611"/>
    <w:rsid w:val="00A01905"/>
    <w:rsid w:val="00A01AC3"/>
    <w:rsid w:val="00A0691E"/>
    <w:rsid w:val="00A10ED3"/>
    <w:rsid w:val="00A11CC9"/>
    <w:rsid w:val="00A16394"/>
    <w:rsid w:val="00A163FE"/>
    <w:rsid w:val="00A17A85"/>
    <w:rsid w:val="00A216F4"/>
    <w:rsid w:val="00A22636"/>
    <w:rsid w:val="00A23B4D"/>
    <w:rsid w:val="00A2445A"/>
    <w:rsid w:val="00A247C9"/>
    <w:rsid w:val="00A25B1F"/>
    <w:rsid w:val="00A25F94"/>
    <w:rsid w:val="00A26D88"/>
    <w:rsid w:val="00A27CA4"/>
    <w:rsid w:val="00A330E7"/>
    <w:rsid w:val="00A35AAF"/>
    <w:rsid w:val="00A36EDB"/>
    <w:rsid w:val="00A411E4"/>
    <w:rsid w:val="00A4135E"/>
    <w:rsid w:val="00A441D4"/>
    <w:rsid w:val="00A443E2"/>
    <w:rsid w:val="00A45A6B"/>
    <w:rsid w:val="00A45CE8"/>
    <w:rsid w:val="00A47997"/>
    <w:rsid w:val="00A51C86"/>
    <w:rsid w:val="00A543FA"/>
    <w:rsid w:val="00A5496B"/>
    <w:rsid w:val="00A5562F"/>
    <w:rsid w:val="00A56592"/>
    <w:rsid w:val="00A6175B"/>
    <w:rsid w:val="00A63578"/>
    <w:rsid w:val="00A676EB"/>
    <w:rsid w:val="00A70F3D"/>
    <w:rsid w:val="00A71B4C"/>
    <w:rsid w:val="00A72383"/>
    <w:rsid w:val="00A75205"/>
    <w:rsid w:val="00A75568"/>
    <w:rsid w:val="00A75A8E"/>
    <w:rsid w:val="00A777B0"/>
    <w:rsid w:val="00A8122A"/>
    <w:rsid w:val="00A84042"/>
    <w:rsid w:val="00A84FBB"/>
    <w:rsid w:val="00A853EE"/>
    <w:rsid w:val="00A93208"/>
    <w:rsid w:val="00A93304"/>
    <w:rsid w:val="00A93B42"/>
    <w:rsid w:val="00A94181"/>
    <w:rsid w:val="00A9556D"/>
    <w:rsid w:val="00A96D40"/>
    <w:rsid w:val="00AA322C"/>
    <w:rsid w:val="00AA3346"/>
    <w:rsid w:val="00AA7FFA"/>
    <w:rsid w:val="00AB3005"/>
    <w:rsid w:val="00AB3981"/>
    <w:rsid w:val="00AB4008"/>
    <w:rsid w:val="00AB48AD"/>
    <w:rsid w:val="00AB5009"/>
    <w:rsid w:val="00AB5524"/>
    <w:rsid w:val="00AB6D12"/>
    <w:rsid w:val="00AC16FF"/>
    <w:rsid w:val="00AC3534"/>
    <w:rsid w:val="00AC5732"/>
    <w:rsid w:val="00AC62FF"/>
    <w:rsid w:val="00AC7F9F"/>
    <w:rsid w:val="00AD059B"/>
    <w:rsid w:val="00AD2274"/>
    <w:rsid w:val="00AD2EE9"/>
    <w:rsid w:val="00AE01EB"/>
    <w:rsid w:val="00AE1157"/>
    <w:rsid w:val="00AE50F9"/>
    <w:rsid w:val="00AE6133"/>
    <w:rsid w:val="00AF2DFA"/>
    <w:rsid w:val="00AF74A0"/>
    <w:rsid w:val="00AF780E"/>
    <w:rsid w:val="00AF7B27"/>
    <w:rsid w:val="00B001BF"/>
    <w:rsid w:val="00B00561"/>
    <w:rsid w:val="00B02462"/>
    <w:rsid w:val="00B03336"/>
    <w:rsid w:val="00B05FC9"/>
    <w:rsid w:val="00B07C87"/>
    <w:rsid w:val="00B12000"/>
    <w:rsid w:val="00B152EF"/>
    <w:rsid w:val="00B15C9D"/>
    <w:rsid w:val="00B172D8"/>
    <w:rsid w:val="00B220DA"/>
    <w:rsid w:val="00B243EF"/>
    <w:rsid w:val="00B26E9B"/>
    <w:rsid w:val="00B3250D"/>
    <w:rsid w:val="00B33744"/>
    <w:rsid w:val="00B337A2"/>
    <w:rsid w:val="00B34176"/>
    <w:rsid w:val="00B36F7A"/>
    <w:rsid w:val="00B4081C"/>
    <w:rsid w:val="00B40892"/>
    <w:rsid w:val="00B42517"/>
    <w:rsid w:val="00B44E05"/>
    <w:rsid w:val="00B50036"/>
    <w:rsid w:val="00B50FB9"/>
    <w:rsid w:val="00B5299A"/>
    <w:rsid w:val="00B55055"/>
    <w:rsid w:val="00B57888"/>
    <w:rsid w:val="00B57FC3"/>
    <w:rsid w:val="00B65732"/>
    <w:rsid w:val="00B75714"/>
    <w:rsid w:val="00B7728F"/>
    <w:rsid w:val="00B81A26"/>
    <w:rsid w:val="00B8537C"/>
    <w:rsid w:val="00B87CCF"/>
    <w:rsid w:val="00B903FD"/>
    <w:rsid w:val="00B90658"/>
    <w:rsid w:val="00B92C8E"/>
    <w:rsid w:val="00B92D05"/>
    <w:rsid w:val="00B95108"/>
    <w:rsid w:val="00B9582A"/>
    <w:rsid w:val="00B95D4E"/>
    <w:rsid w:val="00B96F29"/>
    <w:rsid w:val="00BA14F5"/>
    <w:rsid w:val="00BA1858"/>
    <w:rsid w:val="00BA252A"/>
    <w:rsid w:val="00BA77F4"/>
    <w:rsid w:val="00BA7B81"/>
    <w:rsid w:val="00BB41FB"/>
    <w:rsid w:val="00BB4385"/>
    <w:rsid w:val="00BC0A43"/>
    <w:rsid w:val="00BC0B01"/>
    <w:rsid w:val="00BC1225"/>
    <w:rsid w:val="00BC3058"/>
    <w:rsid w:val="00BC3CF2"/>
    <w:rsid w:val="00BD22C0"/>
    <w:rsid w:val="00BD3C09"/>
    <w:rsid w:val="00BD5522"/>
    <w:rsid w:val="00BD691A"/>
    <w:rsid w:val="00BD6B25"/>
    <w:rsid w:val="00BD703A"/>
    <w:rsid w:val="00BD76C5"/>
    <w:rsid w:val="00BE16CE"/>
    <w:rsid w:val="00BE1CEA"/>
    <w:rsid w:val="00BE2529"/>
    <w:rsid w:val="00BE31E5"/>
    <w:rsid w:val="00BE6645"/>
    <w:rsid w:val="00BE6E53"/>
    <w:rsid w:val="00BE6EE5"/>
    <w:rsid w:val="00BE70BB"/>
    <w:rsid w:val="00BF1911"/>
    <w:rsid w:val="00BF45C0"/>
    <w:rsid w:val="00BF5E40"/>
    <w:rsid w:val="00BF6A21"/>
    <w:rsid w:val="00C01F30"/>
    <w:rsid w:val="00C04FF1"/>
    <w:rsid w:val="00C06F1A"/>
    <w:rsid w:val="00C1126E"/>
    <w:rsid w:val="00C11D2A"/>
    <w:rsid w:val="00C13706"/>
    <w:rsid w:val="00C13B0C"/>
    <w:rsid w:val="00C21936"/>
    <w:rsid w:val="00C23774"/>
    <w:rsid w:val="00C2402F"/>
    <w:rsid w:val="00C31B02"/>
    <w:rsid w:val="00C40DF4"/>
    <w:rsid w:val="00C42057"/>
    <w:rsid w:val="00C422E4"/>
    <w:rsid w:val="00C42682"/>
    <w:rsid w:val="00C45AD7"/>
    <w:rsid w:val="00C46280"/>
    <w:rsid w:val="00C56947"/>
    <w:rsid w:val="00C571CD"/>
    <w:rsid w:val="00C60C07"/>
    <w:rsid w:val="00C62E4C"/>
    <w:rsid w:val="00C66AC9"/>
    <w:rsid w:val="00C66BB3"/>
    <w:rsid w:val="00C67BB6"/>
    <w:rsid w:val="00C704ED"/>
    <w:rsid w:val="00C71265"/>
    <w:rsid w:val="00C72FF8"/>
    <w:rsid w:val="00C74214"/>
    <w:rsid w:val="00C748C4"/>
    <w:rsid w:val="00C7757E"/>
    <w:rsid w:val="00C8131D"/>
    <w:rsid w:val="00C82A69"/>
    <w:rsid w:val="00C82BDF"/>
    <w:rsid w:val="00C82DCE"/>
    <w:rsid w:val="00C85B2B"/>
    <w:rsid w:val="00C87B62"/>
    <w:rsid w:val="00C9105E"/>
    <w:rsid w:val="00C94526"/>
    <w:rsid w:val="00C94AE3"/>
    <w:rsid w:val="00C951EE"/>
    <w:rsid w:val="00C95D09"/>
    <w:rsid w:val="00CA0DE9"/>
    <w:rsid w:val="00CA43E2"/>
    <w:rsid w:val="00CA5388"/>
    <w:rsid w:val="00CA7056"/>
    <w:rsid w:val="00CB6920"/>
    <w:rsid w:val="00CC1ADE"/>
    <w:rsid w:val="00CC2D59"/>
    <w:rsid w:val="00CC5D8D"/>
    <w:rsid w:val="00CC7F71"/>
    <w:rsid w:val="00CD0E0D"/>
    <w:rsid w:val="00CD0E94"/>
    <w:rsid w:val="00CD1A96"/>
    <w:rsid w:val="00CD1ECF"/>
    <w:rsid w:val="00CD3873"/>
    <w:rsid w:val="00CD38CE"/>
    <w:rsid w:val="00CD7955"/>
    <w:rsid w:val="00CE2392"/>
    <w:rsid w:val="00CE62BE"/>
    <w:rsid w:val="00CE6604"/>
    <w:rsid w:val="00CE6C91"/>
    <w:rsid w:val="00CF00D2"/>
    <w:rsid w:val="00CF0773"/>
    <w:rsid w:val="00CF406A"/>
    <w:rsid w:val="00CF5DCA"/>
    <w:rsid w:val="00D01FCA"/>
    <w:rsid w:val="00D03369"/>
    <w:rsid w:val="00D047FA"/>
    <w:rsid w:val="00D10A8A"/>
    <w:rsid w:val="00D11350"/>
    <w:rsid w:val="00D1280C"/>
    <w:rsid w:val="00D13973"/>
    <w:rsid w:val="00D14D73"/>
    <w:rsid w:val="00D20F28"/>
    <w:rsid w:val="00D22BFE"/>
    <w:rsid w:val="00D265C0"/>
    <w:rsid w:val="00D3069D"/>
    <w:rsid w:val="00D3129F"/>
    <w:rsid w:val="00D34C32"/>
    <w:rsid w:val="00D35148"/>
    <w:rsid w:val="00D35C55"/>
    <w:rsid w:val="00D37B87"/>
    <w:rsid w:val="00D40C7E"/>
    <w:rsid w:val="00D425D0"/>
    <w:rsid w:val="00D4606F"/>
    <w:rsid w:val="00D46D03"/>
    <w:rsid w:val="00D50598"/>
    <w:rsid w:val="00D50D98"/>
    <w:rsid w:val="00D53611"/>
    <w:rsid w:val="00D560ED"/>
    <w:rsid w:val="00D57020"/>
    <w:rsid w:val="00D57DBA"/>
    <w:rsid w:val="00D6311B"/>
    <w:rsid w:val="00D63DAF"/>
    <w:rsid w:val="00D65A43"/>
    <w:rsid w:val="00D67546"/>
    <w:rsid w:val="00D679B4"/>
    <w:rsid w:val="00D706FF"/>
    <w:rsid w:val="00D71B87"/>
    <w:rsid w:val="00D7255A"/>
    <w:rsid w:val="00D732F9"/>
    <w:rsid w:val="00D76058"/>
    <w:rsid w:val="00D76437"/>
    <w:rsid w:val="00D76EBA"/>
    <w:rsid w:val="00D824C8"/>
    <w:rsid w:val="00D82680"/>
    <w:rsid w:val="00D83926"/>
    <w:rsid w:val="00D878C1"/>
    <w:rsid w:val="00D91D22"/>
    <w:rsid w:val="00D92579"/>
    <w:rsid w:val="00D96580"/>
    <w:rsid w:val="00DA3402"/>
    <w:rsid w:val="00DA3E20"/>
    <w:rsid w:val="00DA7891"/>
    <w:rsid w:val="00DB1710"/>
    <w:rsid w:val="00DB2B95"/>
    <w:rsid w:val="00DB5E4C"/>
    <w:rsid w:val="00DB797E"/>
    <w:rsid w:val="00DC1DFA"/>
    <w:rsid w:val="00DC2CD6"/>
    <w:rsid w:val="00DC4363"/>
    <w:rsid w:val="00DC57CA"/>
    <w:rsid w:val="00DD1851"/>
    <w:rsid w:val="00DD2B8A"/>
    <w:rsid w:val="00DD69D7"/>
    <w:rsid w:val="00DD7899"/>
    <w:rsid w:val="00DE1413"/>
    <w:rsid w:val="00DE5E6F"/>
    <w:rsid w:val="00DE718F"/>
    <w:rsid w:val="00DE7657"/>
    <w:rsid w:val="00DE7855"/>
    <w:rsid w:val="00DF0873"/>
    <w:rsid w:val="00DF0D41"/>
    <w:rsid w:val="00DF26BE"/>
    <w:rsid w:val="00DF32F8"/>
    <w:rsid w:val="00DF670B"/>
    <w:rsid w:val="00E00008"/>
    <w:rsid w:val="00E03007"/>
    <w:rsid w:val="00E04415"/>
    <w:rsid w:val="00E061C0"/>
    <w:rsid w:val="00E06608"/>
    <w:rsid w:val="00E10D16"/>
    <w:rsid w:val="00E12D02"/>
    <w:rsid w:val="00E22351"/>
    <w:rsid w:val="00E23E6C"/>
    <w:rsid w:val="00E24FC1"/>
    <w:rsid w:val="00E27299"/>
    <w:rsid w:val="00E2742F"/>
    <w:rsid w:val="00E276C3"/>
    <w:rsid w:val="00E3080D"/>
    <w:rsid w:val="00E322A1"/>
    <w:rsid w:val="00E338A6"/>
    <w:rsid w:val="00E3421D"/>
    <w:rsid w:val="00E369AE"/>
    <w:rsid w:val="00E37297"/>
    <w:rsid w:val="00E37C0A"/>
    <w:rsid w:val="00E37E78"/>
    <w:rsid w:val="00E409A2"/>
    <w:rsid w:val="00E41BDC"/>
    <w:rsid w:val="00E42907"/>
    <w:rsid w:val="00E439E1"/>
    <w:rsid w:val="00E4557E"/>
    <w:rsid w:val="00E46816"/>
    <w:rsid w:val="00E51EC3"/>
    <w:rsid w:val="00E52035"/>
    <w:rsid w:val="00E524DD"/>
    <w:rsid w:val="00E52C6C"/>
    <w:rsid w:val="00E55AD6"/>
    <w:rsid w:val="00E61B38"/>
    <w:rsid w:val="00E66110"/>
    <w:rsid w:val="00E67526"/>
    <w:rsid w:val="00E70934"/>
    <w:rsid w:val="00E72B4C"/>
    <w:rsid w:val="00E732C9"/>
    <w:rsid w:val="00E73395"/>
    <w:rsid w:val="00E76E02"/>
    <w:rsid w:val="00E7769A"/>
    <w:rsid w:val="00E77733"/>
    <w:rsid w:val="00E81781"/>
    <w:rsid w:val="00E81B9E"/>
    <w:rsid w:val="00E82D37"/>
    <w:rsid w:val="00E83ED1"/>
    <w:rsid w:val="00E84B4B"/>
    <w:rsid w:val="00E878CE"/>
    <w:rsid w:val="00E936DB"/>
    <w:rsid w:val="00E9436E"/>
    <w:rsid w:val="00E95D6E"/>
    <w:rsid w:val="00E960F2"/>
    <w:rsid w:val="00E9720E"/>
    <w:rsid w:val="00EA1042"/>
    <w:rsid w:val="00EA1F83"/>
    <w:rsid w:val="00EA3A5A"/>
    <w:rsid w:val="00EA452A"/>
    <w:rsid w:val="00EA4F2C"/>
    <w:rsid w:val="00EA55EE"/>
    <w:rsid w:val="00EA6D08"/>
    <w:rsid w:val="00EA7074"/>
    <w:rsid w:val="00EA7CC2"/>
    <w:rsid w:val="00EB25CE"/>
    <w:rsid w:val="00EB3A3D"/>
    <w:rsid w:val="00EB6067"/>
    <w:rsid w:val="00EB6B27"/>
    <w:rsid w:val="00EC07C0"/>
    <w:rsid w:val="00EC2C03"/>
    <w:rsid w:val="00EC36AB"/>
    <w:rsid w:val="00ED17CE"/>
    <w:rsid w:val="00ED2106"/>
    <w:rsid w:val="00ED2570"/>
    <w:rsid w:val="00ED2D42"/>
    <w:rsid w:val="00ED48EC"/>
    <w:rsid w:val="00ED4EE7"/>
    <w:rsid w:val="00ED54FA"/>
    <w:rsid w:val="00ED55FD"/>
    <w:rsid w:val="00ED74AA"/>
    <w:rsid w:val="00EE11DA"/>
    <w:rsid w:val="00EE1342"/>
    <w:rsid w:val="00EE4AA2"/>
    <w:rsid w:val="00EE5EBE"/>
    <w:rsid w:val="00EE6328"/>
    <w:rsid w:val="00EF13F4"/>
    <w:rsid w:val="00EF3170"/>
    <w:rsid w:val="00EF329E"/>
    <w:rsid w:val="00EF34D9"/>
    <w:rsid w:val="00EF5C28"/>
    <w:rsid w:val="00EF7936"/>
    <w:rsid w:val="00F03FDD"/>
    <w:rsid w:val="00F04E12"/>
    <w:rsid w:val="00F05B80"/>
    <w:rsid w:val="00F063AC"/>
    <w:rsid w:val="00F1084B"/>
    <w:rsid w:val="00F10B90"/>
    <w:rsid w:val="00F11446"/>
    <w:rsid w:val="00F15EC1"/>
    <w:rsid w:val="00F17684"/>
    <w:rsid w:val="00F23B5E"/>
    <w:rsid w:val="00F24F33"/>
    <w:rsid w:val="00F30EA5"/>
    <w:rsid w:val="00F31014"/>
    <w:rsid w:val="00F31320"/>
    <w:rsid w:val="00F33F5D"/>
    <w:rsid w:val="00F4402F"/>
    <w:rsid w:val="00F44B1B"/>
    <w:rsid w:val="00F47501"/>
    <w:rsid w:val="00F50B8C"/>
    <w:rsid w:val="00F51214"/>
    <w:rsid w:val="00F51432"/>
    <w:rsid w:val="00F517B5"/>
    <w:rsid w:val="00F51889"/>
    <w:rsid w:val="00F518FB"/>
    <w:rsid w:val="00F543A8"/>
    <w:rsid w:val="00F54D9A"/>
    <w:rsid w:val="00F56BB2"/>
    <w:rsid w:val="00F60A19"/>
    <w:rsid w:val="00F61C40"/>
    <w:rsid w:val="00F6736B"/>
    <w:rsid w:val="00F71125"/>
    <w:rsid w:val="00F7456D"/>
    <w:rsid w:val="00F75F0F"/>
    <w:rsid w:val="00F76864"/>
    <w:rsid w:val="00F76F26"/>
    <w:rsid w:val="00F80E1A"/>
    <w:rsid w:val="00F83236"/>
    <w:rsid w:val="00F83A21"/>
    <w:rsid w:val="00F92014"/>
    <w:rsid w:val="00F92125"/>
    <w:rsid w:val="00F944D3"/>
    <w:rsid w:val="00F96183"/>
    <w:rsid w:val="00F96598"/>
    <w:rsid w:val="00F96BD1"/>
    <w:rsid w:val="00F97A16"/>
    <w:rsid w:val="00FA3D10"/>
    <w:rsid w:val="00FA6251"/>
    <w:rsid w:val="00FA6383"/>
    <w:rsid w:val="00FA7D25"/>
    <w:rsid w:val="00FC02A3"/>
    <w:rsid w:val="00FC0D51"/>
    <w:rsid w:val="00FC36F3"/>
    <w:rsid w:val="00FC5D0B"/>
    <w:rsid w:val="00FD2E98"/>
    <w:rsid w:val="00FD3117"/>
    <w:rsid w:val="00FD353E"/>
    <w:rsid w:val="00FD4677"/>
    <w:rsid w:val="00FD6411"/>
    <w:rsid w:val="00FD7662"/>
    <w:rsid w:val="00FE06C4"/>
    <w:rsid w:val="00FE49BE"/>
    <w:rsid w:val="00FE7508"/>
    <w:rsid w:val="00FF0506"/>
    <w:rsid w:val="00FF2315"/>
    <w:rsid w:val="00FF27BA"/>
    <w:rsid w:val="00FF2AA1"/>
    <w:rsid w:val="00FF4998"/>
    <w:rsid w:val="0A727179"/>
    <w:rsid w:val="1BEF43A5"/>
    <w:rsid w:val="24AE25F7"/>
    <w:rsid w:val="29B70A9A"/>
    <w:rsid w:val="2D701304"/>
    <w:rsid w:val="3D0616CA"/>
    <w:rsid w:val="3F5A5E9C"/>
    <w:rsid w:val="62EB6291"/>
    <w:rsid w:val="654F7044"/>
    <w:rsid w:val="695F2F49"/>
    <w:rsid w:val="795324BC"/>
    <w:rsid w:val="79821402"/>
    <w:rsid w:val="7E0270ED"/>
    <w:rsid w:val="7FC4028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line="360" w:lineRule="auto"/>
      <w:outlineLvl w:val="0"/>
    </w:pPr>
    <w:rPr>
      <w:rFonts w:ascii="黑体" w:hAnsi="Arial"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line="360" w:lineRule="auto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/>
      <w:b/>
      <w:bCs/>
      <w:sz w:val="28"/>
      <w:szCs w:val="28"/>
    </w:rPr>
  </w:style>
  <w:style w:type="paragraph" w:styleId="6">
    <w:name w:val="heading 5"/>
    <w:basedOn w:val="1"/>
    <w:next w:val="1"/>
    <w:link w:val="2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7">
    <w:name w:val="Default Paragraph Font"/>
    <w:unhideWhenUsed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35"/>
    <w:unhideWhenUsed/>
    <w:qFormat/>
    <w:uiPriority w:val="99"/>
    <w:rPr>
      <w:b/>
      <w:bCs/>
    </w:rPr>
  </w:style>
  <w:style w:type="paragraph" w:styleId="8">
    <w:name w:val="annotation text"/>
    <w:basedOn w:val="1"/>
    <w:link w:val="34"/>
    <w:unhideWhenUsed/>
    <w:qFormat/>
    <w:uiPriority w:val="99"/>
    <w:pPr>
      <w:jc w:val="left"/>
    </w:pPr>
  </w:style>
  <w:style w:type="paragraph" w:styleId="9">
    <w:name w:val="toc 3"/>
    <w:basedOn w:val="1"/>
    <w:next w:val="1"/>
    <w:qFormat/>
    <w:uiPriority w:val="39"/>
    <w:pPr>
      <w:ind w:left="420"/>
      <w:jc w:val="left"/>
    </w:pPr>
    <w:rPr>
      <w:i/>
      <w:iCs/>
    </w:rPr>
  </w:style>
  <w:style w:type="paragraph" w:styleId="10">
    <w:name w:val="Balloon Text"/>
    <w:basedOn w:val="1"/>
    <w:link w:val="30"/>
    <w:qFormat/>
    <w:uiPriority w:val="0"/>
    <w:rPr>
      <w:sz w:val="18"/>
      <w:szCs w:val="18"/>
    </w:rPr>
  </w:style>
  <w:style w:type="paragraph" w:styleId="11">
    <w:name w:val="footer"/>
    <w:basedOn w:val="1"/>
    <w:link w:val="24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qFormat/>
    <w:uiPriority w:val="39"/>
    <w:pPr>
      <w:tabs>
        <w:tab w:val="left" w:pos="900"/>
        <w:tab w:val="right" w:leader="dot" w:pos="8302"/>
      </w:tabs>
      <w:spacing w:before="120" w:after="120"/>
      <w:jc w:val="left"/>
    </w:pPr>
    <w:rPr>
      <w:rFonts w:ascii="宋体" w:hAnsi="宋体"/>
      <w:b/>
      <w:bCs/>
      <w:caps/>
      <w:szCs w:val="30"/>
    </w:rPr>
  </w:style>
  <w:style w:type="paragraph" w:styleId="14">
    <w:name w:val="footnote text"/>
    <w:basedOn w:val="1"/>
    <w:link w:val="36"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5">
    <w:name w:val="toc 2"/>
    <w:basedOn w:val="1"/>
    <w:next w:val="1"/>
    <w:qFormat/>
    <w:uiPriority w:val="39"/>
    <w:pPr>
      <w:tabs>
        <w:tab w:val="left" w:pos="1260"/>
        <w:tab w:val="right" w:leader="dot" w:pos="8302"/>
      </w:tabs>
      <w:ind w:firstLine="540" w:firstLineChars="257"/>
      <w:jc w:val="left"/>
    </w:pPr>
    <w:rPr>
      <w:rFonts w:ascii="宋体" w:hAnsi="宋体"/>
      <w:smallCaps/>
    </w:rPr>
  </w:style>
  <w:style w:type="paragraph" w:styleId="1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8">
    <w:name w:val="Hyperlink"/>
    <w:uiPriority w:val="99"/>
    <w:rPr>
      <w:color w:val="0000FF"/>
      <w:u w:val="single"/>
    </w:rPr>
  </w:style>
  <w:style w:type="character" w:styleId="19">
    <w:name w:val="annotation reference"/>
    <w:basedOn w:val="17"/>
    <w:unhideWhenUsed/>
    <w:qFormat/>
    <w:uiPriority w:val="99"/>
    <w:rPr>
      <w:sz w:val="21"/>
      <w:szCs w:val="21"/>
    </w:rPr>
  </w:style>
  <w:style w:type="character" w:styleId="20">
    <w:name w:val="footnote reference"/>
    <w:basedOn w:val="17"/>
    <w:unhideWhenUsed/>
    <w:qFormat/>
    <w:uiPriority w:val="99"/>
    <w:rPr>
      <w:vertAlign w:val="superscript"/>
    </w:rPr>
  </w:style>
  <w:style w:type="table" w:styleId="22">
    <w:name w:val="Table Grid"/>
    <w:basedOn w:val="2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3">
    <w:name w:val="页眉 Char"/>
    <w:basedOn w:val="17"/>
    <w:link w:val="12"/>
    <w:uiPriority w:val="99"/>
    <w:rPr>
      <w:sz w:val="18"/>
      <w:szCs w:val="18"/>
    </w:rPr>
  </w:style>
  <w:style w:type="character" w:customStyle="1" w:styleId="24">
    <w:name w:val="页脚 Char"/>
    <w:basedOn w:val="17"/>
    <w:link w:val="11"/>
    <w:qFormat/>
    <w:uiPriority w:val="99"/>
    <w:rPr>
      <w:sz w:val="18"/>
      <w:szCs w:val="18"/>
    </w:rPr>
  </w:style>
  <w:style w:type="character" w:customStyle="1" w:styleId="25">
    <w:name w:val="标题 1 Char"/>
    <w:basedOn w:val="17"/>
    <w:link w:val="2"/>
    <w:qFormat/>
    <w:uiPriority w:val="0"/>
    <w:rPr>
      <w:rFonts w:ascii="黑体" w:hAnsi="Arial" w:eastAsia="黑体" w:cs="Times New Roman"/>
      <w:b/>
      <w:bCs/>
      <w:kern w:val="44"/>
      <w:sz w:val="32"/>
      <w:szCs w:val="44"/>
    </w:rPr>
  </w:style>
  <w:style w:type="character" w:customStyle="1" w:styleId="26">
    <w:name w:val="标题 2 Char"/>
    <w:basedOn w:val="17"/>
    <w:link w:val="3"/>
    <w:qFormat/>
    <w:uiPriority w:val="0"/>
    <w:rPr>
      <w:rFonts w:ascii="Arial" w:hAnsi="Arial" w:eastAsia="宋体" w:cs="Times New Roman"/>
      <w:b/>
      <w:bCs/>
      <w:sz w:val="28"/>
      <w:szCs w:val="32"/>
    </w:rPr>
  </w:style>
  <w:style w:type="character" w:customStyle="1" w:styleId="27">
    <w:name w:val="标题 3 Char"/>
    <w:basedOn w:val="17"/>
    <w:link w:val="4"/>
    <w:qFormat/>
    <w:uiPriority w:val="0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8">
    <w:name w:val="标题 4 Char"/>
    <w:basedOn w:val="17"/>
    <w:link w:val="5"/>
    <w:qFormat/>
    <w:uiPriority w:val="0"/>
    <w:rPr>
      <w:rFonts w:ascii="Arial" w:hAnsi="Arial" w:eastAsia="宋体" w:cs="Times New Roman"/>
      <w:b/>
      <w:bCs/>
      <w:sz w:val="28"/>
      <w:szCs w:val="28"/>
    </w:rPr>
  </w:style>
  <w:style w:type="character" w:customStyle="1" w:styleId="29">
    <w:name w:val="标题 5 Char"/>
    <w:basedOn w:val="17"/>
    <w:link w:val="6"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批注框文本 Char"/>
    <w:basedOn w:val="17"/>
    <w:link w:val="10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31">
    <w:name w:val="!说明"/>
    <w:basedOn w:val="1"/>
    <w:next w:val="1"/>
    <w:qFormat/>
    <w:uiPriority w:val="0"/>
    <w:rPr>
      <w:i/>
      <w:color w:val="0000FF"/>
      <w:szCs w:val="21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paragraph" w:customStyle="1" w:styleId="33">
    <w:name w:val="说明"/>
    <w:basedOn w:val="1"/>
    <w:qFormat/>
    <w:uiPriority w:val="0"/>
    <w:pPr>
      <w:autoSpaceDE w:val="0"/>
      <w:autoSpaceDN w:val="0"/>
      <w:adjustRightInd w:val="0"/>
      <w:spacing w:line="440" w:lineRule="exact"/>
    </w:pPr>
    <w:rPr>
      <w:rFonts w:ascii="宋体" w:cs="宋体"/>
      <w:b/>
      <w:bCs/>
      <w:i/>
      <w:iCs/>
      <w:color w:val="0000FF"/>
      <w:kern w:val="0"/>
      <w:sz w:val="24"/>
    </w:rPr>
  </w:style>
  <w:style w:type="character" w:customStyle="1" w:styleId="34">
    <w:name w:val="批注文字 Char"/>
    <w:basedOn w:val="17"/>
    <w:link w:val="8"/>
    <w:uiPriority w:val="99"/>
    <w:rPr>
      <w:rFonts w:ascii="Times New Roman" w:hAnsi="Times New Roman" w:eastAsia="宋体" w:cs="Times New Roman"/>
      <w:szCs w:val="24"/>
    </w:rPr>
  </w:style>
  <w:style w:type="character" w:customStyle="1" w:styleId="35">
    <w:name w:val="批注主题 Char"/>
    <w:basedOn w:val="34"/>
    <w:link w:val="7"/>
    <w:semiHidden/>
    <w:qFormat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36">
    <w:name w:val="脚注文本 Char"/>
    <w:basedOn w:val="17"/>
    <w:link w:val="1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37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jpeg"/><Relationship Id="rId42" Type="http://schemas.openxmlformats.org/officeDocument/2006/relationships/image" Target="media/image28.emf"/><Relationship Id="rId41" Type="http://schemas.openxmlformats.org/officeDocument/2006/relationships/oleObject" Target="embeddings/oleObject9.bin"/><Relationship Id="rId40" Type="http://schemas.openxmlformats.org/officeDocument/2006/relationships/image" Target="media/image27.emf"/><Relationship Id="rId4" Type="http://schemas.openxmlformats.org/officeDocument/2006/relationships/header" Target="header1.xml"/><Relationship Id="rId39" Type="http://schemas.openxmlformats.org/officeDocument/2006/relationships/oleObject" Target="embeddings/oleObject8.bin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emf"/><Relationship Id="rId33" Type="http://schemas.openxmlformats.org/officeDocument/2006/relationships/oleObject" Target="embeddings/oleObject7.bin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comments" Target="comments.xml"/><Relationship Id="rId29" Type="http://schemas.openxmlformats.org/officeDocument/2006/relationships/image" Target="media/image18.png"/><Relationship Id="rId28" Type="http://schemas.openxmlformats.org/officeDocument/2006/relationships/image" Target="media/image17.emf"/><Relationship Id="rId27" Type="http://schemas.openxmlformats.org/officeDocument/2006/relationships/oleObject" Target="embeddings/oleObject6.bin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emf"/><Relationship Id="rId23" Type="http://schemas.openxmlformats.org/officeDocument/2006/relationships/oleObject" Target="embeddings/oleObject5.bin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emf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emf"/><Relationship Id="rId14" Type="http://schemas.openxmlformats.org/officeDocument/2006/relationships/oleObject" Target="embeddings/oleObject3.bin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4175FF-131C-411C-91AC-0FC34FC66F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25</Pages>
  <Words>1032</Words>
  <Characters>5887</Characters>
  <Lines>49</Lines>
  <Paragraphs>13</Paragraphs>
  <TotalTime>0</TotalTime>
  <ScaleCrop>false</ScaleCrop>
  <LinksUpToDate>false</LinksUpToDate>
  <CharactersWithSpaces>6906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2014-05-19T11:03:00Z</dcterms:created>
  <dc:creator>???</dc:creator>
  <cp:lastModifiedBy>lenovo</cp:lastModifiedBy>
  <dcterms:modified xsi:type="dcterms:W3CDTF">2016-07-28T07:14:22Z</dcterms:modified>
  <cp:revision>386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