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F692" w14:textId="4AFCB516" w:rsidR="00352D52" w:rsidRDefault="00036716" w:rsidP="00036716">
      <w:pPr>
        <w:pStyle w:val="Title"/>
        <w:rPr>
          <w:lang w:val="en-US"/>
        </w:rPr>
      </w:pPr>
      <w:r>
        <w:rPr>
          <w:lang w:val="en-US"/>
        </w:rPr>
        <w:t>COMPX518-21A</w:t>
      </w:r>
    </w:p>
    <w:p w14:paraId="5BBBE914" w14:textId="20FC38C7" w:rsidR="00036716" w:rsidRDefault="00036716" w:rsidP="00036716">
      <w:pPr>
        <w:pStyle w:val="Subtitle"/>
        <w:rPr>
          <w:lang w:val="en-US"/>
        </w:rPr>
      </w:pPr>
      <w:r>
        <w:rPr>
          <w:lang w:val="en-US"/>
        </w:rPr>
        <w:t>Assignment 3</w:t>
      </w:r>
    </w:p>
    <w:p w14:paraId="071AE8DD" w14:textId="7689670B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Application Design</w:t>
      </w:r>
    </w:p>
    <w:p w14:paraId="1042FD7C" w14:textId="2460364B" w:rsidR="00B10C27" w:rsidRDefault="00B10C27" w:rsidP="00B10C27">
      <w:pPr>
        <w:pStyle w:val="Heading2"/>
        <w:rPr>
          <w:lang w:val="en-US"/>
        </w:rPr>
      </w:pPr>
      <w:r>
        <w:rPr>
          <w:lang w:val="en-US"/>
        </w:rPr>
        <w:t>Creating a Vault</w:t>
      </w:r>
    </w:p>
    <w:p w14:paraId="1A0FA8CD" w14:textId="23089462" w:rsidR="008E3388" w:rsidRPr="008E3388" w:rsidRDefault="008E3388" w:rsidP="008E3388">
      <w:pPr>
        <w:rPr>
          <w:lang w:val="en-US"/>
        </w:rPr>
      </w:pPr>
      <w:r>
        <w:rPr>
          <w:lang w:val="en-US"/>
        </w:rPr>
        <w:t>This flow describes the process of creating a new vault.</w:t>
      </w:r>
    </w:p>
    <w:p w14:paraId="3C2C2457" w14:textId="4C83B7E3" w:rsidR="00B10C27" w:rsidRPr="00B10C27" w:rsidRDefault="00B10C27" w:rsidP="00B10C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2648A" wp14:editId="0E304605">
            <wp:extent cx="5486400" cy="1353670"/>
            <wp:effectExtent l="127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B404F66" w14:textId="602AFBBD" w:rsidR="00036716" w:rsidRDefault="008E3388" w:rsidP="008E3388">
      <w:pPr>
        <w:pStyle w:val="Heading2"/>
        <w:rPr>
          <w:lang w:val="en-US"/>
        </w:rPr>
      </w:pPr>
      <w:r>
        <w:rPr>
          <w:lang w:val="en-US"/>
        </w:rPr>
        <w:t>Saving a Vault</w:t>
      </w:r>
    </w:p>
    <w:p w14:paraId="6C087160" w14:textId="48EF048D" w:rsidR="008E3388" w:rsidRDefault="008E3388" w:rsidP="008E3388">
      <w:pPr>
        <w:rPr>
          <w:lang w:val="en-US"/>
        </w:rPr>
      </w:pPr>
      <w:r>
        <w:rPr>
          <w:lang w:val="en-US"/>
        </w:rPr>
        <w:t>This flow describes the process of saving a vault</w:t>
      </w:r>
      <w:r w:rsidR="006A6C6A">
        <w:rPr>
          <w:lang w:val="en-US"/>
        </w:rPr>
        <w:t>. AES GCM is used to ensure authenticity and integrity of the cipher text. Alternatively, CTR or CBC could have been used alongside a method such as Encrypt-then-MAC.</w:t>
      </w:r>
    </w:p>
    <w:p w14:paraId="13DB0ED9" w14:textId="55D56A08" w:rsidR="008E3388" w:rsidRPr="008E3388" w:rsidRDefault="008E3388" w:rsidP="008E33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18E84" wp14:editId="4C3F4493">
            <wp:extent cx="5486400" cy="1434353"/>
            <wp:effectExtent l="12700" t="12700" r="0" b="139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0EB08C7" w14:textId="2F0065B9" w:rsidR="00435EA3" w:rsidRDefault="00435EA3" w:rsidP="00435EA3">
      <w:pPr>
        <w:pStyle w:val="Heading2"/>
        <w:rPr>
          <w:lang w:val="en-US"/>
        </w:rPr>
      </w:pPr>
      <w:r>
        <w:rPr>
          <w:lang w:val="en-US"/>
        </w:rPr>
        <w:t>Opening a Vault</w:t>
      </w:r>
    </w:p>
    <w:p w14:paraId="3D4B2447" w14:textId="2936D9CA" w:rsidR="00435EA3" w:rsidRDefault="00435EA3" w:rsidP="00435EA3">
      <w:pPr>
        <w:rPr>
          <w:lang w:val="en-US"/>
        </w:rPr>
      </w:pPr>
      <w:r>
        <w:rPr>
          <w:lang w:val="en-US"/>
        </w:rPr>
        <w:t xml:space="preserve">This flow </w:t>
      </w:r>
      <w:r w:rsidR="006448F7">
        <w:rPr>
          <w:lang w:val="en-US"/>
        </w:rPr>
        <w:t>describes</w:t>
      </w:r>
      <w:r>
        <w:rPr>
          <w:lang w:val="en-US"/>
        </w:rPr>
        <w:t xml:space="preserve"> the process of opening a vault.</w:t>
      </w:r>
    </w:p>
    <w:p w14:paraId="384DE443" w14:textId="2AA08514" w:rsidR="006448F7" w:rsidRPr="00435EA3" w:rsidRDefault="006448F7" w:rsidP="00435E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E0CA8" wp14:editId="3BD2133F">
            <wp:extent cx="5486400" cy="1434353"/>
            <wp:effectExtent l="1270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A1827AF" w14:textId="707057F3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lastRenderedPageBreak/>
        <w:t>Secure Random Number Generator</w:t>
      </w:r>
    </w:p>
    <w:p w14:paraId="53B3D56C" w14:textId="7A368C4B" w:rsidR="00036716" w:rsidRDefault="00CB4772" w:rsidP="00CB4772">
      <w:pPr>
        <w:jc w:val="both"/>
        <w:rPr>
          <w:lang w:val="en-US"/>
        </w:rPr>
      </w:pPr>
      <w:r>
        <w:rPr>
          <w:lang w:val="en-US"/>
        </w:rPr>
        <w:t>To guide my decision in choosing a random number generator for this application, I read the OWASP Cryptographic Storage Cheat Sheet. This document states that a Cryptographically secure pseudo-random number generator should be used</w:t>
      </w:r>
      <w:r w:rsidR="00887F2B">
        <w:rPr>
          <w:lang w:val="en-US"/>
        </w:rPr>
        <w:t xml:space="preserve"> when dealing with cryptography</w:t>
      </w:r>
      <w:r>
        <w:rPr>
          <w:lang w:val="en-US"/>
        </w:rPr>
        <w:t xml:space="preserve">, and that in .NET / C#, I should use the </w:t>
      </w:r>
      <w:r w:rsidRPr="00CB4772">
        <w:rPr>
          <w:b/>
          <w:bCs/>
          <w:lang w:val="en-US"/>
        </w:rPr>
        <w:t>RNGCryptoServiceProvider</w:t>
      </w:r>
      <w:r w:rsidRPr="00CB4772">
        <w:rPr>
          <w:lang w:val="en-US"/>
        </w:rPr>
        <w:t xml:space="preserve"> class</w:t>
      </w:r>
      <w:r w:rsidR="00D21119">
        <w:rPr>
          <w:lang w:val="en-US"/>
        </w:rPr>
        <w:t xml:space="preserve"> instead of the standard </w:t>
      </w:r>
      <w:r w:rsidR="00D21119" w:rsidRPr="00D21119">
        <w:rPr>
          <w:b/>
          <w:bCs/>
          <w:lang w:val="en-US"/>
        </w:rPr>
        <w:t>Random</w:t>
      </w:r>
      <w:r w:rsidR="00D21119">
        <w:rPr>
          <w:lang w:val="en-US"/>
        </w:rPr>
        <w:t xml:space="preserve"> class</w:t>
      </w:r>
      <w:r w:rsidR="00B033B4">
        <w:rPr>
          <w:lang w:val="en-US"/>
        </w:rPr>
        <w:t>.</w:t>
      </w:r>
      <w:r w:rsidR="00C22FA7">
        <w:rPr>
          <w:lang w:val="en-US"/>
        </w:rPr>
        <w:t xml:space="preserve"> </w:t>
      </w:r>
    </w:p>
    <w:p w14:paraId="41CB3284" w14:textId="77777777" w:rsidR="003248C4" w:rsidRDefault="00C22FA7" w:rsidP="00CB4772">
      <w:pPr>
        <w:jc w:val="both"/>
        <w:rPr>
          <w:noProof/>
          <w:lang w:val="en-US"/>
        </w:rPr>
      </w:pPr>
      <w:r w:rsidRPr="00CB4772">
        <w:rPr>
          <w:b/>
          <w:bCs/>
          <w:lang w:val="en-US"/>
        </w:rPr>
        <w:t>RNGCryptoServiceProvider</w:t>
      </w:r>
      <w:r>
        <w:rPr>
          <w:lang w:val="en-US"/>
        </w:rPr>
        <w:t xml:space="preserve"> is better suited for password generation because it provides a more secure random function that is not as repeatable as </w:t>
      </w:r>
      <w:r w:rsidRPr="00C22FA7"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(at the expense of speed).</w:t>
      </w:r>
      <w:r w:rsidR="003248C4" w:rsidRPr="003248C4">
        <w:rPr>
          <w:noProof/>
          <w:lang w:val="en-US"/>
        </w:rPr>
        <w:t xml:space="preserve"> </w:t>
      </w:r>
    </w:p>
    <w:p w14:paraId="4957314C" w14:textId="11CD38C5" w:rsidR="003248C4" w:rsidRDefault="003248C4" w:rsidP="00CB477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graph below shows a distrubution of generated characters (50 million 80 character passwords). The least common character was </w:t>
      </w:r>
      <w:r w:rsidRPr="003248C4">
        <w:rPr>
          <w:b/>
          <w:bCs/>
          <w:noProof/>
          <w:lang w:val="en-US"/>
        </w:rPr>
        <w:t>k</w:t>
      </w:r>
      <w:r>
        <w:rPr>
          <w:noProof/>
          <w:lang w:val="en-US"/>
        </w:rPr>
        <w:t xml:space="preserve"> with </w:t>
      </w:r>
      <w:r w:rsidRPr="003248C4">
        <w:rPr>
          <w:i/>
          <w:iCs/>
          <w:noProof/>
          <w:lang w:val="en-US"/>
        </w:rPr>
        <w:t>42538130</w:t>
      </w:r>
      <w:r>
        <w:rPr>
          <w:noProof/>
          <w:lang w:val="en-US"/>
        </w:rPr>
        <w:t xml:space="preserve"> occurances, while the most common character was </w:t>
      </w:r>
      <w:r w:rsidRPr="003248C4">
        <w:rPr>
          <w:b/>
          <w:bCs/>
          <w:noProof/>
          <w:lang w:val="en-US"/>
        </w:rPr>
        <w:t>w</w:t>
      </w:r>
      <w:r>
        <w:rPr>
          <w:noProof/>
          <w:lang w:val="en-US"/>
        </w:rPr>
        <w:t xml:space="preserve"> with </w:t>
      </w:r>
      <w:r w:rsidR="00C74C42" w:rsidRPr="00C74C42">
        <w:rPr>
          <w:i/>
          <w:iCs/>
          <w:noProof/>
          <w:lang w:val="en-US"/>
        </w:rPr>
        <w:t>42572116</w:t>
      </w:r>
      <w:r w:rsidR="00C74C42">
        <w:rPr>
          <w:noProof/>
          <w:lang w:val="en-US"/>
        </w:rPr>
        <w:t xml:space="preserve"> occurances (a difference of 33,986). </w:t>
      </w:r>
    </w:p>
    <w:p w14:paraId="060F0247" w14:textId="1B006C5B" w:rsidR="003248C4" w:rsidRPr="00C22FA7" w:rsidRDefault="003248C4" w:rsidP="00CB47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2FD7A" wp14:editId="30D313B4">
            <wp:extent cx="5378599" cy="2016678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8705" r="3785" b="6127"/>
                    <a:stretch/>
                  </pic:blipFill>
                  <pic:spPr bwMode="auto">
                    <a:xfrm>
                      <a:off x="0" y="0"/>
                      <a:ext cx="5378599" cy="201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ECF9" w14:textId="4B2B6E31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Master Password Authentication</w:t>
      </w:r>
    </w:p>
    <w:p w14:paraId="485FACEF" w14:textId="7C9BF0C4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057083F2" w14:textId="1DE15B76" w:rsidR="00A13E9E" w:rsidRDefault="00A13E9E" w:rsidP="00036716">
      <w:pPr>
        <w:rPr>
          <w:lang w:val="en-US"/>
        </w:rPr>
      </w:pPr>
      <w:r>
        <w:rPr>
          <w:lang w:val="en-US"/>
        </w:rPr>
        <w:t>TODO: Diagram.</w:t>
      </w:r>
    </w:p>
    <w:p w14:paraId="7E4ECEF3" w14:textId="77777777" w:rsidR="00A13E9E" w:rsidRDefault="00A13E9E" w:rsidP="00036716">
      <w:pPr>
        <w:rPr>
          <w:lang w:val="en-US"/>
        </w:rPr>
      </w:pPr>
      <w:r>
        <w:rPr>
          <w:lang w:val="en-US"/>
        </w:rPr>
        <w:t>When the user enters their master password, it’s hashed using one of the following methods:</w:t>
      </w:r>
    </w:p>
    <w:p w14:paraId="697E7D67" w14:textId="77EECF4F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PBKDF2-HMAC-SHA1: 720,000 iterations</w:t>
      </w:r>
    </w:p>
    <w:p w14:paraId="1F9413B8" w14:textId="636EEE44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PBKDF2-HMAC-SHA256: 310,000 iterations</w:t>
      </w:r>
    </w:p>
    <w:p w14:paraId="31B79440" w14:textId="38C6AE56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PBKDF2-HMAC-SHA512: 120,000 iterations</w:t>
      </w:r>
    </w:p>
    <w:p w14:paraId="71E43B0C" w14:textId="3817BF1F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Password Storage</w:t>
      </w:r>
    </w:p>
    <w:p w14:paraId="020BD598" w14:textId="0E2B404F" w:rsidR="009644EE" w:rsidRPr="009644EE" w:rsidRDefault="009644EE" w:rsidP="009644EE">
      <w:pPr>
        <w:pStyle w:val="Heading2"/>
        <w:rPr>
          <w:lang w:val="en-US"/>
        </w:rPr>
      </w:pPr>
      <w:r>
        <w:rPr>
          <w:lang w:val="en-US"/>
        </w:rPr>
        <w:t>Vault File Segments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9644EE" w14:paraId="0FEA711C" w14:textId="77777777" w:rsidTr="009644EE">
        <w:tc>
          <w:tcPr>
            <w:tcW w:w="1803" w:type="dxa"/>
          </w:tcPr>
          <w:p w14:paraId="2E4D9641" w14:textId="421D7541" w:rsidR="009644EE" w:rsidRPr="009644EE" w:rsidRDefault="009644EE" w:rsidP="009644EE">
            <w:pPr>
              <w:rPr>
                <w:b/>
                <w:bCs/>
                <w:lang w:val="en-US"/>
              </w:rPr>
            </w:pPr>
            <w:r w:rsidRPr="009644EE">
              <w:rPr>
                <w:b/>
                <w:bCs/>
                <w:lang w:val="en-US"/>
              </w:rPr>
              <w:t>Cipher Text</w:t>
            </w:r>
          </w:p>
        </w:tc>
        <w:tc>
          <w:tcPr>
            <w:tcW w:w="1803" w:type="dxa"/>
          </w:tcPr>
          <w:p w14:paraId="7189F72E" w14:textId="7ABBD18C" w:rsidR="009644EE" w:rsidRPr="009644EE" w:rsidRDefault="009644EE" w:rsidP="009644EE">
            <w:pPr>
              <w:rPr>
                <w:b/>
                <w:bCs/>
                <w:lang w:val="en-US"/>
              </w:rPr>
            </w:pPr>
            <w:r w:rsidRPr="009644EE">
              <w:rPr>
                <w:b/>
                <w:bCs/>
                <w:lang w:val="en-US"/>
              </w:rPr>
              <w:t>Salt</w:t>
            </w:r>
          </w:p>
        </w:tc>
        <w:tc>
          <w:tcPr>
            <w:tcW w:w="1803" w:type="dxa"/>
          </w:tcPr>
          <w:p w14:paraId="54DC890F" w14:textId="12B4B6E1" w:rsidR="009644EE" w:rsidRPr="009644EE" w:rsidRDefault="009644EE" w:rsidP="009644EE">
            <w:pPr>
              <w:rPr>
                <w:b/>
                <w:bCs/>
                <w:lang w:val="en-US"/>
              </w:rPr>
            </w:pPr>
            <w:r w:rsidRPr="009644EE">
              <w:rPr>
                <w:b/>
                <w:bCs/>
                <w:lang w:val="en-US"/>
              </w:rPr>
              <w:t>Nounce</w:t>
            </w:r>
          </w:p>
        </w:tc>
        <w:tc>
          <w:tcPr>
            <w:tcW w:w="1803" w:type="dxa"/>
          </w:tcPr>
          <w:p w14:paraId="2B82ED47" w14:textId="7D31128F" w:rsidR="009644EE" w:rsidRPr="009644EE" w:rsidRDefault="009644EE" w:rsidP="009644EE">
            <w:pPr>
              <w:rPr>
                <w:b/>
                <w:bCs/>
                <w:lang w:val="en-US"/>
              </w:rPr>
            </w:pPr>
            <w:r w:rsidRPr="009644EE">
              <w:rPr>
                <w:b/>
                <w:bCs/>
                <w:lang w:val="en-US"/>
              </w:rPr>
              <w:t>Tag</w:t>
            </w:r>
          </w:p>
        </w:tc>
      </w:tr>
      <w:tr w:rsidR="009644EE" w14:paraId="7D348887" w14:textId="77777777" w:rsidTr="009644EE">
        <w:tc>
          <w:tcPr>
            <w:tcW w:w="1803" w:type="dxa"/>
          </w:tcPr>
          <w:p w14:paraId="30020B9A" w14:textId="2D0E3357" w:rsidR="009644EE" w:rsidRDefault="009644EE" w:rsidP="009644EE">
            <w:pPr>
              <w:rPr>
                <w:lang w:val="en-US"/>
              </w:rPr>
            </w:pPr>
            <w:r>
              <w:rPr>
                <w:lang w:val="en-US"/>
              </w:rPr>
              <w:t>Variable Bytes</w:t>
            </w:r>
          </w:p>
        </w:tc>
        <w:tc>
          <w:tcPr>
            <w:tcW w:w="1803" w:type="dxa"/>
          </w:tcPr>
          <w:p w14:paraId="5983D0E9" w14:textId="70BE2F6D" w:rsidR="009644EE" w:rsidRDefault="009644EE" w:rsidP="009644EE">
            <w:pPr>
              <w:rPr>
                <w:lang w:val="en-US"/>
              </w:rPr>
            </w:pPr>
            <w:r>
              <w:rPr>
                <w:lang w:val="en-US"/>
              </w:rPr>
              <w:t>32 Bytes</w:t>
            </w:r>
          </w:p>
        </w:tc>
        <w:tc>
          <w:tcPr>
            <w:tcW w:w="1803" w:type="dxa"/>
          </w:tcPr>
          <w:p w14:paraId="30F25CCD" w14:textId="1823FFC4" w:rsidR="009644EE" w:rsidRDefault="009644EE" w:rsidP="009644EE">
            <w:pPr>
              <w:rPr>
                <w:lang w:val="en-US"/>
              </w:rPr>
            </w:pPr>
            <w:r>
              <w:rPr>
                <w:lang w:val="en-US"/>
              </w:rPr>
              <w:t>13 bytes</w:t>
            </w:r>
          </w:p>
        </w:tc>
        <w:tc>
          <w:tcPr>
            <w:tcW w:w="1803" w:type="dxa"/>
          </w:tcPr>
          <w:p w14:paraId="5CDEFC5D" w14:textId="4F7EE97D" w:rsidR="009644EE" w:rsidRDefault="009644EE" w:rsidP="009644EE">
            <w:pPr>
              <w:rPr>
                <w:lang w:val="en-US"/>
              </w:rPr>
            </w:pPr>
            <w:r>
              <w:rPr>
                <w:lang w:val="en-US"/>
              </w:rPr>
              <w:t>16 bytes</w:t>
            </w:r>
          </w:p>
        </w:tc>
      </w:tr>
    </w:tbl>
    <w:p w14:paraId="29678C9D" w14:textId="77777777" w:rsidR="009644EE" w:rsidRPr="009644EE" w:rsidRDefault="009644EE" w:rsidP="009644EE">
      <w:pPr>
        <w:rPr>
          <w:lang w:val="en-US"/>
        </w:rPr>
      </w:pPr>
    </w:p>
    <w:p w14:paraId="15513F67" w14:textId="50C67112" w:rsidR="00674C2C" w:rsidRDefault="00674C2C" w:rsidP="00674C2C">
      <w:pPr>
        <w:rPr>
          <w:lang w:val="en-US"/>
        </w:rPr>
      </w:pPr>
      <w:r>
        <w:rPr>
          <w:lang w:val="en-US"/>
        </w:rPr>
        <w:lastRenderedPageBreak/>
        <w:t xml:space="preserve">The password vault is stored as a *.vault file. This binary file contains the encrypted passwords, alongside the </w:t>
      </w:r>
    </w:p>
    <w:p w14:paraId="5E9DC760" w14:textId="77777777" w:rsidR="00674C2C" w:rsidRPr="00674C2C" w:rsidRDefault="00674C2C" w:rsidP="00674C2C">
      <w:pPr>
        <w:rPr>
          <w:lang w:val="en-US"/>
        </w:rPr>
      </w:pPr>
    </w:p>
    <w:p w14:paraId="3EED3DD2" w14:textId="647B22CA" w:rsidR="00036716" w:rsidRDefault="00002A34" w:rsidP="00036716">
      <w:pPr>
        <w:rPr>
          <w:lang w:val="en-US"/>
        </w:rPr>
      </w:pPr>
      <w:r>
        <w:rPr>
          <w:lang w:val="en-US"/>
        </w:rPr>
        <w:t>These are some quick notes so I don’t forget</w:t>
      </w:r>
    </w:p>
    <w:p w14:paraId="62F28462" w14:textId="065C7A36" w:rsidR="00002A34" w:rsidRDefault="00002A34" w:rsidP="00036716">
      <w:pPr>
        <w:rPr>
          <w:lang w:val="en-US"/>
        </w:rPr>
      </w:pPr>
      <w:r>
        <w:rPr>
          <w:lang w:val="en-US"/>
        </w:rPr>
        <w:t xml:space="preserve">The password vault is stored as a </w:t>
      </w:r>
      <w:r w:rsidR="00BF6C6B">
        <w:rPr>
          <w:lang w:val="en-US"/>
        </w:rPr>
        <w:t>*</w:t>
      </w:r>
      <w:r>
        <w:rPr>
          <w:lang w:val="en-US"/>
        </w:rPr>
        <w:t>.vault file. This file contains a salt (first X bytes), and then an encrypted JSON payload of all the passwords.</w:t>
      </w:r>
      <w:r w:rsidR="00BF6C6B">
        <w:rPr>
          <w:lang w:val="en-US"/>
        </w:rPr>
        <w:t xml:space="preserve"> </w:t>
      </w:r>
      <w:r w:rsidR="008A1764">
        <w:rPr>
          <w:lang w:val="en-US"/>
        </w:rPr>
        <w:t xml:space="preserve">When reading from the vault, the salt will be read and the encrypted payload. The user will enter their master password which will be combined with the salt to produce a </w:t>
      </w:r>
      <w:r w:rsidR="008A1764" w:rsidRPr="008A1764">
        <w:rPr>
          <w:lang w:val="en-US"/>
        </w:rPr>
        <w:t>PBKDF2</w:t>
      </w:r>
      <w:r w:rsidR="008A1764">
        <w:rPr>
          <w:lang w:val="en-US"/>
        </w:rPr>
        <w:t xml:space="preserve"> hash. This hash is the AES encryption key used to unlock the vault.</w:t>
      </w:r>
    </w:p>
    <w:p w14:paraId="24C91826" w14:textId="3D86569A" w:rsidR="0046454E" w:rsidRDefault="0046454E" w:rsidP="00036716">
      <w:pPr>
        <w:rPr>
          <w:lang w:val="en-US"/>
        </w:rPr>
      </w:pPr>
      <w:r>
        <w:rPr>
          <w:lang w:val="en-US"/>
        </w:rPr>
        <w:t>KDF:</w:t>
      </w:r>
      <w:r w:rsidRPr="0046454E">
        <w:t xml:space="preserve"> </w:t>
      </w:r>
      <w:r w:rsidRPr="0046454E">
        <w:rPr>
          <w:lang w:val="en-US"/>
        </w:rPr>
        <w:t>Key derivation function</w:t>
      </w:r>
      <w:r>
        <w:rPr>
          <w:lang w:val="en-US"/>
        </w:rPr>
        <w:t xml:space="preserve"> </w:t>
      </w:r>
    </w:p>
    <w:p w14:paraId="65B52437" w14:textId="716372FF" w:rsidR="00E358AA" w:rsidRDefault="00E358AA" w:rsidP="00036716">
      <w:pPr>
        <w:rPr>
          <w:lang w:val="en-US"/>
        </w:rPr>
      </w:pPr>
      <w:r>
        <w:rPr>
          <w:lang w:val="en-US"/>
        </w:rPr>
        <w:t>Password stored AES 256bit</w:t>
      </w:r>
    </w:p>
    <w:p w14:paraId="0F3F87E4" w14:textId="22440331" w:rsidR="00E358AA" w:rsidRDefault="007C6AFC" w:rsidP="00036716">
      <w:pPr>
        <w:rPr>
          <w:lang w:val="en-US"/>
        </w:rPr>
      </w:pPr>
      <w:r>
        <w:rPr>
          <w:lang w:val="en-US"/>
        </w:rPr>
        <w:t>32byte salt</w:t>
      </w:r>
    </w:p>
    <w:p w14:paraId="0A5F92D6" w14:textId="76A3ACD1" w:rsidR="00E358AA" w:rsidRDefault="00E358AA" w:rsidP="00036716">
      <w:pPr>
        <w:rPr>
          <w:lang w:val="en-US"/>
        </w:rPr>
      </w:pPr>
      <w:r>
        <w:rPr>
          <w:lang w:val="en-US"/>
        </w:rPr>
        <w:t xml:space="preserve">// </w:t>
      </w:r>
      <w:r w:rsidRPr="00E358AA">
        <w:rPr>
          <w:lang w:val="en-US"/>
        </w:rPr>
        <w:t>The authenticity and integrity of the data is ensured using a HMAC-SHA-256 hash of the ciphertext (Encrypt-then-MAC scheme).</w:t>
      </w:r>
    </w:p>
    <w:p w14:paraId="0029CCDC" w14:textId="4065C40C" w:rsidR="00964E27" w:rsidRDefault="00964E27" w:rsidP="00036716">
      <w:pPr>
        <w:rPr>
          <w:lang w:val="en-US"/>
        </w:rPr>
      </w:pPr>
      <w:hyperlink r:id="rId23" w:history="1">
        <w:r w:rsidRPr="00672F75">
          <w:rPr>
            <w:rStyle w:val="Hyperlink"/>
            <w:lang w:val="en-US"/>
          </w:rPr>
          <w:t>https://keepass.info/help/base/security.html</w:t>
        </w:r>
      </w:hyperlink>
      <w:r>
        <w:rPr>
          <w:lang w:val="en-US"/>
        </w:rPr>
        <w:t xml:space="preserve"> </w:t>
      </w:r>
    </w:p>
    <w:p w14:paraId="1AC14DB8" w14:textId="04CF4086" w:rsidR="00A13E9E" w:rsidRDefault="00A13E9E" w:rsidP="00036716">
      <w:pPr>
        <w:rPr>
          <w:lang w:val="en-US"/>
        </w:rPr>
      </w:pPr>
    </w:p>
    <w:p w14:paraId="1DEAFC65" w14:textId="2AB4FEB3" w:rsidR="00A13E9E" w:rsidRDefault="00A13E9E" w:rsidP="00036716">
      <w:pPr>
        <w:rPr>
          <w:lang w:val="en-US"/>
        </w:rPr>
      </w:pPr>
      <w:hyperlink r:id="rId24" w:history="1">
        <w:r w:rsidRPr="00672F75">
          <w:rPr>
            <w:rStyle w:val="Hyperlink"/>
            <w:lang w:val="en-US"/>
          </w:rPr>
          <w:t>https://docs.microsoft.com/en-us/dotnet/api/system.security.cryptography.rfc2898derivebytes?view=net-5.0</w:t>
        </w:r>
      </w:hyperlink>
    </w:p>
    <w:p w14:paraId="65D9FA6B" w14:textId="00456AFD" w:rsidR="00A13E9E" w:rsidRDefault="00A13E9E" w:rsidP="00036716">
      <w:pPr>
        <w:rPr>
          <w:lang w:val="en-US"/>
        </w:rPr>
      </w:pPr>
    </w:p>
    <w:p w14:paraId="022624EF" w14:textId="5E0AA719" w:rsidR="00FF67EF" w:rsidRDefault="00FF67EF" w:rsidP="00FF67EF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59B95C0C" w14:textId="3369B554" w:rsidR="00FF67EF" w:rsidRDefault="00FF67EF" w:rsidP="00FF67EF">
      <w:pPr>
        <w:rPr>
          <w:lang w:val="en-US"/>
        </w:rPr>
      </w:pPr>
      <w:r>
        <w:rPr>
          <w:lang w:val="en-US"/>
        </w:rPr>
        <w:t xml:space="preserve">When running the program on macOS, you may get an error like “No usable version of libssl was found”. See </w:t>
      </w:r>
      <w:hyperlink r:id="rId25" w:history="1">
        <w:r w:rsidRPr="00672F75">
          <w:rPr>
            <w:rStyle w:val="Hyperlink"/>
            <w:lang w:val="en-US"/>
          </w:rPr>
          <w:t>https://docs.microsoft.com/en-us/dotnet/standa</w:t>
        </w:r>
        <w:r w:rsidRPr="00672F75">
          <w:rPr>
            <w:rStyle w:val="Hyperlink"/>
            <w:lang w:val="en-US"/>
          </w:rPr>
          <w:t>r</w:t>
        </w:r>
        <w:r w:rsidRPr="00672F75">
          <w:rPr>
            <w:rStyle w:val="Hyperlink"/>
            <w:lang w:val="en-US"/>
          </w:rPr>
          <w:t>d/security/cross-platform-cryptography#aes-ccm-and-aes-gcm-on-macos</w:t>
        </w:r>
      </w:hyperlink>
    </w:p>
    <w:p w14:paraId="795E2464" w14:textId="74991EA3" w:rsidR="00FF67EF" w:rsidRDefault="00FF67EF" w:rsidP="00FF67EF">
      <w:pPr>
        <w:rPr>
          <w:lang w:val="en-US"/>
        </w:rPr>
      </w:pPr>
      <w:r>
        <w:rPr>
          <w:lang w:val="en-US"/>
        </w:rPr>
        <w:t xml:space="preserve">Also see: </w:t>
      </w:r>
      <w:hyperlink r:id="rId26" w:history="1">
        <w:r w:rsidRPr="00672F75">
          <w:rPr>
            <w:rStyle w:val="Hyperlink"/>
            <w:lang w:val="en-US"/>
          </w:rPr>
          <w:t>https://blog.bokan.io/posts/aesccm-and-aesgcm-in-dotnet-core-on-macos-ca</w:t>
        </w:r>
        <w:r w:rsidRPr="00672F75">
          <w:rPr>
            <w:rStyle w:val="Hyperlink"/>
            <w:lang w:val="en-US"/>
          </w:rPr>
          <w:t>t</w:t>
        </w:r>
        <w:r w:rsidRPr="00672F75">
          <w:rPr>
            <w:rStyle w:val="Hyperlink"/>
            <w:lang w:val="en-US"/>
          </w:rPr>
          <w:t>alina/</w:t>
        </w:r>
      </w:hyperlink>
    </w:p>
    <w:p w14:paraId="313957C4" w14:textId="58366365" w:rsidR="00C43695" w:rsidRDefault="00C43695" w:rsidP="00FF67EF">
      <w:pPr>
        <w:rPr>
          <w:lang w:val="en-US"/>
        </w:rPr>
      </w:pPr>
      <w:r>
        <w:rPr>
          <w:lang w:val="en-US"/>
        </w:rPr>
        <w:t>Personally, I already had OpenSSL installed, I added the following environment variable:</w:t>
      </w:r>
    </w:p>
    <w:p w14:paraId="2A2BFD17" w14:textId="705B2BAF" w:rsidR="00C43695" w:rsidRPr="003A6BE1" w:rsidRDefault="003A6BE1" w:rsidP="000B695D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  <w:lang w:val="en-US"/>
        </w:rPr>
      </w:pPr>
      <w:r w:rsidRPr="003A6BE1">
        <w:rPr>
          <w:b/>
          <w:bCs/>
          <w:i/>
          <w:iCs/>
          <w:u w:val="single"/>
          <w:lang w:val="en-US"/>
        </w:rPr>
        <w:t>e</w:t>
      </w:r>
      <w:r w:rsidR="00C43695" w:rsidRPr="003A6BE1">
        <w:rPr>
          <w:b/>
          <w:bCs/>
          <w:i/>
          <w:iCs/>
          <w:u w:val="single"/>
          <w:lang w:val="en-US"/>
        </w:rPr>
        <w:t xml:space="preserve">xport </w:t>
      </w:r>
      <w:r w:rsidR="00C43695" w:rsidRPr="003A6BE1">
        <w:rPr>
          <w:b/>
          <w:bCs/>
          <w:i/>
          <w:iCs/>
          <w:u w:val="single"/>
          <w:lang w:val="en-US"/>
        </w:rPr>
        <w:t>DYLD_LIBRARY_PATH</w:t>
      </w:r>
      <w:r w:rsidR="00C43695" w:rsidRPr="003A6BE1">
        <w:rPr>
          <w:b/>
          <w:bCs/>
          <w:i/>
          <w:iCs/>
          <w:u w:val="single"/>
          <w:lang w:val="en-US"/>
        </w:rPr>
        <w:t>=</w:t>
      </w:r>
      <w:r w:rsidR="00C43695" w:rsidRPr="003A6BE1">
        <w:rPr>
          <w:b/>
          <w:bCs/>
          <w:i/>
          <w:iCs/>
          <w:u w:val="single"/>
          <w:lang w:val="en-US"/>
        </w:rPr>
        <w:t>/usr/local/opt/openssl@1.1/lib</w:t>
      </w:r>
    </w:p>
    <w:p w14:paraId="74F60D2D" w14:textId="36064904" w:rsidR="000B695D" w:rsidRDefault="000B695D" w:rsidP="000B695D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2330F09" w14:textId="273209AC" w:rsidR="000B695D" w:rsidRDefault="00CB4F6D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0B695D" w:rsidRPr="001E771C">
          <w:rPr>
            <w:rStyle w:val="Hyperlink"/>
            <w:lang w:val="en-US"/>
          </w:rPr>
          <w:t>https://cheatsheetseries.owasp.org/cheatsheets/Cryptogr</w:t>
        </w:r>
        <w:r w:rsidR="000B695D" w:rsidRPr="001E771C">
          <w:rPr>
            <w:rStyle w:val="Hyperlink"/>
            <w:lang w:val="en-US"/>
          </w:rPr>
          <w:t>a</w:t>
        </w:r>
        <w:r w:rsidR="000B695D" w:rsidRPr="001E771C">
          <w:rPr>
            <w:rStyle w:val="Hyperlink"/>
            <w:lang w:val="en-US"/>
          </w:rPr>
          <w:t>phic_Storage_Cheat_Sheet.html</w:t>
        </w:r>
      </w:hyperlink>
    </w:p>
    <w:p w14:paraId="2A193023" w14:textId="4CF2124B" w:rsidR="006B346C" w:rsidRPr="00DD458C" w:rsidRDefault="00CB4F6D" w:rsidP="000B69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28" w:history="1">
        <w:r w:rsidR="006321CD" w:rsidRPr="001E771C">
          <w:rPr>
            <w:rStyle w:val="Hyperlink"/>
            <w:lang w:val="en-US"/>
          </w:rPr>
          <w:t>https://docs.microsoft.com/en-us/dotnet/api/system.security.cryptography.rngcryptoserviceprovider</w:t>
        </w:r>
      </w:hyperlink>
    </w:p>
    <w:p w14:paraId="6CC27E8B" w14:textId="0604E307" w:rsidR="00DD458C" w:rsidRDefault="00DD458C" w:rsidP="00DD458C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Pr="00672F75">
          <w:rPr>
            <w:rStyle w:val="Hyperlink"/>
            <w:lang w:val="en-US"/>
          </w:rPr>
          <w:t>https://docs.microsoft.com/en-us/dotnet/api/system.security.cryptography.aesgcm?view=net-5.0</w:t>
        </w:r>
      </w:hyperlink>
    </w:p>
    <w:p w14:paraId="02721B5B" w14:textId="77777777" w:rsidR="00DD458C" w:rsidRPr="00DD458C" w:rsidRDefault="00DD458C" w:rsidP="00DD458C">
      <w:pPr>
        <w:pStyle w:val="ListParagraph"/>
        <w:numPr>
          <w:ilvl w:val="0"/>
          <w:numId w:val="1"/>
        </w:numPr>
        <w:rPr>
          <w:lang w:val="en-US"/>
        </w:rPr>
      </w:pPr>
    </w:p>
    <w:p w14:paraId="13AA5711" w14:textId="35904457" w:rsidR="006321CD" w:rsidRDefault="00CB4F6D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="00725E0E" w:rsidRPr="001E771C">
          <w:rPr>
            <w:rStyle w:val="Hyperlink"/>
            <w:lang w:val="en-US"/>
          </w:rPr>
          <w:t>https://owasp.org/www-community/password-special-characters</w:t>
        </w:r>
      </w:hyperlink>
    </w:p>
    <w:p w14:paraId="65DB0C80" w14:textId="27A26433" w:rsidR="00725E0E" w:rsidRDefault="00A13E9E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Pr="00672F75">
          <w:rPr>
            <w:rStyle w:val="Hyperlink"/>
            <w:lang w:val="en-US"/>
          </w:rPr>
          <w:t>https://cheatsheetseries.owasp.org/cheatsheets/Password_Storage_Cheat_Sheet.html#pbkdf2</w:t>
        </w:r>
      </w:hyperlink>
    </w:p>
    <w:p w14:paraId="5D2EC27E" w14:textId="77777777" w:rsidR="00A13E9E" w:rsidRPr="00DD458C" w:rsidRDefault="00A13E9E" w:rsidP="00DD458C">
      <w:pPr>
        <w:rPr>
          <w:lang w:val="en-US"/>
        </w:rPr>
      </w:pPr>
    </w:p>
    <w:sectPr w:rsidR="00A13E9E" w:rsidRPr="00DD458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6AC9" w14:textId="77777777" w:rsidR="00CB4F6D" w:rsidRDefault="00CB4F6D" w:rsidP="00036716">
      <w:pPr>
        <w:spacing w:after="0" w:line="240" w:lineRule="auto"/>
      </w:pPr>
      <w:r>
        <w:separator/>
      </w:r>
    </w:p>
  </w:endnote>
  <w:endnote w:type="continuationSeparator" w:id="0">
    <w:p w14:paraId="38C78DA1" w14:textId="77777777" w:rsidR="00CB4F6D" w:rsidRDefault="00CB4F6D" w:rsidP="0003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CBC2C" w14:textId="77777777" w:rsidR="00CB4F6D" w:rsidRDefault="00CB4F6D" w:rsidP="00036716">
      <w:pPr>
        <w:spacing w:after="0" w:line="240" w:lineRule="auto"/>
      </w:pPr>
      <w:r>
        <w:separator/>
      </w:r>
    </w:p>
  </w:footnote>
  <w:footnote w:type="continuationSeparator" w:id="0">
    <w:p w14:paraId="23010399" w14:textId="77777777" w:rsidR="00CB4F6D" w:rsidRDefault="00CB4F6D" w:rsidP="0003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B83C" w14:textId="7C0F1D52" w:rsid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Dominic Maas</w:t>
    </w:r>
  </w:p>
  <w:p w14:paraId="6AE4BDEF" w14:textId="72BF5EFC" w:rsidR="00036716" w:rsidRP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1344405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5D81"/>
    <w:multiLevelType w:val="hybridMultilevel"/>
    <w:tmpl w:val="DC50902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91A5B5E"/>
    <w:multiLevelType w:val="hybridMultilevel"/>
    <w:tmpl w:val="D4A2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E337F"/>
    <w:multiLevelType w:val="hybridMultilevel"/>
    <w:tmpl w:val="A036B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321AB"/>
    <w:multiLevelType w:val="hybridMultilevel"/>
    <w:tmpl w:val="9E92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83F"/>
    <w:multiLevelType w:val="hybridMultilevel"/>
    <w:tmpl w:val="1B56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C4"/>
    <w:rsid w:val="00002A34"/>
    <w:rsid w:val="0002141A"/>
    <w:rsid w:val="00036716"/>
    <w:rsid w:val="00087C2C"/>
    <w:rsid w:val="000B695D"/>
    <w:rsid w:val="00290A6F"/>
    <w:rsid w:val="003248C4"/>
    <w:rsid w:val="0034684F"/>
    <w:rsid w:val="00376C19"/>
    <w:rsid w:val="00381F6C"/>
    <w:rsid w:val="003A6BE1"/>
    <w:rsid w:val="003D5AF5"/>
    <w:rsid w:val="00435EA3"/>
    <w:rsid w:val="00436662"/>
    <w:rsid w:val="0046454E"/>
    <w:rsid w:val="00575373"/>
    <w:rsid w:val="005F53C4"/>
    <w:rsid w:val="006321CD"/>
    <w:rsid w:val="006448F7"/>
    <w:rsid w:val="00672AE9"/>
    <w:rsid w:val="00674C2C"/>
    <w:rsid w:val="006A6C6A"/>
    <w:rsid w:val="006B346C"/>
    <w:rsid w:val="00725E0E"/>
    <w:rsid w:val="00732DD0"/>
    <w:rsid w:val="00773A24"/>
    <w:rsid w:val="007C6AFC"/>
    <w:rsid w:val="00821BA8"/>
    <w:rsid w:val="00844536"/>
    <w:rsid w:val="00872D28"/>
    <w:rsid w:val="00887F2B"/>
    <w:rsid w:val="008A1764"/>
    <w:rsid w:val="008E3388"/>
    <w:rsid w:val="008F6A20"/>
    <w:rsid w:val="009644EE"/>
    <w:rsid w:val="00964E27"/>
    <w:rsid w:val="00A13E9E"/>
    <w:rsid w:val="00A336DA"/>
    <w:rsid w:val="00A41488"/>
    <w:rsid w:val="00B033B4"/>
    <w:rsid w:val="00B10C27"/>
    <w:rsid w:val="00BF6C6B"/>
    <w:rsid w:val="00C17985"/>
    <w:rsid w:val="00C22FA7"/>
    <w:rsid w:val="00C43695"/>
    <w:rsid w:val="00C74C42"/>
    <w:rsid w:val="00CB4772"/>
    <w:rsid w:val="00CB4F6D"/>
    <w:rsid w:val="00D21119"/>
    <w:rsid w:val="00DD458C"/>
    <w:rsid w:val="00DE39C8"/>
    <w:rsid w:val="00DF6021"/>
    <w:rsid w:val="00E20F0B"/>
    <w:rsid w:val="00E358AA"/>
    <w:rsid w:val="00F34365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BB9C"/>
  <w15:chartTrackingRefBased/>
  <w15:docId w15:val="{93501C9A-E238-3441-BBEE-9108CD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4F"/>
  </w:style>
  <w:style w:type="paragraph" w:styleId="Heading1">
    <w:name w:val="heading 1"/>
    <w:basedOn w:val="Normal"/>
    <w:next w:val="Normal"/>
    <w:link w:val="Heading1Char"/>
    <w:uiPriority w:val="9"/>
    <w:qFormat/>
    <w:rsid w:val="003468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716"/>
  </w:style>
  <w:style w:type="paragraph" w:styleId="Footer">
    <w:name w:val="footer"/>
    <w:basedOn w:val="Normal"/>
    <w:link w:val="Foot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716"/>
  </w:style>
  <w:style w:type="paragraph" w:styleId="Title">
    <w:name w:val="Title"/>
    <w:basedOn w:val="Normal"/>
    <w:next w:val="Normal"/>
    <w:link w:val="TitleChar"/>
    <w:uiPriority w:val="10"/>
    <w:qFormat/>
    <w:rsid w:val="003468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4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68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68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4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4684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styleId="Strong">
    <w:name w:val="Strong"/>
    <w:uiPriority w:val="22"/>
    <w:qFormat/>
    <w:rsid w:val="0034684F"/>
    <w:rPr>
      <w:b/>
      <w:bCs/>
    </w:rPr>
  </w:style>
  <w:style w:type="character" w:styleId="Emphasis">
    <w:name w:val="Emphasis"/>
    <w:uiPriority w:val="20"/>
    <w:qFormat/>
    <w:rsid w:val="003468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68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684F"/>
  </w:style>
  <w:style w:type="paragraph" w:styleId="ListParagraph">
    <w:name w:val="List Paragraph"/>
    <w:basedOn w:val="Normal"/>
    <w:uiPriority w:val="34"/>
    <w:qFormat/>
    <w:rsid w:val="003468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8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8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4F"/>
    <w:rPr>
      <w:i/>
      <w:iCs/>
    </w:rPr>
  </w:style>
  <w:style w:type="character" w:styleId="SubtleEmphasis">
    <w:name w:val="Subtle Emphasis"/>
    <w:uiPriority w:val="19"/>
    <w:qFormat/>
    <w:rsid w:val="0034684F"/>
    <w:rPr>
      <w:i/>
      <w:iCs/>
    </w:rPr>
  </w:style>
  <w:style w:type="character" w:styleId="IntenseEmphasis">
    <w:name w:val="Intense Emphasis"/>
    <w:uiPriority w:val="21"/>
    <w:qFormat/>
    <w:rsid w:val="003468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84F"/>
    <w:rPr>
      <w:smallCaps/>
    </w:rPr>
  </w:style>
  <w:style w:type="character" w:styleId="IntenseReference">
    <w:name w:val="Intense Reference"/>
    <w:uiPriority w:val="32"/>
    <w:qFormat/>
    <w:rsid w:val="003468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468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4F"/>
    <w:pPr>
      <w:outlineLvl w:val="9"/>
    </w:pPr>
  </w:style>
  <w:style w:type="paragraph" w:customStyle="1" w:styleId="PersonalName">
    <w:name w:val="Personal Name"/>
    <w:basedOn w:val="Title"/>
    <w:rsid w:val="0034684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D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474">
          <w:marLeft w:val="0"/>
          <w:marRight w:val="0"/>
          <w:marTop w:val="0"/>
          <w:marBottom w:val="0"/>
          <w:divBdr>
            <w:top w:val="single" w:sz="6" w:space="1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1088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yperlink" Target="https://blog.bokan.io/posts/aesccm-and-aesgcm-in-dotnet-core-on-macos-catalina/" TargetMode="Externa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hyperlink" Target="https://docs.microsoft.com/en-us/dotnet/standard/security/cross-platform-cryptography#aes-ccm-and-aes-gcm-on-maco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hyperlink" Target="https://docs.microsoft.com/en-us/dotnet/api/system.security.cryptography.aesgcm?view=net-5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docs.microsoft.com/en-us/dotnet/api/system.security.cryptography.rfc2898derivebytes?view=net-5.0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epass.info/help/base/security.html" TargetMode="External"/><Relationship Id="rId28" Type="http://schemas.openxmlformats.org/officeDocument/2006/relationships/hyperlink" Target="https://docs.microsoft.com/en-us/dotnet/api/system.security.cryptography.rngcryptoserviceprovider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hyperlink" Target="https://cheatsheetseries.owasp.org/cheatsheets/Password_Storage_Cheat_Sheet.html#pbkdf2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Relationship Id="rId27" Type="http://schemas.openxmlformats.org/officeDocument/2006/relationships/hyperlink" Target="https://cheatsheetseries.owasp.org/cheatsheets/Cryptographic_Storage_Cheat_Sheet.html" TargetMode="External"/><Relationship Id="rId30" Type="http://schemas.openxmlformats.org/officeDocument/2006/relationships/hyperlink" Target="https://owasp.org/www-community/password-special-characters" TargetMode="Externa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User Input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Password Hash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Secure random 32 byte salt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PBKDF2-HMAC-SHA512 with 200,000 iterations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Vault Creation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Create an empty vault object and prepare for serilization.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Vault / File Name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56D3C120-6D20-4945-84E2-0CE4A0392D9D}">
      <dgm:prSet/>
      <dgm:spPr/>
      <dgm:t>
        <a:bodyPr/>
        <a:lstStyle/>
        <a:p>
          <a:r>
            <a:rPr lang="en-GB"/>
            <a:t>Master Password</a:t>
          </a:r>
        </a:p>
      </dgm:t>
    </dgm:pt>
    <dgm:pt modelId="{EFA8691A-36EE-0C46-BA0E-A7FF3CD3140D}" type="parTrans" cxnId="{DBB20D1F-197D-0142-8A5E-DD189730210C}">
      <dgm:prSet/>
      <dgm:spPr/>
      <dgm:t>
        <a:bodyPr/>
        <a:lstStyle/>
        <a:p>
          <a:endParaRPr lang="en-GB"/>
        </a:p>
      </dgm:t>
    </dgm:pt>
    <dgm:pt modelId="{452EF145-8577-624C-A9AB-758315CB3E0A}" type="sibTrans" cxnId="{DBB20D1F-197D-0142-8A5E-DD189730210C}">
      <dgm:prSet/>
      <dgm:spPr/>
      <dgm:t>
        <a:bodyPr/>
        <a:lstStyle/>
        <a:p>
          <a:endParaRPr lang="en-GB"/>
        </a:p>
      </dgm:t>
    </dgm:pt>
    <dgm:pt modelId="{87224274-07A1-0740-A56F-B93741F4230D}">
      <dgm:prSet/>
      <dgm:spPr/>
      <dgm:t>
        <a:bodyPr/>
        <a:lstStyle/>
        <a:p>
          <a:r>
            <a:rPr lang="en-GB"/>
            <a:t>Save Vault</a:t>
          </a:r>
        </a:p>
      </dgm:t>
    </dgm:pt>
    <dgm:pt modelId="{2348C5D3-D5FD-5C43-81CC-28131601ECE4}" type="parTrans" cxnId="{7B50F25A-7839-1E49-90BC-0B8983DDF1E6}">
      <dgm:prSet/>
      <dgm:spPr/>
      <dgm:t>
        <a:bodyPr/>
        <a:lstStyle/>
        <a:p>
          <a:endParaRPr lang="en-GB"/>
        </a:p>
      </dgm:t>
    </dgm:pt>
    <dgm:pt modelId="{BCB0098B-DAA6-9D4D-8B6F-928B7AE372A9}" type="sibTrans" cxnId="{7B50F25A-7839-1E49-90BC-0B8983DDF1E6}">
      <dgm:prSet/>
      <dgm:spPr/>
      <dgm:t>
        <a:bodyPr/>
        <a:lstStyle/>
        <a:p>
          <a:endParaRPr lang="en-GB"/>
        </a:p>
      </dgm:t>
    </dgm:pt>
    <dgm:pt modelId="{880F82B3-AC00-D24D-B41E-E3BAFA124889}">
      <dgm:prSet/>
      <dgm:spPr/>
      <dgm:t>
        <a:bodyPr/>
        <a:lstStyle/>
        <a:p>
          <a:r>
            <a:rPr lang="en-GB"/>
            <a:t>See the "Saving a Vault" flow.</a:t>
          </a:r>
        </a:p>
      </dgm:t>
    </dgm:pt>
    <dgm:pt modelId="{42FA21F3-6661-D34B-914D-59C39A95E134}" type="parTrans" cxnId="{F9AF866A-53E9-2F4B-AA9D-11489B50C51B}">
      <dgm:prSet/>
      <dgm:spPr/>
      <dgm:t>
        <a:bodyPr/>
        <a:lstStyle/>
        <a:p>
          <a:endParaRPr lang="en-GB"/>
        </a:p>
      </dgm:t>
    </dgm:pt>
    <dgm:pt modelId="{90F3D151-B680-D44B-B1D3-94715063C0F5}" type="sibTrans" cxnId="{F9AF866A-53E9-2F4B-AA9D-11489B50C51B}">
      <dgm:prSet/>
      <dgm:spPr/>
      <dgm:t>
        <a:bodyPr/>
        <a:lstStyle/>
        <a:p>
          <a:endParaRPr lang="en-GB"/>
        </a:p>
      </dgm:t>
    </dgm:pt>
    <dgm:pt modelId="{D5C8A691-6DC8-8848-854B-85ABF281B3B2}">
      <dgm:prSet/>
      <dgm:spPr/>
      <dgm:t>
        <a:bodyPr/>
        <a:lstStyle/>
        <a:p>
          <a:r>
            <a:rPr lang="en-GB"/>
            <a:t>Open Vault</a:t>
          </a:r>
        </a:p>
      </dgm:t>
    </dgm:pt>
    <dgm:pt modelId="{19EE6296-A4C9-474F-9EBE-6CDD422F9AC5}" type="parTrans" cxnId="{EBE5DD35-8D6C-1D4D-8199-E18D86F97753}">
      <dgm:prSet/>
      <dgm:spPr/>
      <dgm:t>
        <a:bodyPr/>
        <a:lstStyle/>
        <a:p>
          <a:endParaRPr lang="en-GB"/>
        </a:p>
      </dgm:t>
    </dgm:pt>
    <dgm:pt modelId="{543781D5-D627-AC40-BADF-361E883B07D2}" type="sibTrans" cxnId="{EBE5DD35-8D6C-1D4D-8199-E18D86F97753}">
      <dgm:prSet/>
      <dgm:spPr/>
      <dgm:t>
        <a:bodyPr/>
        <a:lstStyle/>
        <a:p>
          <a:endParaRPr lang="en-GB"/>
        </a:p>
      </dgm:t>
    </dgm:pt>
    <dgm:pt modelId="{3A4BB310-60F4-6E40-8E3C-6114BCB97060}">
      <dgm:prSet/>
      <dgm:spPr/>
      <dgm:t>
        <a:bodyPr/>
        <a:lstStyle/>
        <a:p>
          <a:r>
            <a:rPr lang="en-GB"/>
            <a:t>See the "Opening a Vault" flow</a:t>
          </a:r>
        </a:p>
      </dgm:t>
    </dgm:pt>
    <dgm:pt modelId="{F08385E2-A7CC-5140-8ACF-88648E48A575}" type="parTrans" cxnId="{C4ADBB07-44D5-7345-AEC2-BC72F1ECC964}">
      <dgm:prSet/>
      <dgm:spPr/>
      <dgm:t>
        <a:bodyPr/>
        <a:lstStyle/>
        <a:p>
          <a:endParaRPr lang="en-GB"/>
        </a:p>
      </dgm:t>
    </dgm:pt>
    <dgm:pt modelId="{1EE43390-03D2-C94B-A7F7-047E56F23B56}" type="sibTrans" cxnId="{C4ADBB07-44D5-7345-AEC2-BC72F1ECC964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11868C8D-4A4A-4646-BBCB-AA28E6147FCB}" type="pres">
      <dgm:prSet presAssocID="{F49A97D1-0AC4-0A4F-B3D0-A1DC77F46099}" presName="node" presStyleLbl="node1" presStyleIdx="0" presStyleCnt="5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0" presStyleCnt="4"/>
      <dgm:spPr/>
    </dgm:pt>
    <dgm:pt modelId="{7D81666E-0659-0147-BE27-B5C983E753B7}" type="pres">
      <dgm:prSet presAssocID="{1C484968-E5ED-7045-A919-A0B36AF3A06D}" presName="connectorText" presStyleLbl="sibTrans2D1" presStyleIdx="0" presStyleCnt="4"/>
      <dgm:spPr/>
    </dgm:pt>
    <dgm:pt modelId="{9A8B4794-799F-B344-A81E-55FB7B127C9E}" type="pres">
      <dgm:prSet presAssocID="{17DCFCDB-C0E0-4D41-BA43-A6B6FB4816D7}" presName="node" presStyleLbl="node1" presStyleIdx="1" presStyleCnt="5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1" presStyleCnt="4"/>
      <dgm:spPr/>
    </dgm:pt>
    <dgm:pt modelId="{DA1230B4-1451-A342-A903-1028AE720AFF}" type="pres">
      <dgm:prSet presAssocID="{EB8662AC-7649-184A-BDBF-59C033C2001B}" presName="connectorText" presStyleLbl="sibTrans2D1" presStyleIdx="1" presStyleCnt="4"/>
      <dgm:spPr/>
    </dgm:pt>
    <dgm:pt modelId="{3BB789C7-BB21-5247-91BA-61952D3A5279}" type="pres">
      <dgm:prSet presAssocID="{0E4BC4E0-97C8-1B46-93E2-9D58B4D273CF}" presName="node" presStyleLbl="node1" presStyleIdx="2" presStyleCnt="5">
        <dgm:presLayoutVars>
          <dgm:bulletEnabled val="1"/>
        </dgm:presLayoutVars>
      </dgm:prSet>
      <dgm:spPr/>
    </dgm:pt>
    <dgm:pt modelId="{DE2CF52F-7632-7E43-A18D-3C7DDF17E7FC}" type="pres">
      <dgm:prSet presAssocID="{98416954-7E18-2A41-8B60-D631000D8B9F}" presName="sibTrans" presStyleLbl="sibTrans2D1" presStyleIdx="2" presStyleCnt="4"/>
      <dgm:spPr/>
    </dgm:pt>
    <dgm:pt modelId="{E1E0FC59-B13F-4340-A786-FD1252F1A30A}" type="pres">
      <dgm:prSet presAssocID="{98416954-7E18-2A41-8B60-D631000D8B9F}" presName="connectorText" presStyleLbl="sibTrans2D1" presStyleIdx="2" presStyleCnt="4"/>
      <dgm:spPr/>
    </dgm:pt>
    <dgm:pt modelId="{738DB436-345C-9647-8457-F774CD5553A6}" type="pres">
      <dgm:prSet presAssocID="{87224274-07A1-0740-A56F-B93741F4230D}" presName="node" presStyleLbl="node1" presStyleIdx="3" presStyleCnt="5">
        <dgm:presLayoutVars>
          <dgm:bulletEnabled val="1"/>
        </dgm:presLayoutVars>
      </dgm:prSet>
      <dgm:spPr/>
    </dgm:pt>
    <dgm:pt modelId="{A0DD6D36-12F0-6C4D-8C30-0742A687FBC1}" type="pres">
      <dgm:prSet presAssocID="{BCB0098B-DAA6-9D4D-8B6F-928B7AE372A9}" presName="sibTrans" presStyleLbl="sibTrans2D1" presStyleIdx="3" presStyleCnt="4"/>
      <dgm:spPr/>
    </dgm:pt>
    <dgm:pt modelId="{69C09560-4B3B-9F44-94F5-80318C6C198F}" type="pres">
      <dgm:prSet presAssocID="{BCB0098B-DAA6-9D4D-8B6F-928B7AE372A9}" presName="connectorText" presStyleLbl="sibTrans2D1" presStyleIdx="3" presStyleCnt="4"/>
      <dgm:spPr/>
    </dgm:pt>
    <dgm:pt modelId="{E55DB399-B89A-0C48-9B2D-27916228DBF2}" type="pres">
      <dgm:prSet presAssocID="{D5C8A691-6DC8-8848-854B-85ABF281B3B2}" presName="node" presStyleLbl="node1" presStyleIdx="4" presStyleCnt="5">
        <dgm:presLayoutVars>
          <dgm:bulletEnabled val="1"/>
        </dgm:presLayoutVars>
      </dgm:prSet>
      <dgm:spPr/>
    </dgm:pt>
  </dgm:ptLst>
  <dgm:cxnLst>
    <dgm:cxn modelId="{5DFBF004-ABA1-254B-B0AB-6CEEC94C34FC}" type="presOf" srcId="{87224274-07A1-0740-A56F-B93741F4230D}" destId="{738DB436-345C-9647-8457-F774CD5553A6}" srcOrd="0" destOrd="0" presId="urn:microsoft.com/office/officeart/2005/8/layout/process1"/>
    <dgm:cxn modelId="{C4ADBB07-44D5-7345-AEC2-BC72F1ECC964}" srcId="{D5C8A691-6DC8-8848-854B-85ABF281B3B2}" destId="{3A4BB310-60F4-6E40-8E3C-6114BCB97060}" srcOrd="0" destOrd="0" parTransId="{F08385E2-A7CC-5140-8ACF-88648E48A575}" sibTransId="{1EE43390-03D2-C94B-A7F7-047E56F23B56}"/>
    <dgm:cxn modelId="{AEE5E40A-65D9-414D-BC6D-C51AB0FA2ED5}" type="presOf" srcId="{B7211AFD-B744-8D4D-9866-BAAE065A4BD3}" destId="{11868C8D-4A4A-4646-BBCB-AA28E6147FCB}" srcOrd="0" destOrd="1" presId="urn:microsoft.com/office/officeart/2005/8/layout/process1"/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CFBB0611-1D26-6F4B-8FAA-60DD32BBC8F1}" type="presOf" srcId="{990D8963-4469-144A-8B5A-16026DD04D14}" destId="{3BB789C7-BB21-5247-91BA-61952D3A5279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9A902616-5A6E-8442-AA4D-E88F8E93C1EE}" type="presOf" srcId="{56D3C120-6D20-4945-84E2-0CE4A0392D9D}" destId="{11868C8D-4A4A-4646-BBCB-AA28E6147FCB}" srcOrd="0" destOrd="2" presId="urn:microsoft.com/office/officeart/2005/8/layout/process1"/>
    <dgm:cxn modelId="{E1BD8C16-762F-384A-A926-6C78AF16F545}" type="presOf" srcId="{98416954-7E18-2A41-8B60-D631000D8B9F}" destId="{DE2CF52F-7632-7E43-A18D-3C7DDF17E7FC}" srcOrd="0" destOrd="0" presId="urn:microsoft.com/office/officeart/2005/8/layout/process1"/>
    <dgm:cxn modelId="{DBB20D1F-197D-0142-8A5E-DD189730210C}" srcId="{F49A97D1-0AC4-0A4F-B3D0-A1DC77F46099}" destId="{56D3C120-6D20-4945-84E2-0CE4A0392D9D}" srcOrd="1" destOrd="0" parTransId="{EFA8691A-36EE-0C46-BA0E-A7FF3CD3140D}" sibTransId="{452EF145-8577-624C-A9AB-758315CB3E0A}"/>
    <dgm:cxn modelId="{E7E21420-022E-7B44-B790-BDA4A88E60AD}" type="presOf" srcId="{1C484968-E5ED-7045-A919-A0B36AF3A06D}" destId="{7D81666E-0659-0147-BE27-B5C983E753B7}" srcOrd="1" destOrd="0" presId="urn:microsoft.com/office/officeart/2005/8/layout/process1"/>
    <dgm:cxn modelId="{CD826334-FD63-8848-ADE8-D47BE6E813F1}" srcId="{A8A16E0B-106F-A442-A790-DE64CA982864}" destId="{17DCFCDB-C0E0-4D41-BA43-A6B6FB4816D7}" srcOrd="1" destOrd="0" parTransId="{6B2C73E0-526E-1B45-8245-2494EC7CCABB}" sibTransId="{EB8662AC-7649-184A-BDBF-59C033C2001B}"/>
    <dgm:cxn modelId="{EBE5DD35-8D6C-1D4D-8199-E18D86F97753}" srcId="{A8A16E0B-106F-A442-A790-DE64CA982864}" destId="{D5C8A691-6DC8-8848-854B-85ABF281B3B2}" srcOrd="4" destOrd="0" parTransId="{19EE6296-A4C9-474F-9EBE-6CDD422F9AC5}" sibTransId="{543781D5-D627-AC40-BADF-361E883B07D2}"/>
    <dgm:cxn modelId="{D171E547-45F1-E541-AFC6-202A73712893}" srcId="{A8A16E0B-106F-A442-A790-DE64CA982864}" destId="{F49A97D1-0AC4-0A4F-B3D0-A1DC77F46099}" srcOrd="0" destOrd="0" parTransId="{4CF32F71-DF92-AE40-99D0-1F48947C39E1}" sibTransId="{1C484968-E5ED-7045-A919-A0B36AF3A06D}"/>
    <dgm:cxn modelId="{CC0EC351-973D-B840-A062-681E542FDC91}" type="presOf" srcId="{BCB0098B-DAA6-9D4D-8B6F-928B7AE372A9}" destId="{A0DD6D36-12F0-6C4D-8C30-0742A687FBC1}" srcOrd="0" destOrd="0" presId="urn:microsoft.com/office/officeart/2005/8/layout/process1"/>
    <dgm:cxn modelId="{A7197354-BACB-A742-A4E8-494D98A3DE5D}" type="presOf" srcId="{17DCFCDB-C0E0-4D41-BA43-A6B6FB4816D7}" destId="{9A8B4794-799F-B344-A81E-55FB7B127C9E}" srcOrd="0" destOrd="0" presId="urn:microsoft.com/office/officeart/2005/8/layout/process1"/>
    <dgm:cxn modelId="{7B50F25A-7839-1E49-90BC-0B8983DDF1E6}" srcId="{A8A16E0B-106F-A442-A790-DE64CA982864}" destId="{87224274-07A1-0740-A56F-B93741F4230D}" srcOrd="3" destOrd="0" parTransId="{2348C5D3-D5FD-5C43-81CC-28131601ECE4}" sibTransId="{BCB0098B-DAA6-9D4D-8B6F-928B7AE372A9}"/>
    <dgm:cxn modelId="{6CAEDE66-0DCC-2E4B-A398-8A89970D8553}" type="presOf" srcId="{1C484968-E5ED-7045-A919-A0B36AF3A06D}" destId="{07F29FA5-1730-DC4D-A1D8-24FA9BEC9DC6}" srcOrd="0" destOrd="0" presId="urn:microsoft.com/office/officeart/2005/8/layout/process1"/>
    <dgm:cxn modelId="{F9AF866A-53E9-2F4B-AA9D-11489B50C51B}" srcId="{87224274-07A1-0740-A56F-B93741F4230D}" destId="{880F82B3-AC00-D24D-B41E-E3BAFA124889}" srcOrd="0" destOrd="0" parTransId="{42FA21F3-6661-D34B-914D-59C39A95E134}" sibTransId="{90F3D151-B680-D44B-B1D3-94715063C0F5}"/>
    <dgm:cxn modelId="{ABD0F16A-7EC6-1E40-A091-7337635C918E}" type="presOf" srcId="{4D378B91-C503-FE4A-ADA8-BE7F93EA8D15}" destId="{9A8B4794-799F-B344-A81E-55FB7B127C9E}" srcOrd="0" destOrd="2" presId="urn:microsoft.com/office/officeart/2005/8/layout/process1"/>
    <dgm:cxn modelId="{3ED7176B-D2F0-764D-AC43-02C621CF09D0}" type="presOf" srcId="{EB8662AC-7649-184A-BDBF-59C033C2001B}" destId="{DA1230B4-1451-A342-A903-1028AE720AFF}" srcOrd="1" destOrd="0" presId="urn:microsoft.com/office/officeart/2005/8/layout/process1"/>
    <dgm:cxn modelId="{83A44176-D394-1542-9801-22931930DA02}" type="presOf" srcId="{D5C8A691-6DC8-8848-854B-85ABF281B3B2}" destId="{E55DB399-B89A-0C48-9B2D-27916228DBF2}" srcOrd="0" destOrd="0" presId="urn:microsoft.com/office/officeart/2005/8/layout/process1"/>
    <dgm:cxn modelId="{7D047588-3778-384D-B682-8BCDF5E04B36}" type="presOf" srcId="{0E4BC4E0-97C8-1B46-93E2-9D58B4D273CF}" destId="{3BB789C7-BB21-5247-91BA-61952D3A5279}" srcOrd="0" destOrd="0" presId="urn:microsoft.com/office/officeart/2005/8/layout/process1"/>
    <dgm:cxn modelId="{E469FC8A-AE2A-6A45-919A-C44CCE73D2BE}" type="presOf" srcId="{F49A97D1-0AC4-0A4F-B3D0-A1DC77F46099}" destId="{11868C8D-4A4A-4646-BBCB-AA28E6147FCB}" srcOrd="0" destOrd="0" presId="urn:microsoft.com/office/officeart/2005/8/layout/process1"/>
    <dgm:cxn modelId="{A03E049A-DB93-9947-BDE2-D183FAC62AA3}" type="presOf" srcId="{98416954-7E18-2A41-8B60-D631000D8B9F}" destId="{E1E0FC59-B13F-4340-A786-FD1252F1A30A}" srcOrd="1" destOrd="0" presId="urn:microsoft.com/office/officeart/2005/8/layout/process1"/>
    <dgm:cxn modelId="{9F5EA4AA-AD95-B947-B90D-55AAA630635F}" type="presOf" srcId="{EB8662AC-7649-184A-BDBF-59C033C2001B}" destId="{8F326D2A-4CE2-5046-A8E4-C61F1254B791}" srcOrd="0" destOrd="0" presId="urn:microsoft.com/office/officeart/2005/8/layout/process1"/>
    <dgm:cxn modelId="{201C84BA-797B-6A4B-A4ED-4B192A2250D6}" type="presOf" srcId="{5C056589-77DB-4040-9E32-B26D129A580D}" destId="{9A8B4794-799F-B344-A81E-55FB7B127C9E}" srcOrd="0" destOrd="1" presId="urn:microsoft.com/office/officeart/2005/8/layout/process1"/>
    <dgm:cxn modelId="{548DABBE-BC7F-F64B-9B3E-263A9CAC3A49}" srcId="{A8A16E0B-106F-A442-A790-DE64CA982864}" destId="{0E4BC4E0-97C8-1B46-93E2-9D58B4D273CF}" srcOrd="2" destOrd="0" parTransId="{D9892FFB-9D10-784E-A3BC-864BFBE19620}" sibTransId="{98416954-7E18-2A41-8B60-D631000D8B9F}"/>
    <dgm:cxn modelId="{C655C5BE-94D7-8249-845E-739CCF2791B2}" type="presOf" srcId="{3A4BB310-60F4-6E40-8E3C-6114BCB97060}" destId="{E55DB399-B89A-0C48-9B2D-27916228DBF2}" srcOrd="0" destOrd="1" presId="urn:microsoft.com/office/officeart/2005/8/layout/process1"/>
    <dgm:cxn modelId="{DB88E5F8-F2A5-404D-8E04-73A5FEC5AD01}" type="presOf" srcId="{BCB0098B-DAA6-9D4D-8B6F-928B7AE372A9}" destId="{69C09560-4B3B-9F44-94F5-80318C6C198F}" srcOrd="1" destOrd="0" presId="urn:microsoft.com/office/officeart/2005/8/layout/process1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5A2A6DFC-1AB9-2343-A183-7C174B7CBE04}" type="presOf" srcId="{880F82B3-AC00-D24D-B41E-E3BAFA124889}" destId="{738DB436-345C-9647-8457-F774CD5553A6}" srcOrd="0" destOrd="1" presId="urn:microsoft.com/office/officeart/2005/8/layout/process1"/>
    <dgm:cxn modelId="{D2B0830B-6B4A-BE4A-9CA8-EEE4FAFEAA23}" type="presParOf" srcId="{D578DBCC-F104-7047-86F8-6F3CEEE15EE5}" destId="{11868C8D-4A4A-4646-BBCB-AA28E6147FCB}" srcOrd="0" destOrd="0" presId="urn:microsoft.com/office/officeart/2005/8/layout/process1"/>
    <dgm:cxn modelId="{DA23A6C4-D04A-F24F-B86A-E991C94C3E14}" type="presParOf" srcId="{D578DBCC-F104-7047-86F8-6F3CEEE15EE5}" destId="{07F29FA5-1730-DC4D-A1D8-24FA9BEC9DC6}" srcOrd="1" destOrd="0" presId="urn:microsoft.com/office/officeart/2005/8/layout/process1"/>
    <dgm:cxn modelId="{65295ED2-9C44-E442-B8B5-8B83ECF4A278}" type="presParOf" srcId="{07F29FA5-1730-DC4D-A1D8-24FA9BEC9DC6}" destId="{7D81666E-0659-0147-BE27-B5C983E753B7}" srcOrd="0" destOrd="0" presId="urn:microsoft.com/office/officeart/2005/8/layout/process1"/>
    <dgm:cxn modelId="{E7C4CB91-BD30-DD4F-AE77-7175A974DA9D}" type="presParOf" srcId="{D578DBCC-F104-7047-86F8-6F3CEEE15EE5}" destId="{9A8B4794-799F-B344-A81E-55FB7B127C9E}" srcOrd="2" destOrd="0" presId="urn:microsoft.com/office/officeart/2005/8/layout/process1"/>
    <dgm:cxn modelId="{AB99B23D-8A38-814D-BB49-541746A51C15}" type="presParOf" srcId="{D578DBCC-F104-7047-86F8-6F3CEEE15EE5}" destId="{8F326D2A-4CE2-5046-A8E4-C61F1254B791}" srcOrd="3" destOrd="0" presId="urn:microsoft.com/office/officeart/2005/8/layout/process1"/>
    <dgm:cxn modelId="{F0824527-22CF-204B-BD89-898BDB41B462}" type="presParOf" srcId="{8F326D2A-4CE2-5046-A8E4-C61F1254B791}" destId="{DA1230B4-1451-A342-A903-1028AE720AFF}" srcOrd="0" destOrd="0" presId="urn:microsoft.com/office/officeart/2005/8/layout/process1"/>
    <dgm:cxn modelId="{9090F755-E31F-304A-BFD4-F9D279FD657F}" type="presParOf" srcId="{D578DBCC-F104-7047-86F8-6F3CEEE15EE5}" destId="{3BB789C7-BB21-5247-91BA-61952D3A5279}" srcOrd="4" destOrd="0" presId="urn:microsoft.com/office/officeart/2005/8/layout/process1"/>
    <dgm:cxn modelId="{BB5D0D8D-D2B2-604F-A8BA-0A9B3BC7B116}" type="presParOf" srcId="{D578DBCC-F104-7047-86F8-6F3CEEE15EE5}" destId="{DE2CF52F-7632-7E43-A18D-3C7DDF17E7FC}" srcOrd="5" destOrd="0" presId="urn:microsoft.com/office/officeart/2005/8/layout/process1"/>
    <dgm:cxn modelId="{E96920E2-FB8E-E741-8338-794CC382B359}" type="presParOf" srcId="{DE2CF52F-7632-7E43-A18D-3C7DDF17E7FC}" destId="{E1E0FC59-B13F-4340-A786-FD1252F1A30A}" srcOrd="0" destOrd="0" presId="urn:microsoft.com/office/officeart/2005/8/layout/process1"/>
    <dgm:cxn modelId="{FA4C3966-312B-294F-A01D-3425801B4A1A}" type="presParOf" srcId="{D578DBCC-F104-7047-86F8-6F3CEEE15EE5}" destId="{738DB436-345C-9647-8457-F774CD5553A6}" srcOrd="6" destOrd="0" presId="urn:microsoft.com/office/officeart/2005/8/layout/process1"/>
    <dgm:cxn modelId="{A053DB4E-2DE2-354B-AD77-8D7517ACF38D}" type="presParOf" srcId="{D578DBCC-F104-7047-86F8-6F3CEEE15EE5}" destId="{A0DD6D36-12F0-6C4D-8C30-0742A687FBC1}" srcOrd="7" destOrd="0" presId="urn:microsoft.com/office/officeart/2005/8/layout/process1"/>
    <dgm:cxn modelId="{448848F2-CB4F-E546-9662-5BAE3709E6D8}" type="presParOf" srcId="{A0DD6D36-12F0-6C4D-8C30-0742A687FBC1}" destId="{69C09560-4B3B-9F44-94F5-80318C6C198F}" srcOrd="0" destOrd="0" presId="urn:microsoft.com/office/officeart/2005/8/layout/process1"/>
    <dgm:cxn modelId="{C6F11FAC-54F3-7F48-B7BE-7D1B4C36C143}" type="presParOf" srcId="{D578DBCC-F104-7047-86F8-6F3CEEE15EE5}" destId="{E55DB399-B89A-0C48-9B2D-27916228DBF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Serialize Vault Object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AES Encryption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Use secure-random NONCE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Use the hashed password as the key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 Vault Packing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Store the cipher text, key salt, nounce and tag into a single array and save to disk.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Serialize the vault object into a JSON string. / or something else like protobug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97DCBC6F-CECA-E74D-971E-A88EBB30631E}">
      <dgm:prSet phldrT="[Text]"/>
      <dgm:spPr/>
      <dgm:t>
        <a:bodyPr/>
        <a:lstStyle/>
        <a:p>
          <a:r>
            <a:rPr lang="en-GB"/>
            <a:t>Use GCM Cipher Mode (replaces the need for Encrypt-then-MAC to sure authenticity and integrity)</a:t>
          </a:r>
        </a:p>
      </dgm:t>
    </dgm:pt>
    <dgm:pt modelId="{CD3BF20C-DB70-0342-ACAD-33D89C5C46DF}" type="parTrans" cxnId="{DD721A31-B1AE-5846-B303-88F7B098F24B}">
      <dgm:prSet/>
      <dgm:spPr/>
      <dgm:t>
        <a:bodyPr/>
        <a:lstStyle/>
        <a:p>
          <a:endParaRPr lang="en-GB"/>
        </a:p>
      </dgm:t>
    </dgm:pt>
    <dgm:pt modelId="{EF2EB560-5AC3-9C41-984C-1B3FED238D9A}" type="sibTrans" cxnId="{DD721A31-B1AE-5846-B303-88F7B098F24B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11868C8D-4A4A-4646-BBCB-AA28E6147FCB}" type="pres">
      <dgm:prSet presAssocID="{F49A97D1-0AC4-0A4F-B3D0-A1DC77F46099}" presName="node" presStyleLbl="node1" presStyleIdx="0" presStyleCnt="3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0" presStyleCnt="2"/>
      <dgm:spPr/>
    </dgm:pt>
    <dgm:pt modelId="{7D81666E-0659-0147-BE27-B5C983E753B7}" type="pres">
      <dgm:prSet presAssocID="{1C484968-E5ED-7045-A919-A0B36AF3A06D}" presName="connectorText" presStyleLbl="sibTrans2D1" presStyleIdx="0" presStyleCnt="2"/>
      <dgm:spPr/>
    </dgm:pt>
    <dgm:pt modelId="{9A8B4794-799F-B344-A81E-55FB7B127C9E}" type="pres">
      <dgm:prSet presAssocID="{17DCFCDB-C0E0-4D41-BA43-A6B6FB4816D7}" presName="node" presStyleLbl="node1" presStyleIdx="1" presStyleCnt="3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1" presStyleCnt="2"/>
      <dgm:spPr/>
    </dgm:pt>
    <dgm:pt modelId="{DA1230B4-1451-A342-A903-1028AE720AFF}" type="pres">
      <dgm:prSet presAssocID="{EB8662AC-7649-184A-BDBF-59C033C2001B}" presName="connectorText" presStyleLbl="sibTrans2D1" presStyleIdx="1" presStyleCnt="2"/>
      <dgm:spPr/>
    </dgm:pt>
    <dgm:pt modelId="{3BB789C7-BB21-5247-91BA-61952D3A5279}" type="pres">
      <dgm:prSet presAssocID="{0E4BC4E0-97C8-1B46-93E2-9D58B4D273CF}" presName="node" presStyleLbl="node1" presStyleIdx="2" presStyleCnt="3">
        <dgm:presLayoutVars>
          <dgm:bulletEnabled val="1"/>
        </dgm:presLayoutVars>
      </dgm:prSet>
      <dgm:spPr/>
    </dgm:pt>
  </dgm:ptLst>
  <dgm:cxnLst>
    <dgm:cxn modelId="{AEE5E40A-65D9-414D-BC6D-C51AB0FA2ED5}" type="presOf" srcId="{B7211AFD-B744-8D4D-9866-BAAE065A4BD3}" destId="{11868C8D-4A4A-4646-BBCB-AA28E6147FCB}" srcOrd="0" destOrd="1" presId="urn:microsoft.com/office/officeart/2005/8/layout/process1"/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CFBB0611-1D26-6F4B-8FAA-60DD32BBC8F1}" type="presOf" srcId="{990D8963-4469-144A-8B5A-16026DD04D14}" destId="{3BB789C7-BB21-5247-91BA-61952D3A5279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E7E21420-022E-7B44-B790-BDA4A88E60AD}" type="presOf" srcId="{1C484968-E5ED-7045-A919-A0B36AF3A06D}" destId="{7D81666E-0659-0147-BE27-B5C983E753B7}" srcOrd="1" destOrd="0" presId="urn:microsoft.com/office/officeart/2005/8/layout/process1"/>
    <dgm:cxn modelId="{9306CA25-39C5-8B40-8F68-750D66720379}" type="presOf" srcId="{97DCBC6F-CECA-E74D-971E-A88EBB30631E}" destId="{9A8B4794-799F-B344-A81E-55FB7B127C9E}" srcOrd="0" destOrd="3" presId="urn:microsoft.com/office/officeart/2005/8/layout/process1"/>
    <dgm:cxn modelId="{DD721A31-B1AE-5846-B303-88F7B098F24B}" srcId="{17DCFCDB-C0E0-4D41-BA43-A6B6FB4816D7}" destId="{97DCBC6F-CECA-E74D-971E-A88EBB30631E}" srcOrd="2" destOrd="0" parTransId="{CD3BF20C-DB70-0342-ACAD-33D89C5C46DF}" sibTransId="{EF2EB560-5AC3-9C41-984C-1B3FED238D9A}"/>
    <dgm:cxn modelId="{CD826334-FD63-8848-ADE8-D47BE6E813F1}" srcId="{A8A16E0B-106F-A442-A790-DE64CA982864}" destId="{17DCFCDB-C0E0-4D41-BA43-A6B6FB4816D7}" srcOrd="1" destOrd="0" parTransId="{6B2C73E0-526E-1B45-8245-2494EC7CCABB}" sibTransId="{EB8662AC-7649-184A-BDBF-59C033C2001B}"/>
    <dgm:cxn modelId="{D171E547-45F1-E541-AFC6-202A73712893}" srcId="{A8A16E0B-106F-A442-A790-DE64CA982864}" destId="{F49A97D1-0AC4-0A4F-B3D0-A1DC77F46099}" srcOrd="0" destOrd="0" parTransId="{4CF32F71-DF92-AE40-99D0-1F48947C39E1}" sibTransId="{1C484968-E5ED-7045-A919-A0B36AF3A06D}"/>
    <dgm:cxn modelId="{A7197354-BACB-A742-A4E8-494D98A3DE5D}" type="presOf" srcId="{17DCFCDB-C0E0-4D41-BA43-A6B6FB4816D7}" destId="{9A8B4794-799F-B344-A81E-55FB7B127C9E}" srcOrd="0" destOrd="0" presId="urn:microsoft.com/office/officeart/2005/8/layout/process1"/>
    <dgm:cxn modelId="{6CAEDE66-0DCC-2E4B-A398-8A89970D8553}" type="presOf" srcId="{1C484968-E5ED-7045-A919-A0B36AF3A06D}" destId="{07F29FA5-1730-DC4D-A1D8-24FA9BEC9DC6}" srcOrd="0" destOrd="0" presId="urn:microsoft.com/office/officeart/2005/8/layout/process1"/>
    <dgm:cxn modelId="{ABD0F16A-7EC6-1E40-A091-7337635C918E}" type="presOf" srcId="{4D378B91-C503-FE4A-ADA8-BE7F93EA8D15}" destId="{9A8B4794-799F-B344-A81E-55FB7B127C9E}" srcOrd="0" destOrd="2" presId="urn:microsoft.com/office/officeart/2005/8/layout/process1"/>
    <dgm:cxn modelId="{3ED7176B-D2F0-764D-AC43-02C621CF09D0}" type="presOf" srcId="{EB8662AC-7649-184A-BDBF-59C033C2001B}" destId="{DA1230B4-1451-A342-A903-1028AE720AFF}" srcOrd="1" destOrd="0" presId="urn:microsoft.com/office/officeart/2005/8/layout/process1"/>
    <dgm:cxn modelId="{7D047588-3778-384D-B682-8BCDF5E04B36}" type="presOf" srcId="{0E4BC4E0-97C8-1B46-93E2-9D58B4D273CF}" destId="{3BB789C7-BB21-5247-91BA-61952D3A5279}" srcOrd="0" destOrd="0" presId="urn:microsoft.com/office/officeart/2005/8/layout/process1"/>
    <dgm:cxn modelId="{E469FC8A-AE2A-6A45-919A-C44CCE73D2BE}" type="presOf" srcId="{F49A97D1-0AC4-0A4F-B3D0-A1DC77F46099}" destId="{11868C8D-4A4A-4646-BBCB-AA28E6147FCB}" srcOrd="0" destOrd="0" presId="urn:microsoft.com/office/officeart/2005/8/layout/process1"/>
    <dgm:cxn modelId="{9F5EA4AA-AD95-B947-B90D-55AAA630635F}" type="presOf" srcId="{EB8662AC-7649-184A-BDBF-59C033C2001B}" destId="{8F326D2A-4CE2-5046-A8E4-C61F1254B791}" srcOrd="0" destOrd="0" presId="urn:microsoft.com/office/officeart/2005/8/layout/process1"/>
    <dgm:cxn modelId="{201C84BA-797B-6A4B-A4ED-4B192A2250D6}" type="presOf" srcId="{5C056589-77DB-4040-9E32-B26D129A580D}" destId="{9A8B4794-799F-B344-A81E-55FB7B127C9E}" srcOrd="0" destOrd="1" presId="urn:microsoft.com/office/officeart/2005/8/layout/process1"/>
    <dgm:cxn modelId="{548DABBE-BC7F-F64B-9B3E-263A9CAC3A49}" srcId="{A8A16E0B-106F-A442-A790-DE64CA982864}" destId="{0E4BC4E0-97C8-1B46-93E2-9D58B4D273CF}" srcOrd="2" destOrd="0" parTransId="{D9892FFB-9D10-784E-A3BC-864BFBE19620}" sibTransId="{98416954-7E18-2A41-8B60-D631000D8B9F}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D2B0830B-6B4A-BE4A-9CA8-EEE4FAFEAA23}" type="presParOf" srcId="{D578DBCC-F104-7047-86F8-6F3CEEE15EE5}" destId="{11868C8D-4A4A-4646-BBCB-AA28E6147FCB}" srcOrd="0" destOrd="0" presId="urn:microsoft.com/office/officeart/2005/8/layout/process1"/>
    <dgm:cxn modelId="{DA23A6C4-D04A-F24F-B86A-E991C94C3E14}" type="presParOf" srcId="{D578DBCC-F104-7047-86F8-6F3CEEE15EE5}" destId="{07F29FA5-1730-DC4D-A1D8-24FA9BEC9DC6}" srcOrd="1" destOrd="0" presId="urn:microsoft.com/office/officeart/2005/8/layout/process1"/>
    <dgm:cxn modelId="{65295ED2-9C44-E442-B8B5-8B83ECF4A278}" type="presParOf" srcId="{07F29FA5-1730-DC4D-A1D8-24FA9BEC9DC6}" destId="{7D81666E-0659-0147-BE27-B5C983E753B7}" srcOrd="0" destOrd="0" presId="urn:microsoft.com/office/officeart/2005/8/layout/process1"/>
    <dgm:cxn modelId="{E7C4CB91-BD30-DD4F-AE77-7175A974DA9D}" type="presParOf" srcId="{D578DBCC-F104-7047-86F8-6F3CEEE15EE5}" destId="{9A8B4794-799F-B344-A81E-55FB7B127C9E}" srcOrd="2" destOrd="0" presId="urn:microsoft.com/office/officeart/2005/8/layout/process1"/>
    <dgm:cxn modelId="{AB99B23D-8A38-814D-BB49-541746A51C15}" type="presParOf" srcId="{D578DBCC-F104-7047-86F8-6F3CEEE15EE5}" destId="{8F326D2A-4CE2-5046-A8E4-C61F1254B791}" srcOrd="3" destOrd="0" presId="urn:microsoft.com/office/officeart/2005/8/layout/process1"/>
    <dgm:cxn modelId="{F0824527-22CF-204B-BD89-898BDB41B462}" type="presParOf" srcId="{8F326D2A-4CE2-5046-A8E4-C61F1254B791}" destId="{DA1230B4-1451-A342-A903-1028AE720AFF}" srcOrd="0" destOrd="0" presId="urn:microsoft.com/office/officeart/2005/8/layout/process1"/>
    <dgm:cxn modelId="{9090F755-E31F-304A-BFD4-F9D279FD657F}" type="presParOf" srcId="{D578DBCC-F104-7047-86F8-6F3CEEE15EE5}" destId="{3BB789C7-BB21-5247-91BA-61952D3A527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Open Vault File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AES Decryption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Use input cipher text, nonce and tag.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Use the hashed password as the key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 Vault Deserialize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Deserlize the raw plain text into the vault object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Open the vault file, parse out the cipther text, key salt, nounce and tag.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97DCBC6F-CECA-E74D-971E-A88EBB30631E}">
      <dgm:prSet phldrT="[Text]"/>
      <dgm:spPr/>
      <dgm:t>
        <a:bodyPr/>
        <a:lstStyle/>
        <a:p>
          <a:r>
            <a:rPr lang="en-GB"/>
            <a:t>Use GCM Cipher Mode</a:t>
          </a:r>
        </a:p>
      </dgm:t>
    </dgm:pt>
    <dgm:pt modelId="{CD3BF20C-DB70-0342-ACAD-33D89C5C46DF}" type="parTrans" cxnId="{DD721A31-B1AE-5846-B303-88F7B098F24B}">
      <dgm:prSet/>
      <dgm:spPr/>
      <dgm:t>
        <a:bodyPr/>
        <a:lstStyle/>
        <a:p>
          <a:endParaRPr lang="en-GB"/>
        </a:p>
      </dgm:t>
    </dgm:pt>
    <dgm:pt modelId="{EF2EB560-5AC3-9C41-984C-1B3FED238D9A}" type="sibTrans" cxnId="{DD721A31-B1AE-5846-B303-88F7B098F24B}">
      <dgm:prSet/>
      <dgm:spPr/>
      <dgm:t>
        <a:bodyPr/>
        <a:lstStyle/>
        <a:p>
          <a:endParaRPr lang="en-GB"/>
        </a:p>
      </dgm:t>
    </dgm:pt>
    <dgm:pt modelId="{FC1E21A6-19B9-8A4A-AE8D-285A9357126E}">
      <dgm:prSet/>
      <dgm:spPr/>
      <dgm:t>
        <a:bodyPr/>
        <a:lstStyle/>
        <a:p>
          <a:r>
            <a:rPr lang="en-GB"/>
            <a:t>User Input</a:t>
          </a:r>
        </a:p>
      </dgm:t>
    </dgm:pt>
    <dgm:pt modelId="{5BEFB44F-A0B3-E146-AD5F-A5FD7C6F59A4}" type="parTrans" cxnId="{95F53A84-EAA2-3743-9607-9EA7AD9E7C96}">
      <dgm:prSet/>
      <dgm:spPr/>
      <dgm:t>
        <a:bodyPr/>
        <a:lstStyle/>
        <a:p>
          <a:endParaRPr lang="en-GB"/>
        </a:p>
      </dgm:t>
    </dgm:pt>
    <dgm:pt modelId="{F1922B96-DEA0-3645-BC08-10ECA571BA0F}" type="sibTrans" cxnId="{95F53A84-EAA2-3743-9607-9EA7AD9E7C96}">
      <dgm:prSet/>
      <dgm:spPr/>
      <dgm:t>
        <a:bodyPr/>
        <a:lstStyle/>
        <a:p>
          <a:endParaRPr lang="en-GB"/>
        </a:p>
      </dgm:t>
    </dgm:pt>
    <dgm:pt modelId="{24444D35-BD13-9F4F-9D81-CDAB8BF78AA0}">
      <dgm:prSet/>
      <dgm:spPr/>
      <dgm:t>
        <a:bodyPr/>
        <a:lstStyle/>
        <a:p>
          <a:r>
            <a:rPr lang="en-GB"/>
            <a:t>Ask for vault name and vault password</a:t>
          </a:r>
        </a:p>
      </dgm:t>
    </dgm:pt>
    <dgm:pt modelId="{A0D90102-575D-B24F-A32E-8B705C7113F1}" type="parTrans" cxnId="{CA531E50-BDBC-DB4E-ACAA-D62E34553E7C}">
      <dgm:prSet/>
      <dgm:spPr/>
      <dgm:t>
        <a:bodyPr/>
        <a:lstStyle/>
        <a:p>
          <a:endParaRPr lang="en-GB"/>
        </a:p>
      </dgm:t>
    </dgm:pt>
    <dgm:pt modelId="{3AA72337-D911-C741-BD55-5C3EA155CE35}" type="sibTrans" cxnId="{CA531E50-BDBC-DB4E-ACAA-D62E34553E7C}">
      <dgm:prSet/>
      <dgm:spPr/>
      <dgm:t>
        <a:bodyPr/>
        <a:lstStyle/>
        <a:p>
          <a:endParaRPr lang="en-GB"/>
        </a:p>
      </dgm:t>
    </dgm:pt>
    <dgm:pt modelId="{54FAF111-61C5-A341-8506-89DC2B1BCABC}">
      <dgm:prSet/>
      <dgm:spPr/>
      <dgm:t>
        <a:bodyPr/>
        <a:lstStyle/>
        <a:p>
          <a:r>
            <a:rPr lang="en-GB"/>
            <a:t>Password Hash</a:t>
          </a:r>
        </a:p>
      </dgm:t>
    </dgm:pt>
    <dgm:pt modelId="{D8C44485-143D-D04B-829B-DE6470DE8EB5}" type="parTrans" cxnId="{1ACF4988-4B05-244B-88FC-61C6965F01F5}">
      <dgm:prSet/>
      <dgm:spPr/>
      <dgm:t>
        <a:bodyPr/>
        <a:lstStyle/>
        <a:p>
          <a:endParaRPr lang="en-GB"/>
        </a:p>
      </dgm:t>
    </dgm:pt>
    <dgm:pt modelId="{E98776A7-FE29-AF40-A3DD-F55084725CD1}" type="sibTrans" cxnId="{1ACF4988-4B05-244B-88FC-61C6965F01F5}">
      <dgm:prSet/>
      <dgm:spPr/>
      <dgm:t>
        <a:bodyPr/>
        <a:lstStyle/>
        <a:p>
          <a:endParaRPr lang="en-GB"/>
        </a:p>
      </dgm:t>
    </dgm:pt>
    <dgm:pt modelId="{7D792CB0-A9A4-CA42-961F-BCE02AAC4661}">
      <dgm:prSet/>
      <dgm:spPr/>
      <dgm:t>
        <a:bodyPr/>
        <a:lstStyle/>
        <a:p>
          <a:r>
            <a:rPr lang="en-GB"/>
            <a:t>Create a password hash using the input master password and vault salt</a:t>
          </a:r>
        </a:p>
      </dgm:t>
    </dgm:pt>
    <dgm:pt modelId="{6FD8A429-ACC1-7441-9E57-BDB49ECB1A81}" type="parTrans" cxnId="{75950119-E935-0448-A410-6FDFCF63995A}">
      <dgm:prSet/>
      <dgm:spPr/>
      <dgm:t>
        <a:bodyPr/>
        <a:lstStyle/>
        <a:p>
          <a:endParaRPr lang="en-GB"/>
        </a:p>
      </dgm:t>
    </dgm:pt>
    <dgm:pt modelId="{DA0C7337-8D4C-874B-B3AC-96D90EB2B060}" type="sibTrans" cxnId="{75950119-E935-0448-A410-6FDFCF63995A}">
      <dgm:prSet/>
      <dgm:spPr/>
      <dgm:t>
        <a:bodyPr/>
        <a:lstStyle/>
        <a:p>
          <a:endParaRPr lang="en-GB"/>
        </a:p>
      </dgm:t>
    </dgm:pt>
    <dgm:pt modelId="{C1FC7BB6-231F-704C-B684-25944F281C02}">
      <dgm:prSet/>
      <dgm:spPr/>
      <dgm:t>
        <a:bodyPr/>
        <a:lstStyle/>
        <a:p>
          <a:r>
            <a:rPr lang="en-GB"/>
            <a:t>PBKDF2-HMAC-SHA512 with 200,000 iterations</a:t>
          </a:r>
        </a:p>
      </dgm:t>
    </dgm:pt>
    <dgm:pt modelId="{7D8C1ECF-A712-BC4B-B2E5-1FA6CAAE89BC}" type="parTrans" cxnId="{21EDAFD8-BD88-2544-80BD-6A23FDBAB0E4}">
      <dgm:prSet/>
      <dgm:spPr/>
      <dgm:t>
        <a:bodyPr/>
        <a:lstStyle/>
        <a:p>
          <a:endParaRPr lang="en-GB"/>
        </a:p>
      </dgm:t>
    </dgm:pt>
    <dgm:pt modelId="{880C0926-DA83-0B45-B0D3-4D83BAA9FF18}" type="sibTrans" cxnId="{21EDAFD8-BD88-2544-80BD-6A23FDBAB0E4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064FCF20-BA90-174F-8870-5CEAE65C0E8C}" type="pres">
      <dgm:prSet presAssocID="{FC1E21A6-19B9-8A4A-AE8D-285A9357126E}" presName="node" presStyleLbl="node1" presStyleIdx="0" presStyleCnt="5">
        <dgm:presLayoutVars>
          <dgm:bulletEnabled val="1"/>
        </dgm:presLayoutVars>
      </dgm:prSet>
      <dgm:spPr/>
    </dgm:pt>
    <dgm:pt modelId="{547AE949-FDA3-C548-9241-513FB631FCDF}" type="pres">
      <dgm:prSet presAssocID="{F1922B96-DEA0-3645-BC08-10ECA571BA0F}" presName="sibTrans" presStyleLbl="sibTrans2D1" presStyleIdx="0" presStyleCnt="4"/>
      <dgm:spPr/>
    </dgm:pt>
    <dgm:pt modelId="{D585C0A6-4E46-F34C-B428-C4376814489A}" type="pres">
      <dgm:prSet presAssocID="{F1922B96-DEA0-3645-BC08-10ECA571BA0F}" presName="connectorText" presStyleLbl="sibTrans2D1" presStyleIdx="0" presStyleCnt="4"/>
      <dgm:spPr/>
    </dgm:pt>
    <dgm:pt modelId="{11868C8D-4A4A-4646-BBCB-AA28E6147FCB}" type="pres">
      <dgm:prSet presAssocID="{F49A97D1-0AC4-0A4F-B3D0-A1DC77F46099}" presName="node" presStyleLbl="node1" presStyleIdx="1" presStyleCnt="5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1" presStyleCnt="4"/>
      <dgm:spPr/>
    </dgm:pt>
    <dgm:pt modelId="{7D81666E-0659-0147-BE27-B5C983E753B7}" type="pres">
      <dgm:prSet presAssocID="{1C484968-E5ED-7045-A919-A0B36AF3A06D}" presName="connectorText" presStyleLbl="sibTrans2D1" presStyleIdx="1" presStyleCnt="4"/>
      <dgm:spPr/>
    </dgm:pt>
    <dgm:pt modelId="{4CA49842-34B7-9946-89BA-6210F33E333F}" type="pres">
      <dgm:prSet presAssocID="{54FAF111-61C5-A341-8506-89DC2B1BCABC}" presName="node" presStyleLbl="node1" presStyleIdx="2" presStyleCnt="5">
        <dgm:presLayoutVars>
          <dgm:bulletEnabled val="1"/>
        </dgm:presLayoutVars>
      </dgm:prSet>
      <dgm:spPr/>
    </dgm:pt>
    <dgm:pt modelId="{17F56352-0019-1549-AEBC-D521F8AE8BE9}" type="pres">
      <dgm:prSet presAssocID="{E98776A7-FE29-AF40-A3DD-F55084725CD1}" presName="sibTrans" presStyleLbl="sibTrans2D1" presStyleIdx="2" presStyleCnt="4"/>
      <dgm:spPr/>
    </dgm:pt>
    <dgm:pt modelId="{FF17B8BD-375A-0B44-AF53-DDDD6AC02F89}" type="pres">
      <dgm:prSet presAssocID="{E98776A7-FE29-AF40-A3DD-F55084725CD1}" presName="connectorText" presStyleLbl="sibTrans2D1" presStyleIdx="2" presStyleCnt="4"/>
      <dgm:spPr/>
    </dgm:pt>
    <dgm:pt modelId="{9A8B4794-799F-B344-A81E-55FB7B127C9E}" type="pres">
      <dgm:prSet presAssocID="{17DCFCDB-C0E0-4D41-BA43-A6B6FB4816D7}" presName="node" presStyleLbl="node1" presStyleIdx="3" presStyleCnt="5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3" presStyleCnt="4"/>
      <dgm:spPr/>
    </dgm:pt>
    <dgm:pt modelId="{DA1230B4-1451-A342-A903-1028AE720AFF}" type="pres">
      <dgm:prSet presAssocID="{EB8662AC-7649-184A-BDBF-59C033C2001B}" presName="connectorText" presStyleLbl="sibTrans2D1" presStyleIdx="3" presStyleCnt="4"/>
      <dgm:spPr/>
    </dgm:pt>
    <dgm:pt modelId="{3BB789C7-BB21-5247-91BA-61952D3A5279}" type="pres">
      <dgm:prSet presAssocID="{0E4BC4E0-97C8-1B46-93E2-9D58B4D273CF}" presName="node" presStyleLbl="node1" presStyleIdx="4" presStyleCnt="5">
        <dgm:presLayoutVars>
          <dgm:bulletEnabled val="1"/>
        </dgm:presLayoutVars>
      </dgm:prSet>
      <dgm:spPr/>
    </dgm:pt>
  </dgm:ptLst>
  <dgm:cxnLst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0A1CD40F-8C69-F049-92EF-88D082511CCC}" type="presOf" srcId="{EB8662AC-7649-184A-BDBF-59C033C2001B}" destId="{8F326D2A-4CE2-5046-A8E4-C61F1254B791}" srcOrd="0" destOrd="0" presId="urn:microsoft.com/office/officeart/2005/8/layout/process1"/>
    <dgm:cxn modelId="{CB0CA010-D04C-AC44-A511-476A4913741F}" type="presOf" srcId="{7D792CB0-A9A4-CA42-961F-BCE02AAC4661}" destId="{4CA49842-34B7-9946-89BA-6210F33E333F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75950119-E935-0448-A410-6FDFCF63995A}" srcId="{54FAF111-61C5-A341-8506-89DC2B1BCABC}" destId="{7D792CB0-A9A4-CA42-961F-BCE02AAC4661}" srcOrd="0" destOrd="0" parTransId="{6FD8A429-ACC1-7441-9E57-BDB49ECB1A81}" sibTransId="{DA0C7337-8D4C-874B-B3AC-96D90EB2B060}"/>
    <dgm:cxn modelId="{41515820-EE57-AF4F-8BB7-1614EDD39E59}" type="presOf" srcId="{FC1E21A6-19B9-8A4A-AE8D-285A9357126E}" destId="{064FCF20-BA90-174F-8870-5CEAE65C0E8C}" srcOrd="0" destOrd="0" presId="urn:microsoft.com/office/officeart/2005/8/layout/process1"/>
    <dgm:cxn modelId="{DD721A31-B1AE-5846-B303-88F7B098F24B}" srcId="{17DCFCDB-C0E0-4D41-BA43-A6B6FB4816D7}" destId="{97DCBC6F-CECA-E74D-971E-A88EBB30631E}" srcOrd="2" destOrd="0" parTransId="{CD3BF20C-DB70-0342-ACAD-33D89C5C46DF}" sibTransId="{EF2EB560-5AC3-9C41-984C-1B3FED238D9A}"/>
    <dgm:cxn modelId="{F3B0CF31-4013-814F-AC0E-FC66D424D435}" type="presOf" srcId="{17DCFCDB-C0E0-4D41-BA43-A6B6FB4816D7}" destId="{9A8B4794-799F-B344-A81E-55FB7B127C9E}" srcOrd="0" destOrd="0" presId="urn:microsoft.com/office/officeart/2005/8/layout/process1"/>
    <dgm:cxn modelId="{046DD331-AACC-D94E-95CF-3103268EA82C}" type="presOf" srcId="{E98776A7-FE29-AF40-A3DD-F55084725CD1}" destId="{17F56352-0019-1549-AEBC-D521F8AE8BE9}" srcOrd="0" destOrd="0" presId="urn:microsoft.com/office/officeart/2005/8/layout/process1"/>
    <dgm:cxn modelId="{CD826334-FD63-8848-ADE8-D47BE6E813F1}" srcId="{A8A16E0B-106F-A442-A790-DE64CA982864}" destId="{17DCFCDB-C0E0-4D41-BA43-A6B6FB4816D7}" srcOrd="3" destOrd="0" parTransId="{6B2C73E0-526E-1B45-8245-2494EC7CCABB}" sibTransId="{EB8662AC-7649-184A-BDBF-59C033C2001B}"/>
    <dgm:cxn modelId="{D171E547-45F1-E541-AFC6-202A73712893}" srcId="{A8A16E0B-106F-A442-A790-DE64CA982864}" destId="{F49A97D1-0AC4-0A4F-B3D0-A1DC77F46099}" srcOrd="1" destOrd="0" parTransId="{4CF32F71-DF92-AE40-99D0-1F48947C39E1}" sibTransId="{1C484968-E5ED-7045-A919-A0B36AF3A06D}"/>
    <dgm:cxn modelId="{A4C5674E-BEFE-9846-B5E6-ECE5DA9817F4}" type="presOf" srcId="{B7211AFD-B744-8D4D-9866-BAAE065A4BD3}" destId="{11868C8D-4A4A-4646-BBCB-AA28E6147FCB}" srcOrd="0" destOrd="1" presId="urn:microsoft.com/office/officeart/2005/8/layout/process1"/>
    <dgm:cxn modelId="{CA531E50-BDBC-DB4E-ACAA-D62E34553E7C}" srcId="{FC1E21A6-19B9-8A4A-AE8D-285A9357126E}" destId="{24444D35-BD13-9F4F-9D81-CDAB8BF78AA0}" srcOrd="0" destOrd="0" parTransId="{A0D90102-575D-B24F-A32E-8B705C7113F1}" sibTransId="{3AA72337-D911-C741-BD55-5C3EA155CE35}"/>
    <dgm:cxn modelId="{2CB49C52-2927-6B41-AF46-B82CB789EC6B}" type="presOf" srcId="{E98776A7-FE29-AF40-A3DD-F55084725CD1}" destId="{FF17B8BD-375A-0B44-AF53-DDDD6AC02F89}" srcOrd="1" destOrd="0" presId="urn:microsoft.com/office/officeart/2005/8/layout/process1"/>
    <dgm:cxn modelId="{D725885A-4BF5-024A-A931-C302049196C7}" type="presOf" srcId="{F1922B96-DEA0-3645-BC08-10ECA571BA0F}" destId="{D585C0A6-4E46-F34C-B428-C4376814489A}" srcOrd="1" destOrd="0" presId="urn:microsoft.com/office/officeart/2005/8/layout/process1"/>
    <dgm:cxn modelId="{8BEE865E-4C0C-864A-BD02-FCC16F45DC27}" type="presOf" srcId="{1C484968-E5ED-7045-A919-A0B36AF3A06D}" destId="{07F29FA5-1730-DC4D-A1D8-24FA9BEC9DC6}" srcOrd="0" destOrd="0" presId="urn:microsoft.com/office/officeart/2005/8/layout/process1"/>
    <dgm:cxn modelId="{E269E16B-E90C-2A49-A8D8-B0A0B9CC154A}" type="presOf" srcId="{C1FC7BB6-231F-704C-B684-25944F281C02}" destId="{4CA49842-34B7-9946-89BA-6210F33E333F}" srcOrd="0" destOrd="2" presId="urn:microsoft.com/office/officeart/2005/8/layout/process1"/>
    <dgm:cxn modelId="{9C209580-5EE0-1C49-ADC4-5ABC1DEFD8DD}" type="presOf" srcId="{4D378B91-C503-FE4A-ADA8-BE7F93EA8D15}" destId="{9A8B4794-799F-B344-A81E-55FB7B127C9E}" srcOrd="0" destOrd="2" presId="urn:microsoft.com/office/officeart/2005/8/layout/process1"/>
    <dgm:cxn modelId="{9A6C7681-3E57-B848-9458-3CF63F234240}" type="presOf" srcId="{F1922B96-DEA0-3645-BC08-10ECA571BA0F}" destId="{547AE949-FDA3-C548-9241-513FB631FCDF}" srcOrd="0" destOrd="0" presId="urn:microsoft.com/office/officeart/2005/8/layout/process1"/>
    <dgm:cxn modelId="{95F53A84-EAA2-3743-9607-9EA7AD9E7C96}" srcId="{A8A16E0B-106F-A442-A790-DE64CA982864}" destId="{FC1E21A6-19B9-8A4A-AE8D-285A9357126E}" srcOrd="0" destOrd="0" parTransId="{5BEFB44F-A0B3-E146-AD5F-A5FD7C6F59A4}" sibTransId="{F1922B96-DEA0-3645-BC08-10ECA571BA0F}"/>
    <dgm:cxn modelId="{1ACF4988-4B05-244B-88FC-61C6965F01F5}" srcId="{A8A16E0B-106F-A442-A790-DE64CA982864}" destId="{54FAF111-61C5-A341-8506-89DC2B1BCABC}" srcOrd="2" destOrd="0" parTransId="{D8C44485-143D-D04B-829B-DE6470DE8EB5}" sibTransId="{E98776A7-FE29-AF40-A3DD-F55084725CD1}"/>
    <dgm:cxn modelId="{2BDF9188-DD76-B94C-9D40-06FD3EB4817E}" type="presOf" srcId="{97DCBC6F-CECA-E74D-971E-A88EBB30631E}" destId="{9A8B4794-799F-B344-A81E-55FB7B127C9E}" srcOrd="0" destOrd="3" presId="urn:microsoft.com/office/officeart/2005/8/layout/process1"/>
    <dgm:cxn modelId="{D0B4CC89-43AC-D744-B2C9-EAD54F0E49B1}" type="presOf" srcId="{990D8963-4469-144A-8B5A-16026DD04D14}" destId="{3BB789C7-BB21-5247-91BA-61952D3A5279}" srcOrd="0" destOrd="1" presId="urn:microsoft.com/office/officeart/2005/8/layout/process1"/>
    <dgm:cxn modelId="{64EC0E8E-CD1B-4643-938B-AF37978B6188}" type="presOf" srcId="{5C056589-77DB-4040-9E32-B26D129A580D}" destId="{9A8B4794-799F-B344-A81E-55FB7B127C9E}" srcOrd="0" destOrd="1" presId="urn:microsoft.com/office/officeart/2005/8/layout/process1"/>
    <dgm:cxn modelId="{610852A5-7218-6B43-BEF3-39FF0435EF3D}" type="presOf" srcId="{54FAF111-61C5-A341-8506-89DC2B1BCABC}" destId="{4CA49842-34B7-9946-89BA-6210F33E333F}" srcOrd="0" destOrd="0" presId="urn:microsoft.com/office/officeart/2005/8/layout/process1"/>
    <dgm:cxn modelId="{3F8B3CBE-D0FB-0E4F-8540-CBE8E77C4C7B}" type="presOf" srcId="{1C484968-E5ED-7045-A919-A0B36AF3A06D}" destId="{7D81666E-0659-0147-BE27-B5C983E753B7}" srcOrd="1" destOrd="0" presId="urn:microsoft.com/office/officeart/2005/8/layout/process1"/>
    <dgm:cxn modelId="{548DABBE-BC7F-F64B-9B3E-263A9CAC3A49}" srcId="{A8A16E0B-106F-A442-A790-DE64CA982864}" destId="{0E4BC4E0-97C8-1B46-93E2-9D58B4D273CF}" srcOrd="4" destOrd="0" parTransId="{D9892FFB-9D10-784E-A3BC-864BFBE19620}" sibTransId="{98416954-7E18-2A41-8B60-D631000D8B9F}"/>
    <dgm:cxn modelId="{1C0DB2BE-CBE0-484B-9CAF-D0C43E76DF24}" type="presOf" srcId="{24444D35-BD13-9F4F-9D81-CDAB8BF78AA0}" destId="{064FCF20-BA90-174F-8870-5CEAE65C0E8C}" srcOrd="0" destOrd="1" presId="urn:microsoft.com/office/officeart/2005/8/layout/process1"/>
    <dgm:cxn modelId="{861410D5-07B5-2A4A-8F4D-CA608BBD0485}" type="presOf" srcId="{EB8662AC-7649-184A-BDBF-59C033C2001B}" destId="{DA1230B4-1451-A342-A903-1028AE720AFF}" srcOrd="1" destOrd="0" presId="urn:microsoft.com/office/officeart/2005/8/layout/process1"/>
    <dgm:cxn modelId="{16D021D5-9EEF-1248-AC94-25DDEE357039}" type="presOf" srcId="{0E4BC4E0-97C8-1B46-93E2-9D58B4D273CF}" destId="{3BB789C7-BB21-5247-91BA-61952D3A5279}" srcOrd="0" destOrd="0" presId="urn:microsoft.com/office/officeart/2005/8/layout/process1"/>
    <dgm:cxn modelId="{21EDAFD8-BD88-2544-80BD-6A23FDBAB0E4}" srcId="{54FAF111-61C5-A341-8506-89DC2B1BCABC}" destId="{C1FC7BB6-231F-704C-B684-25944F281C02}" srcOrd="1" destOrd="0" parTransId="{7D8C1ECF-A712-BC4B-B2E5-1FA6CAAE89BC}" sibTransId="{880C0926-DA83-0B45-B0D3-4D83BAA9FF18}"/>
    <dgm:cxn modelId="{E4C036E9-9EA1-7642-911D-1AA03D322577}" type="presOf" srcId="{F49A97D1-0AC4-0A4F-B3D0-A1DC77F46099}" destId="{11868C8D-4A4A-4646-BBCB-AA28E6147FCB}" srcOrd="0" destOrd="0" presId="urn:microsoft.com/office/officeart/2005/8/layout/process1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846A3CC6-CB84-AB49-B6F8-97ED2401C298}" type="presParOf" srcId="{D578DBCC-F104-7047-86F8-6F3CEEE15EE5}" destId="{064FCF20-BA90-174F-8870-5CEAE65C0E8C}" srcOrd="0" destOrd="0" presId="urn:microsoft.com/office/officeart/2005/8/layout/process1"/>
    <dgm:cxn modelId="{94251242-3809-C34A-B3F6-D2AE507657BE}" type="presParOf" srcId="{D578DBCC-F104-7047-86F8-6F3CEEE15EE5}" destId="{547AE949-FDA3-C548-9241-513FB631FCDF}" srcOrd="1" destOrd="0" presId="urn:microsoft.com/office/officeart/2005/8/layout/process1"/>
    <dgm:cxn modelId="{DFCA94C7-D65F-4B45-B9C7-D2C909B4995C}" type="presParOf" srcId="{547AE949-FDA3-C548-9241-513FB631FCDF}" destId="{D585C0A6-4E46-F34C-B428-C4376814489A}" srcOrd="0" destOrd="0" presId="urn:microsoft.com/office/officeart/2005/8/layout/process1"/>
    <dgm:cxn modelId="{A6762556-39C8-BD4B-A97E-98951172DC4E}" type="presParOf" srcId="{D578DBCC-F104-7047-86F8-6F3CEEE15EE5}" destId="{11868C8D-4A4A-4646-BBCB-AA28E6147FCB}" srcOrd="2" destOrd="0" presId="urn:microsoft.com/office/officeart/2005/8/layout/process1"/>
    <dgm:cxn modelId="{286EE8DD-9814-CB41-A9F8-0E14C1B61540}" type="presParOf" srcId="{D578DBCC-F104-7047-86F8-6F3CEEE15EE5}" destId="{07F29FA5-1730-DC4D-A1D8-24FA9BEC9DC6}" srcOrd="3" destOrd="0" presId="urn:microsoft.com/office/officeart/2005/8/layout/process1"/>
    <dgm:cxn modelId="{751BE9A5-78F2-6E4A-9AFC-2622A16C7902}" type="presParOf" srcId="{07F29FA5-1730-DC4D-A1D8-24FA9BEC9DC6}" destId="{7D81666E-0659-0147-BE27-B5C983E753B7}" srcOrd="0" destOrd="0" presId="urn:microsoft.com/office/officeart/2005/8/layout/process1"/>
    <dgm:cxn modelId="{D97B7750-2F07-2848-A57D-F728FA87DD30}" type="presParOf" srcId="{D578DBCC-F104-7047-86F8-6F3CEEE15EE5}" destId="{4CA49842-34B7-9946-89BA-6210F33E333F}" srcOrd="4" destOrd="0" presId="urn:microsoft.com/office/officeart/2005/8/layout/process1"/>
    <dgm:cxn modelId="{D7AB500D-3095-904C-A2D9-D673313F7A41}" type="presParOf" srcId="{D578DBCC-F104-7047-86F8-6F3CEEE15EE5}" destId="{17F56352-0019-1549-AEBC-D521F8AE8BE9}" srcOrd="5" destOrd="0" presId="urn:microsoft.com/office/officeart/2005/8/layout/process1"/>
    <dgm:cxn modelId="{977D5CF1-03AE-E54E-8017-7287B0B2C329}" type="presParOf" srcId="{17F56352-0019-1549-AEBC-D521F8AE8BE9}" destId="{FF17B8BD-375A-0B44-AF53-DDDD6AC02F89}" srcOrd="0" destOrd="0" presId="urn:microsoft.com/office/officeart/2005/8/layout/process1"/>
    <dgm:cxn modelId="{CE99277A-D4BE-DC4E-92B4-9E673D159C96}" type="presParOf" srcId="{D578DBCC-F104-7047-86F8-6F3CEEE15EE5}" destId="{9A8B4794-799F-B344-A81E-55FB7B127C9E}" srcOrd="6" destOrd="0" presId="urn:microsoft.com/office/officeart/2005/8/layout/process1"/>
    <dgm:cxn modelId="{1E6E976B-02B2-774C-A8D9-C4F11279788E}" type="presParOf" srcId="{D578DBCC-F104-7047-86F8-6F3CEEE15EE5}" destId="{8F326D2A-4CE2-5046-A8E4-C61F1254B791}" srcOrd="7" destOrd="0" presId="urn:microsoft.com/office/officeart/2005/8/layout/process1"/>
    <dgm:cxn modelId="{487B1EF0-5BD8-AC4E-A31C-7EC13987E080}" type="presParOf" srcId="{8F326D2A-4CE2-5046-A8E4-C61F1254B791}" destId="{DA1230B4-1451-A342-A903-1028AE720AFF}" srcOrd="0" destOrd="0" presId="urn:microsoft.com/office/officeart/2005/8/layout/process1"/>
    <dgm:cxn modelId="{C29CE6E2-3E16-524B-825B-6D13FD082FCC}" type="presParOf" srcId="{D578DBCC-F104-7047-86F8-6F3CEEE15EE5}" destId="{3BB789C7-BB21-5247-91BA-61952D3A527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68C8D-4A4A-4646-BBCB-AA28E6147FCB}">
      <dsp:nvSpPr>
        <dsp:cNvPr id="0" name=""/>
        <dsp:cNvSpPr/>
      </dsp:nvSpPr>
      <dsp:spPr>
        <a:xfrm>
          <a:off x="2678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User Input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Vault / File Name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Master Password</a:t>
          </a:r>
        </a:p>
      </dsp:txBody>
      <dsp:txXfrm>
        <a:off x="27001" y="126850"/>
        <a:ext cx="781814" cy="1099969"/>
      </dsp:txXfrm>
    </dsp:sp>
    <dsp:sp modelId="{07F29FA5-1730-DC4D-A1D8-24FA9BEC9DC6}">
      <dsp:nvSpPr>
        <dsp:cNvPr id="0" name=""/>
        <dsp:cNvSpPr/>
      </dsp:nvSpPr>
      <dsp:spPr>
        <a:xfrm>
          <a:off x="916185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916185" y="615048"/>
        <a:ext cx="123240" cy="123572"/>
      </dsp:txXfrm>
    </dsp:sp>
    <dsp:sp modelId="{9A8B4794-799F-B344-A81E-55FB7B127C9E}">
      <dsp:nvSpPr>
        <dsp:cNvPr id="0" name=""/>
        <dsp:cNvSpPr/>
      </dsp:nvSpPr>
      <dsp:spPr>
        <a:xfrm>
          <a:off x="1165324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Password Hash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Secure random 32 byte salt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PBKDF2-HMAC-SHA512 with 200,000 iterations</a:t>
          </a:r>
        </a:p>
      </dsp:txBody>
      <dsp:txXfrm>
        <a:off x="1189647" y="126850"/>
        <a:ext cx="781814" cy="1099969"/>
      </dsp:txXfrm>
    </dsp:sp>
    <dsp:sp modelId="{8F326D2A-4CE2-5046-A8E4-C61F1254B791}">
      <dsp:nvSpPr>
        <dsp:cNvPr id="0" name=""/>
        <dsp:cNvSpPr/>
      </dsp:nvSpPr>
      <dsp:spPr>
        <a:xfrm>
          <a:off x="2078831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078831" y="615048"/>
        <a:ext cx="123240" cy="123572"/>
      </dsp:txXfrm>
    </dsp:sp>
    <dsp:sp modelId="{3BB789C7-BB21-5247-91BA-61952D3A5279}">
      <dsp:nvSpPr>
        <dsp:cNvPr id="0" name=""/>
        <dsp:cNvSpPr/>
      </dsp:nvSpPr>
      <dsp:spPr>
        <a:xfrm>
          <a:off x="2327969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Vault Creation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Create an empty vault object and prepare for serilization.</a:t>
          </a:r>
        </a:p>
      </dsp:txBody>
      <dsp:txXfrm>
        <a:off x="2352292" y="126850"/>
        <a:ext cx="781814" cy="1099969"/>
      </dsp:txXfrm>
    </dsp:sp>
    <dsp:sp modelId="{DE2CF52F-7632-7E43-A18D-3C7DDF17E7FC}">
      <dsp:nvSpPr>
        <dsp:cNvPr id="0" name=""/>
        <dsp:cNvSpPr/>
      </dsp:nvSpPr>
      <dsp:spPr>
        <a:xfrm>
          <a:off x="3241476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3241476" y="615048"/>
        <a:ext cx="123240" cy="123572"/>
      </dsp:txXfrm>
    </dsp:sp>
    <dsp:sp modelId="{738DB436-345C-9647-8457-F774CD5553A6}">
      <dsp:nvSpPr>
        <dsp:cNvPr id="0" name=""/>
        <dsp:cNvSpPr/>
      </dsp:nvSpPr>
      <dsp:spPr>
        <a:xfrm>
          <a:off x="3490614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Save Vault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See the "Saving a Vault" flow.</a:t>
          </a:r>
        </a:p>
      </dsp:txBody>
      <dsp:txXfrm>
        <a:off x="3514937" y="126850"/>
        <a:ext cx="781814" cy="1099969"/>
      </dsp:txXfrm>
    </dsp:sp>
    <dsp:sp modelId="{A0DD6D36-12F0-6C4D-8C30-0742A687FBC1}">
      <dsp:nvSpPr>
        <dsp:cNvPr id="0" name=""/>
        <dsp:cNvSpPr/>
      </dsp:nvSpPr>
      <dsp:spPr>
        <a:xfrm>
          <a:off x="4404121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404121" y="615048"/>
        <a:ext cx="123240" cy="123572"/>
      </dsp:txXfrm>
    </dsp:sp>
    <dsp:sp modelId="{E55DB399-B89A-0C48-9B2D-27916228DBF2}">
      <dsp:nvSpPr>
        <dsp:cNvPr id="0" name=""/>
        <dsp:cNvSpPr/>
      </dsp:nvSpPr>
      <dsp:spPr>
        <a:xfrm>
          <a:off x="4653260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Open Vault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See the "Opening a Vault" flow</a:t>
          </a:r>
        </a:p>
      </dsp:txBody>
      <dsp:txXfrm>
        <a:off x="4677583" y="126850"/>
        <a:ext cx="781814" cy="1099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68C8D-4A4A-4646-BBCB-AA28E6147FCB}">
      <dsp:nvSpPr>
        <dsp:cNvPr id="0" name=""/>
        <dsp:cNvSpPr/>
      </dsp:nvSpPr>
      <dsp:spPr>
        <a:xfrm>
          <a:off x="4822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Serialize Vault Object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Serialize the vault object into a JSON string. / or something else like protobug</a:t>
          </a:r>
        </a:p>
      </dsp:txBody>
      <dsp:txXfrm>
        <a:off x="46771" y="43003"/>
        <a:ext cx="1357353" cy="1348345"/>
      </dsp:txXfrm>
    </dsp:sp>
    <dsp:sp modelId="{07F29FA5-1730-DC4D-A1D8-24FA9BEC9DC6}">
      <dsp:nvSpPr>
        <dsp:cNvPr id="0" name=""/>
        <dsp:cNvSpPr/>
      </dsp:nvSpPr>
      <dsp:spPr>
        <a:xfrm>
          <a:off x="1590198" y="538461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590198" y="609947"/>
        <a:ext cx="213882" cy="214458"/>
      </dsp:txXfrm>
    </dsp:sp>
    <dsp:sp modelId="{9A8B4794-799F-B344-A81E-55FB7B127C9E}">
      <dsp:nvSpPr>
        <dsp:cNvPr id="0" name=""/>
        <dsp:cNvSpPr/>
      </dsp:nvSpPr>
      <dsp:spPr>
        <a:xfrm>
          <a:off x="2022574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AES Encryption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secure-random NONCE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the hashed password as the key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GCM Cipher Mode (replaces the need for Encrypt-then-MAC to sure authenticity and integrity)</a:t>
          </a:r>
        </a:p>
      </dsp:txBody>
      <dsp:txXfrm>
        <a:off x="2064523" y="43003"/>
        <a:ext cx="1357353" cy="1348345"/>
      </dsp:txXfrm>
    </dsp:sp>
    <dsp:sp modelId="{8F326D2A-4CE2-5046-A8E4-C61F1254B791}">
      <dsp:nvSpPr>
        <dsp:cNvPr id="0" name=""/>
        <dsp:cNvSpPr/>
      </dsp:nvSpPr>
      <dsp:spPr>
        <a:xfrm>
          <a:off x="3607950" y="538461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3607950" y="609947"/>
        <a:ext cx="213882" cy="214458"/>
      </dsp:txXfrm>
    </dsp:sp>
    <dsp:sp modelId="{3BB789C7-BB21-5247-91BA-61952D3A5279}">
      <dsp:nvSpPr>
        <dsp:cNvPr id="0" name=""/>
        <dsp:cNvSpPr/>
      </dsp:nvSpPr>
      <dsp:spPr>
        <a:xfrm>
          <a:off x="4040326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 Vault Packing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Store the cipher text, key salt, nounce and tag into a single array and save to disk.</a:t>
          </a:r>
        </a:p>
      </dsp:txBody>
      <dsp:txXfrm>
        <a:off x="4082275" y="43003"/>
        <a:ext cx="1357353" cy="13483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CF20-BA90-174F-8870-5CEAE65C0E8C}">
      <dsp:nvSpPr>
        <dsp:cNvPr id="0" name=""/>
        <dsp:cNvSpPr/>
      </dsp:nvSpPr>
      <dsp:spPr>
        <a:xfrm>
          <a:off x="2678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User Input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Ask for vault name and vault password</a:t>
          </a:r>
        </a:p>
      </dsp:txBody>
      <dsp:txXfrm>
        <a:off x="27001" y="146493"/>
        <a:ext cx="781814" cy="1140843"/>
      </dsp:txXfrm>
    </dsp:sp>
    <dsp:sp modelId="{547AE949-FDA3-C548-9241-513FB631FCDF}">
      <dsp:nvSpPr>
        <dsp:cNvPr id="0" name=""/>
        <dsp:cNvSpPr/>
      </dsp:nvSpPr>
      <dsp:spPr>
        <a:xfrm>
          <a:off x="916185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916185" y="655128"/>
        <a:ext cx="123240" cy="123572"/>
      </dsp:txXfrm>
    </dsp:sp>
    <dsp:sp modelId="{11868C8D-4A4A-4646-BBCB-AA28E6147FCB}">
      <dsp:nvSpPr>
        <dsp:cNvPr id="0" name=""/>
        <dsp:cNvSpPr/>
      </dsp:nvSpPr>
      <dsp:spPr>
        <a:xfrm>
          <a:off x="1165324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Open Vault File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Open the vault file, parse out the cipther text, key salt, nounce and tag.</a:t>
          </a:r>
        </a:p>
      </dsp:txBody>
      <dsp:txXfrm>
        <a:off x="1189647" y="146493"/>
        <a:ext cx="781814" cy="1140843"/>
      </dsp:txXfrm>
    </dsp:sp>
    <dsp:sp modelId="{07F29FA5-1730-DC4D-A1D8-24FA9BEC9DC6}">
      <dsp:nvSpPr>
        <dsp:cNvPr id="0" name=""/>
        <dsp:cNvSpPr/>
      </dsp:nvSpPr>
      <dsp:spPr>
        <a:xfrm>
          <a:off x="2078831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078831" y="655128"/>
        <a:ext cx="123240" cy="123572"/>
      </dsp:txXfrm>
    </dsp:sp>
    <dsp:sp modelId="{4CA49842-34B7-9946-89BA-6210F33E333F}">
      <dsp:nvSpPr>
        <dsp:cNvPr id="0" name=""/>
        <dsp:cNvSpPr/>
      </dsp:nvSpPr>
      <dsp:spPr>
        <a:xfrm>
          <a:off x="2327969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Password Hash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Create a password hash using the input master password and vault salt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PBKDF2-HMAC-SHA512 with 200,000 iterations</a:t>
          </a:r>
        </a:p>
      </dsp:txBody>
      <dsp:txXfrm>
        <a:off x="2352292" y="146493"/>
        <a:ext cx="781814" cy="1140843"/>
      </dsp:txXfrm>
    </dsp:sp>
    <dsp:sp modelId="{17F56352-0019-1549-AEBC-D521F8AE8BE9}">
      <dsp:nvSpPr>
        <dsp:cNvPr id="0" name=""/>
        <dsp:cNvSpPr/>
      </dsp:nvSpPr>
      <dsp:spPr>
        <a:xfrm>
          <a:off x="3241476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3241476" y="655128"/>
        <a:ext cx="123240" cy="123572"/>
      </dsp:txXfrm>
    </dsp:sp>
    <dsp:sp modelId="{9A8B4794-799F-B344-A81E-55FB7B127C9E}">
      <dsp:nvSpPr>
        <dsp:cNvPr id="0" name=""/>
        <dsp:cNvSpPr/>
      </dsp:nvSpPr>
      <dsp:spPr>
        <a:xfrm>
          <a:off x="3490614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AES Decryption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input cipher text, nonce and tag.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the hashed password as the key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GCM Cipher Mode</a:t>
          </a:r>
        </a:p>
      </dsp:txBody>
      <dsp:txXfrm>
        <a:off x="3514937" y="146493"/>
        <a:ext cx="781814" cy="1140843"/>
      </dsp:txXfrm>
    </dsp:sp>
    <dsp:sp modelId="{8F326D2A-4CE2-5046-A8E4-C61F1254B791}">
      <dsp:nvSpPr>
        <dsp:cNvPr id="0" name=""/>
        <dsp:cNvSpPr/>
      </dsp:nvSpPr>
      <dsp:spPr>
        <a:xfrm>
          <a:off x="4404121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404121" y="655128"/>
        <a:ext cx="123240" cy="123572"/>
      </dsp:txXfrm>
    </dsp:sp>
    <dsp:sp modelId="{3BB789C7-BB21-5247-91BA-61952D3A5279}">
      <dsp:nvSpPr>
        <dsp:cNvPr id="0" name=""/>
        <dsp:cNvSpPr/>
      </dsp:nvSpPr>
      <dsp:spPr>
        <a:xfrm>
          <a:off x="4653260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 Vault Deserialize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Deserlize the raw plain text into the vault object</a:t>
          </a:r>
        </a:p>
      </dsp:txBody>
      <dsp:txXfrm>
        <a:off x="4677583" y="146493"/>
        <a:ext cx="781814" cy="1140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51</cp:revision>
  <dcterms:created xsi:type="dcterms:W3CDTF">2021-06-06T06:02:00Z</dcterms:created>
  <dcterms:modified xsi:type="dcterms:W3CDTF">2021-06-07T22:35:00Z</dcterms:modified>
</cp:coreProperties>
</file>