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33" w:rsidRPr="00A16933" w:rsidRDefault="00A16933">
      <w:pPr>
        <w:rPr>
          <w:b/>
          <w:sz w:val="28"/>
          <w:szCs w:val="28"/>
        </w:rPr>
      </w:pPr>
      <w:r>
        <w:rPr>
          <w:b/>
          <w:sz w:val="28"/>
          <w:szCs w:val="28"/>
        </w:rPr>
        <w:t>Personal Statement Guidelines</w:t>
      </w:r>
    </w:p>
    <w:p w:rsidR="00A16933" w:rsidRPr="002171C6" w:rsidRDefault="00A16933" w:rsidP="00A16933">
      <w:pPr>
        <w:ind w:left="720"/>
        <w:rPr>
          <w:sz w:val="24"/>
          <w:szCs w:val="24"/>
          <w:highlight w:val="cyan"/>
        </w:rPr>
      </w:pPr>
      <w:r w:rsidRPr="002171C6">
        <w:rPr>
          <w:sz w:val="24"/>
          <w:szCs w:val="24"/>
          <w:highlight w:val="cyan"/>
        </w:rPr>
        <w:t xml:space="preserve">• Keep it simple, clear and brief. </w:t>
      </w:r>
      <w:r w:rsidR="002A2702" w:rsidRPr="002171C6">
        <w:rPr>
          <w:sz w:val="24"/>
          <w:szCs w:val="24"/>
          <w:highlight w:val="cyan"/>
        </w:rPr>
        <w:t>Personal</w:t>
      </w:r>
      <w:r w:rsidRPr="002171C6">
        <w:rPr>
          <w:sz w:val="24"/>
          <w:szCs w:val="24"/>
          <w:highlight w:val="cyan"/>
        </w:rPr>
        <w:t xml:space="preserve"> statements </w:t>
      </w:r>
      <w:r w:rsidR="00B84859">
        <w:rPr>
          <w:sz w:val="24"/>
          <w:szCs w:val="24"/>
          <w:highlight w:val="cyan"/>
        </w:rPr>
        <w:t>tend to be 1 to 3 sentences</w:t>
      </w:r>
      <w:r w:rsidRPr="002171C6">
        <w:rPr>
          <w:sz w:val="24"/>
          <w:szCs w:val="24"/>
          <w:highlight w:val="cyan"/>
        </w:rPr>
        <w:t xml:space="preserve">. </w:t>
      </w:r>
    </w:p>
    <w:p w:rsidR="00A16933" w:rsidRPr="002171C6" w:rsidRDefault="00A16933" w:rsidP="00A16933">
      <w:pPr>
        <w:ind w:left="720"/>
        <w:rPr>
          <w:sz w:val="24"/>
          <w:szCs w:val="24"/>
          <w:highlight w:val="cyan"/>
        </w:rPr>
      </w:pPr>
      <w:r w:rsidRPr="002171C6">
        <w:rPr>
          <w:sz w:val="24"/>
          <w:szCs w:val="24"/>
          <w:highlight w:val="cyan"/>
        </w:rPr>
        <w:t xml:space="preserve">• Your mission statement should touch upon what you want to focus on and who you want to become as a person (character) in this part of your life. </w:t>
      </w:r>
    </w:p>
    <w:p w:rsidR="00A16933" w:rsidRPr="002171C6" w:rsidRDefault="00A16933" w:rsidP="00A16933">
      <w:pPr>
        <w:ind w:left="720"/>
        <w:rPr>
          <w:sz w:val="24"/>
          <w:szCs w:val="24"/>
          <w:highlight w:val="cyan"/>
        </w:rPr>
      </w:pPr>
      <w:r w:rsidRPr="002171C6">
        <w:rPr>
          <w:sz w:val="24"/>
          <w:szCs w:val="24"/>
          <w:highlight w:val="cyan"/>
        </w:rPr>
        <w:t xml:space="preserve">• Make sure your personal statement is positive. Instead of saying what you don't want to do or don't want to be, say what you do want to do or become. Find the positive alternatives to any negative statements. </w:t>
      </w:r>
    </w:p>
    <w:p w:rsidR="00A16933" w:rsidRPr="002171C6" w:rsidRDefault="00A16933" w:rsidP="00A16933">
      <w:pPr>
        <w:ind w:left="720"/>
        <w:rPr>
          <w:sz w:val="24"/>
          <w:szCs w:val="24"/>
          <w:highlight w:val="cyan"/>
        </w:rPr>
      </w:pPr>
      <w:r w:rsidRPr="002171C6">
        <w:rPr>
          <w:sz w:val="24"/>
          <w:szCs w:val="24"/>
          <w:highlight w:val="cyan"/>
        </w:rPr>
        <w:t>• Include positive behaviors, character traits and values that you consider particularly important and want to develop further.</w:t>
      </w:r>
    </w:p>
    <w:p w:rsidR="00A16933" w:rsidRPr="002171C6" w:rsidRDefault="00A16933" w:rsidP="00B84859">
      <w:pPr>
        <w:ind w:left="720"/>
        <w:rPr>
          <w:sz w:val="24"/>
          <w:szCs w:val="24"/>
          <w:highlight w:val="cyan"/>
        </w:rPr>
      </w:pPr>
      <w:r w:rsidRPr="002171C6">
        <w:rPr>
          <w:sz w:val="24"/>
          <w:szCs w:val="24"/>
          <w:highlight w:val="cyan"/>
        </w:rPr>
        <w:t xml:space="preserve">• Think about how your actions, habits, behavior and character traits in this area affect the important relationships in your life. </w:t>
      </w:r>
    </w:p>
    <w:p w:rsidR="00A16933" w:rsidRPr="00B84859" w:rsidRDefault="00A16933" w:rsidP="00B84859">
      <w:pPr>
        <w:ind w:left="720"/>
        <w:rPr>
          <w:sz w:val="24"/>
          <w:szCs w:val="24"/>
        </w:rPr>
      </w:pPr>
      <w:r w:rsidRPr="002171C6">
        <w:rPr>
          <w:sz w:val="24"/>
          <w:szCs w:val="24"/>
          <w:highlight w:val="cyan"/>
        </w:rPr>
        <w:t>• Create a personal statement that will guide you in your day-to-day actions and decisions. Make it a part of your everyday life. Remember that your personal statement is not cast in stone. It will continue to change and evolve as you gain insights about yourself and what you want out of each part of your life.</w:t>
      </w:r>
    </w:p>
    <w:p w:rsidR="00A16933" w:rsidRPr="00B84859" w:rsidRDefault="00A16933" w:rsidP="00A16933">
      <w:pPr>
        <w:rPr>
          <w:highlight w:val="yellow"/>
        </w:rPr>
      </w:pPr>
      <w:r w:rsidRPr="00B84859">
        <w:rPr>
          <w:highlight w:val="yellow"/>
        </w:rPr>
        <w:t>"To ... [what you want to achieve, do or become] ... so that ... [reasons why it is important]. I will do this by ... [specific behaviors or actions you can use to get there]."</w:t>
      </w:r>
    </w:p>
    <w:p w:rsidR="00A16933" w:rsidRPr="00B84859" w:rsidRDefault="00A16933" w:rsidP="00A16933">
      <w:pPr>
        <w:rPr>
          <w:highlight w:val="yellow"/>
        </w:rPr>
      </w:pPr>
      <w:r w:rsidRPr="00B84859">
        <w:rPr>
          <w:highlight w:val="yellow"/>
        </w:rPr>
        <w:t xml:space="preserve">"To appreciate and enjoy </w:t>
      </w:r>
      <w:proofErr w:type="gramStart"/>
      <w:r w:rsidRPr="00B84859">
        <w:rPr>
          <w:highlight w:val="yellow"/>
        </w:rPr>
        <w:t>...[</w:t>
      </w:r>
      <w:proofErr w:type="gramEnd"/>
      <w:r w:rsidRPr="00B84859">
        <w:rPr>
          <w:highlight w:val="yellow"/>
        </w:rPr>
        <w:t xml:space="preserve">things you want to appreciate and enjoy more] by ...[what you can do to appreciate/enjoy these things]." </w:t>
      </w:r>
    </w:p>
    <w:p w:rsidR="00A16933" w:rsidRPr="00B84859" w:rsidRDefault="00A16933" w:rsidP="00A16933">
      <w:pPr>
        <w:rPr>
          <w:highlight w:val="yellow"/>
        </w:rPr>
      </w:pPr>
      <w:r w:rsidRPr="00B84859">
        <w:rPr>
          <w:highlight w:val="yellow"/>
        </w:rPr>
        <w:t xml:space="preserve">"To treasure above all else </w:t>
      </w:r>
      <w:proofErr w:type="gramStart"/>
      <w:r w:rsidRPr="00B84859">
        <w:rPr>
          <w:highlight w:val="yellow"/>
        </w:rPr>
        <w:t>...[</w:t>
      </w:r>
      <w:proofErr w:type="gramEnd"/>
      <w:r w:rsidRPr="00B84859">
        <w:rPr>
          <w:highlight w:val="yellow"/>
        </w:rPr>
        <w:t xml:space="preserve">most important things to you] by ...[what you can do to live your priorities]." </w:t>
      </w:r>
    </w:p>
    <w:p w:rsidR="00B84859" w:rsidRPr="00603EE2" w:rsidRDefault="00B84859" w:rsidP="00B84859">
      <w:pPr>
        <w:rPr>
          <w:sz w:val="24"/>
        </w:rPr>
      </w:pPr>
      <w:r w:rsidRPr="00603EE2">
        <w:rPr>
          <w:sz w:val="24"/>
        </w:rPr>
        <w:t>What do you value in your life?</w:t>
      </w:r>
    </w:p>
    <w:p w:rsidR="00603EE2" w:rsidRPr="00603EE2" w:rsidRDefault="00603EE2" w:rsidP="002A2702">
      <w:pPr>
        <w:pStyle w:val="ListParagraph"/>
        <w:numPr>
          <w:ilvl w:val="0"/>
          <w:numId w:val="1"/>
        </w:numPr>
        <w:rPr>
          <w:sz w:val="24"/>
        </w:rPr>
      </w:pPr>
      <w:r w:rsidRPr="00603EE2">
        <w:rPr>
          <w:sz w:val="24"/>
        </w:rPr>
        <w:t>Money</w:t>
      </w:r>
    </w:p>
    <w:p w:rsidR="002A2702" w:rsidRPr="00603EE2" w:rsidRDefault="002A2702" w:rsidP="002A2702">
      <w:pPr>
        <w:pStyle w:val="ListParagraph"/>
        <w:numPr>
          <w:ilvl w:val="0"/>
          <w:numId w:val="1"/>
        </w:numPr>
        <w:rPr>
          <w:sz w:val="24"/>
        </w:rPr>
      </w:pPr>
      <w:r w:rsidRPr="00603EE2">
        <w:rPr>
          <w:sz w:val="24"/>
        </w:rPr>
        <w:t xml:space="preserve">Music </w:t>
      </w:r>
    </w:p>
    <w:p w:rsidR="00603EE2" w:rsidRPr="00603EE2" w:rsidRDefault="00603EE2" w:rsidP="00603EE2">
      <w:pPr>
        <w:pStyle w:val="ListParagraph"/>
        <w:numPr>
          <w:ilvl w:val="0"/>
          <w:numId w:val="1"/>
        </w:numPr>
        <w:rPr>
          <w:sz w:val="24"/>
        </w:rPr>
      </w:pPr>
      <w:r w:rsidRPr="00603EE2">
        <w:rPr>
          <w:sz w:val="24"/>
        </w:rPr>
        <w:t>Peace</w:t>
      </w:r>
    </w:p>
    <w:p w:rsidR="00603EE2" w:rsidRPr="00603EE2" w:rsidRDefault="00603EE2" w:rsidP="00603EE2">
      <w:pPr>
        <w:pStyle w:val="ListParagraph"/>
        <w:numPr>
          <w:ilvl w:val="0"/>
          <w:numId w:val="1"/>
        </w:numPr>
        <w:rPr>
          <w:sz w:val="24"/>
        </w:rPr>
      </w:pPr>
      <w:r w:rsidRPr="00603EE2">
        <w:rPr>
          <w:sz w:val="24"/>
        </w:rPr>
        <w:t>Spare time</w:t>
      </w:r>
    </w:p>
    <w:p w:rsidR="00603EE2" w:rsidRDefault="00603EE2" w:rsidP="00603EE2">
      <w:pPr>
        <w:pStyle w:val="ListParagraph"/>
        <w:numPr>
          <w:ilvl w:val="0"/>
          <w:numId w:val="1"/>
        </w:numPr>
        <w:rPr>
          <w:sz w:val="24"/>
        </w:rPr>
      </w:pPr>
      <w:r>
        <w:rPr>
          <w:sz w:val="24"/>
        </w:rPr>
        <w:t>Idk</w:t>
      </w:r>
    </w:p>
    <w:p w:rsidR="00603EE2" w:rsidRPr="00603EE2" w:rsidRDefault="00603EE2" w:rsidP="00603EE2">
      <w:pPr>
        <w:pStyle w:val="ListParagraph"/>
        <w:numPr>
          <w:ilvl w:val="0"/>
          <w:numId w:val="1"/>
        </w:numPr>
        <w:rPr>
          <w:sz w:val="24"/>
        </w:rPr>
      </w:pPr>
    </w:p>
    <w:p w:rsidR="00B84859" w:rsidRPr="00603EE2" w:rsidRDefault="00B84859" w:rsidP="00B84859">
      <w:pPr>
        <w:rPr>
          <w:sz w:val="24"/>
        </w:rPr>
      </w:pPr>
      <w:r w:rsidRPr="00603EE2">
        <w:rPr>
          <w:sz w:val="24"/>
        </w:rPr>
        <w:t>What are your priorities?</w:t>
      </w:r>
    </w:p>
    <w:p w:rsidR="002A2702" w:rsidRPr="00603EE2" w:rsidRDefault="00603EE2" w:rsidP="002A2702">
      <w:pPr>
        <w:pStyle w:val="ListParagraph"/>
        <w:numPr>
          <w:ilvl w:val="0"/>
          <w:numId w:val="2"/>
        </w:numPr>
        <w:rPr>
          <w:sz w:val="24"/>
        </w:rPr>
      </w:pPr>
      <w:r w:rsidRPr="00603EE2">
        <w:rPr>
          <w:sz w:val="24"/>
        </w:rPr>
        <w:t>My health</w:t>
      </w:r>
    </w:p>
    <w:p w:rsidR="00603EE2" w:rsidRDefault="00603EE2" w:rsidP="002A2702">
      <w:pPr>
        <w:pStyle w:val="ListParagraph"/>
        <w:numPr>
          <w:ilvl w:val="0"/>
          <w:numId w:val="2"/>
        </w:numPr>
        <w:rPr>
          <w:sz w:val="24"/>
        </w:rPr>
      </w:pPr>
      <w:r>
        <w:rPr>
          <w:sz w:val="24"/>
        </w:rPr>
        <w:t>Idk</w:t>
      </w:r>
    </w:p>
    <w:p w:rsidR="00603EE2" w:rsidRPr="00603EE2" w:rsidRDefault="00603EE2" w:rsidP="002A2702">
      <w:pPr>
        <w:pStyle w:val="ListParagraph"/>
        <w:numPr>
          <w:ilvl w:val="0"/>
          <w:numId w:val="2"/>
        </w:numPr>
        <w:rPr>
          <w:sz w:val="24"/>
        </w:rPr>
      </w:pPr>
    </w:p>
    <w:p w:rsidR="00B84859" w:rsidRPr="00603EE2" w:rsidRDefault="00B84859" w:rsidP="00B84859">
      <w:pPr>
        <w:rPr>
          <w:sz w:val="24"/>
        </w:rPr>
      </w:pPr>
      <w:r w:rsidRPr="00603EE2">
        <w:rPr>
          <w:sz w:val="24"/>
        </w:rPr>
        <w:t>What steps will you take to get there?</w:t>
      </w:r>
    </w:p>
    <w:p w:rsidR="002A2702" w:rsidRPr="00603EE2" w:rsidRDefault="00603EE2" w:rsidP="002A2702">
      <w:pPr>
        <w:pStyle w:val="ListParagraph"/>
        <w:numPr>
          <w:ilvl w:val="0"/>
          <w:numId w:val="2"/>
        </w:numPr>
        <w:rPr>
          <w:sz w:val="24"/>
        </w:rPr>
      </w:pPr>
      <w:r w:rsidRPr="00603EE2">
        <w:rPr>
          <w:sz w:val="24"/>
        </w:rPr>
        <w:lastRenderedPageBreak/>
        <w:t>Idk</w:t>
      </w:r>
    </w:p>
    <w:p w:rsidR="00603EE2" w:rsidRPr="00603EE2" w:rsidRDefault="00603EE2" w:rsidP="002A2702">
      <w:pPr>
        <w:pStyle w:val="ListParagraph"/>
        <w:numPr>
          <w:ilvl w:val="0"/>
          <w:numId w:val="2"/>
        </w:numPr>
        <w:rPr>
          <w:sz w:val="24"/>
        </w:rPr>
      </w:pPr>
      <w:bookmarkStart w:id="0" w:name="_GoBack"/>
      <w:bookmarkEnd w:id="0"/>
    </w:p>
    <w:p w:rsidR="00B84859" w:rsidRPr="00603EE2" w:rsidRDefault="00603EE2" w:rsidP="00A16933">
      <w:pPr>
        <w:rPr>
          <w:sz w:val="24"/>
        </w:rPr>
      </w:pPr>
      <w:r w:rsidRPr="00603EE2">
        <w:rPr>
          <w:sz w:val="24"/>
        </w:rPr>
        <w:t>Idk what to do UGHHHHHHHHHHHHHHHHHHHHHHH</w:t>
      </w:r>
    </w:p>
    <w:sectPr w:rsidR="00B84859" w:rsidRPr="0060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142"/>
    <w:multiLevelType w:val="hybridMultilevel"/>
    <w:tmpl w:val="B810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55682"/>
    <w:multiLevelType w:val="hybridMultilevel"/>
    <w:tmpl w:val="AF8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B6"/>
    <w:rsid w:val="002171C6"/>
    <w:rsid w:val="002A2702"/>
    <w:rsid w:val="00307ABB"/>
    <w:rsid w:val="003E74B6"/>
    <w:rsid w:val="00502544"/>
    <w:rsid w:val="00603EE2"/>
    <w:rsid w:val="00A16933"/>
    <w:rsid w:val="00B8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761E"/>
  <w15:chartTrackingRefBased/>
  <w15:docId w15:val="{CFA8FB5B-A60E-4993-A768-3168DD71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3</cp:revision>
  <dcterms:created xsi:type="dcterms:W3CDTF">2023-01-11T20:31:00Z</dcterms:created>
  <dcterms:modified xsi:type="dcterms:W3CDTF">2023-01-13T21:55:00Z</dcterms:modified>
</cp:coreProperties>
</file>