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31C7" w14:textId="77777777" w:rsidR="00887E30" w:rsidRDefault="00887E30" w:rsidP="00887E30">
      <w:pPr>
        <w:ind w:left="720" w:hanging="360"/>
        <w:rPr>
          <w:rFonts w:cstheme="minorHAnsi"/>
          <w:sz w:val="26"/>
          <w:szCs w:val="26"/>
        </w:rPr>
      </w:pPr>
    </w:p>
    <w:p w14:paraId="62F83210" w14:textId="3FC64C1F" w:rsidR="00E919AA" w:rsidRDefault="00E919AA" w:rsidP="00E919AA">
      <w:pPr>
        <w:ind w:left="720" w:hanging="36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Dominick Girard </w:t>
      </w:r>
    </w:p>
    <w:p w14:paraId="44A3C745" w14:textId="3694A263" w:rsidR="00A54F17" w:rsidRPr="00A54F17" w:rsidRDefault="00A54F17" w:rsidP="00E919AA">
      <w:pPr>
        <w:ind w:left="720" w:hanging="360"/>
        <w:jc w:val="center"/>
        <w:rPr>
          <w:rFonts w:cstheme="minorHAnsi"/>
          <w:sz w:val="26"/>
          <w:szCs w:val="26"/>
        </w:rPr>
      </w:pPr>
      <w:r w:rsidRPr="00A54F17">
        <w:rPr>
          <w:rStyle w:val="markedcontent"/>
          <w:rFonts w:ascii="Arial" w:hAnsi="Arial" w:cs="Arial"/>
          <w:sz w:val="26"/>
          <w:szCs w:val="26"/>
        </w:rPr>
        <w:t>CSCI 2503 – Survey of Programming Language</w:t>
      </w:r>
    </w:p>
    <w:p w14:paraId="47903625" w14:textId="215459BA" w:rsidR="00F80036" w:rsidRPr="00F80036" w:rsidRDefault="00887E30" w:rsidP="00F80036">
      <w:pPr>
        <w:jc w:val="center"/>
        <w:rPr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 xml:space="preserve">Operator </w:t>
      </w:r>
      <w:r w:rsidR="00243483" w:rsidRPr="00F80036">
        <w:rPr>
          <w:rStyle w:val="markedcontent"/>
          <w:rFonts w:cstheme="minorHAnsi"/>
          <w:b/>
          <w:bCs/>
          <w:sz w:val="40"/>
          <w:szCs w:val="40"/>
        </w:rPr>
        <w:t>Overloading</w:t>
      </w:r>
    </w:p>
    <w:p w14:paraId="1DBFF420" w14:textId="59422244" w:rsidR="00F80036" w:rsidRPr="00F80036" w:rsidRDefault="00F80036" w:rsidP="00F80036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F80036">
        <w:rPr>
          <w:rFonts w:asciiTheme="minorHAnsi" w:hAnsiTheme="minorHAnsi" w:cstheme="minorHAnsi"/>
          <w:sz w:val="26"/>
          <w:szCs w:val="26"/>
        </w:rPr>
        <w:t>Operator overloading is a</w:t>
      </w:r>
      <w:r w:rsidR="006E3D35">
        <w:rPr>
          <w:rFonts w:asciiTheme="minorHAnsi" w:hAnsiTheme="minorHAnsi" w:cstheme="minorHAnsi"/>
          <w:sz w:val="26"/>
          <w:szCs w:val="26"/>
        </w:rPr>
        <w:t xml:space="preserve"> very good </w:t>
      </w:r>
      <w:r w:rsidRPr="00F80036">
        <w:rPr>
          <w:rFonts w:asciiTheme="minorHAnsi" w:hAnsiTheme="minorHAnsi" w:cstheme="minorHAnsi"/>
          <w:sz w:val="26"/>
          <w:szCs w:val="26"/>
        </w:rPr>
        <w:t>feature</w:t>
      </w:r>
      <w:r w:rsidR="006E3D35">
        <w:rPr>
          <w:rFonts w:asciiTheme="minorHAnsi" w:hAnsiTheme="minorHAnsi" w:cstheme="minorHAnsi"/>
          <w:sz w:val="26"/>
          <w:szCs w:val="26"/>
        </w:rPr>
        <w:t>,</w:t>
      </w:r>
      <w:r w:rsidRPr="00F80036">
        <w:rPr>
          <w:rFonts w:asciiTheme="minorHAnsi" w:hAnsiTheme="minorHAnsi" w:cstheme="minorHAnsi"/>
          <w:sz w:val="26"/>
          <w:szCs w:val="26"/>
        </w:rPr>
        <w:t xml:space="preserve"> </w:t>
      </w:r>
      <w:r w:rsidR="006E3D35" w:rsidRPr="00F80036">
        <w:rPr>
          <w:rFonts w:asciiTheme="minorHAnsi" w:hAnsiTheme="minorHAnsi" w:cstheme="minorHAnsi"/>
          <w:sz w:val="26"/>
          <w:szCs w:val="26"/>
        </w:rPr>
        <w:t xml:space="preserve">that </w:t>
      </w:r>
      <w:r w:rsidR="006E3D35">
        <w:rPr>
          <w:rFonts w:asciiTheme="minorHAnsi" w:hAnsiTheme="minorHAnsi" w:cstheme="minorHAnsi"/>
          <w:sz w:val="26"/>
          <w:szCs w:val="26"/>
        </w:rPr>
        <w:t xml:space="preserve">not only </w:t>
      </w:r>
      <w:r w:rsidRPr="00F80036">
        <w:rPr>
          <w:rFonts w:asciiTheme="minorHAnsi" w:hAnsiTheme="minorHAnsi" w:cstheme="minorHAnsi"/>
          <w:sz w:val="26"/>
          <w:szCs w:val="26"/>
        </w:rPr>
        <w:t>allows developers to create more natural and expressive code</w:t>
      </w:r>
      <w:r w:rsidR="006E3D35">
        <w:rPr>
          <w:rFonts w:asciiTheme="minorHAnsi" w:hAnsiTheme="minorHAnsi" w:cstheme="minorHAnsi"/>
          <w:sz w:val="26"/>
          <w:szCs w:val="26"/>
        </w:rPr>
        <w:t xml:space="preserve"> but,</w:t>
      </w:r>
      <w:r w:rsidRPr="00F80036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makes</w:t>
      </w:r>
      <w:r w:rsidRPr="00F80036">
        <w:rPr>
          <w:rFonts w:asciiTheme="minorHAnsi" w:hAnsiTheme="minorHAnsi" w:cstheme="minorHAnsi"/>
          <w:sz w:val="26"/>
          <w:szCs w:val="26"/>
        </w:rPr>
        <w:t xml:space="preserve"> the code more readable</w:t>
      </w:r>
      <w:r w:rsidR="006E3D35">
        <w:rPr>
          <w:rFonts w:asciiTheme="minorHAnsi" w:hAnsiTheme="minorHAnsi" w:cstheme="minorHAnsi"/>
          <w:sz w:val="26"/>
          <w:szCs w:val="26"/>
        </w:rPr>
        <w:t>.</w:t>
      </w:r>
      <w:r w:rsidRPr="00F80036">
        <w:rPr>
          <w:rFonts w:asciiTheme="minorHAnsi" w:hAnsiTheme="minorHAnsi" w:cstheme="minorHAnsi"/>
          <w:sz w:val="26"/>
          <w:szCs w:val="26"/>
        </w:rPr>
        <w:t xml:space="preserve"> </w:t>
      </w:r>
      <w:r w:rsidR="006E3D35">
        <w:rPr>
          <w:rFonts w:asciiTheme="minorHAnsi" w:hAnsiTheme="minorHAnsi" w:cstheme="minorHAnsi"/>
          <w:sz w:val="26"/>
          <w:szCs w:val="26"/>
        </w:rPr>
        <w:t xml:space="preserve">It also becomes useful when we get to </w:t>
      </w:r>
      <w:r w:rsidRPr="00F80036">
        <w:rPr>
          <w:rFonts w:asciiTheme="minorHAnsi" w:hAnsiTheme="minorHAnsi" w:cstheme="minorHAnsi"/>
          <w:sz w:val="26"/>
          <w:szCs w:val="26"/>
        </w:rPr>
        <w:t>upkeep, as operators can be redefined to align closely with the specific proble</w:t>
      </w:r>
      <w:r>
        <w:rPr>
          <w:rFonts w:asciiTheme="minorHAnsi" w:hAnsiTheme="minorHAnsi" w:cstheme="minorHAnsi"/>
          <w:sz w:val="26"/>
          <w:szCs w:val="26"/>
        </w:rPr>
        <w:t>ms you have</w:t>
      </w:r>
      <w:r w:rsidRPr="00F80036">
        <w:rPr>
          <w:rFonts w:asciiTheme="minorHAnsi" w:hAnsiTheme="minorHAnsi" w:cstheme="minorHAnsi"/>
          <w:sz w:val="26"/>
          <w:szCs w:val="26"/>
        </w:rPr>
        <w:t>. This can improve the clarity and intention of the code.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F80036">
        <w:rPr>
          <w:rFonts w:asciiTheme="minorHAnsi" w:hAnsiTheme="minorHAnsi" w:cstheme="minorHAnsi"/>
          <w:sz w:val="26"/>
          <w:szCs w:val="26"/>
        </w:rPr>
        <w:t>Furthermore, when operators are overloaded in a way that is consistent, it can make the code more intuitive to those familiar with the language.</w:t>
      </w:r>
    </w:p>
    <w:p w14:paraId="5CC12D1B" w14:textId="77777777" w:rsidR="00887E30" w:rsidRPr="00F80036" w:rsidRDefault="00887E30" w:rsidP="00F80036">
      <w:pPr>
        <w:rPr>
          <w:rFonts w:cstheme="minorHAnsi"/>
          <w:sz w:val="26"/>
          <w:szCs w:val="26"/>
        </w:rPr>
      </w:pPr>
    </w:p>
    <w:p w14:paraId="77D2F079" w14:textId="17D61F78" w:rsidR="00887E30" w:rsidRPr="00F80036" w:rsidRDefault="00887E30" w:rsidP="00D01ABD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Method Parameter Passing Methods</w:t>
      </w:r>
    </w:p>
    <w:p w14:paraId="0E71B605" w14:textId="041CEBA0" w:rsidR="00B0502F" w:rsidRPr="00F80036" w:rsidRDefault="00B0502F" w:rsidP="00D01ABD">
      <w:pPr>
        <w:jc w:val="center"/>
        <w:rPr>
          <w:rStyle w:val="markedcontent"/>
          <w:rFonts w:cstheme="minorHAnsi"/>
          <w:b/>
          <w:bCs/>
          <w:sz w:val="26"/>
          <w:szCs w:val="26"/>
        </w:rPr>
      </w:pPr>
      <w:r w:rsidRPr="00F80036">
        <w:rPr>
          <w:rStyle w:val="markedcontent"/>
          <w:rFonts w:cstheme="minorHAnsi"/>
          <w:b/>
          <w:bCs/>
          <w:sz w:val="26"/>
          <w:szCs w:val="26"/>
        </w:rPr>
        <w:t>Part A</w:t>
      </w:r>
    </w:p>
    <w:p w14:paraId="0C16CD91" w14:textId="3E615233" w:rsidR="00BB4FAD" w:rsidRPr="00F80036" w:rsidRDefault="00BB4FAD" w:rsidP="00B0502F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>All the same because passing the value does not change the variables value.</w:t>
      </w:r>
    </w:p>
    <w:p w14:paraId="3D9DC0BD" w14:textId="77777777" w:rsidR="00BB4FAD" w:rsidRPr="00F80036" w:rsidRDefault="00BB4FAD" w:rsidP="00BB4FA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80036">
        <w:rPr>
          <w:rStyle w:val="hljs-comment"/>
          <w:rFonts w:asciiTheme="minorHAnsi" w:hAnsiTheme="minorHAnsi" w:cstheme="minorHAnsi"/>
          <w:sz w:val="26"/>
          <w:szCs w:val="26"/>
        </w:rPr>
        <w:t>value = 2, list = { 1, 3, 5, 7, 9 }</w:t>
      </w:r>
    </w:p>
    <w:p w14:paraId="427BBC08" w14:textId="03DA6CF8" w:rsidR="00B0502F" w:rsidRPr="00F80036" w:rsidRDefault="00BB4FAD" w:rsidP="00BB4FAD">
      <w:pPr>
        <w:pStyle w:val="HTMLPreformatted"/>
        <w:numPr>
          <w:ilvl w:val="0"/>
          <w:numId w:val="3"/>
        </w:numPr>
        <w:rPr>
          <w:rStyle w:val="hljs-comment"/>
          <w:rFonts w:asciiTheme="minorHAnsi" w:hAnsiTheme="minorHAnsi" w:cstheme="minorHAnsi"/>
          <w:sz w:val="26"/>
          <w:szCs w:val="26"/>
        </w:rPr>
      </w:pPr>
      <w:r w:rsidRPr="00F80036">
        <w:rPr>
          <w:rStyle w:val="hljs-comment"/>
          <w:rFonts w:asciiTheme="minorHAnsi" w:hAnsiTheme="minorHAnsi" w:cstheme="minorHAnsi"/>
          <w:sz w:val="26"/>
          <w:szCs w:val="26"/>
        </w:rPr>
        <w:t>value = 2, list = { 1, 3, 5, 7, 9 }</w:t>
      </w:r>
    </w:p>
    <w:p w14:paraId="6F56C0C7" w14:textId="77777777" w:rsidR="00BB4FAD" w:rsidRPr="00F80036" w:rsidRDefault="00BB4FAD" w:rsidP="00BB4FA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80036">
        <w:rPr>
          <w:rStyle w:val="hljs-comment"/>
          <w:rFonts w:asciiTheme="minorHAnsi" w:hAnsiTheme="minorHAnsi" w:cstheme="minorHAnsi"/>
          <w:sz w:val="26"/>
          <w:szCs w:val="26"/>
        </w:rPr>
        <w:t>value = 2, list = { 1, 2, 5, 7, 9 }</w:t>
      </w:r>
    </w:p>
    <w:p w14:paraId="2480D8D3" w14:textId="77777777" w:rsidR="00887E30" w:rsidRPr="00F80036" w:rsidRDefault="00887E30" w:rsidP="00887E30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</w:p>
    <w:p w14:paraId="393E0EA2" w14:textId="7C6393A4" w:rsidR="00B0502F" w:rsidRPr="00F80036" w:rsidRDefault="00B0502F" w:rsidP="00D01ABD">
      <w:pPr>
        <w:jc w:val="center"/>
        <w:rPr>
          <w:rStyle w:val="markedcontent"/>
          <w:rFonts w:cstheme="minorHAnsi"/>
          <w:b/>
          <w:bCs/>
          <w:sz w:val="26"/>
          <w:szCs w:val="26"/>
        </w:rPr>
      </w:pPr>
      <w:r w:rsidRPr="00F80036">
        <w:rPr>
          <w:rStyle w:val="markedcontent"/>
          <w:rFonts w:cstheme="minorHAnsi"/>
          <w:b/>
          <w:bCs/>
          <w:sz w:val="26"/>
          <w:szCs w:val="26"/>
        </w:rPr>
        <w:t>Part B</w:t>
      </w:r>
    </w:p>
    <w:p w14:paraId="795DE0EB" w14:textId="48A50928" w:rsidR="00BB4FAD" w:rsidRPr="00F80036" w:rsidRDefault="002E09DD" w:rsidP="00BB4FAD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>The</w:t>
      </w:r>
      <w:r w:rsidR="00BB4FAD" w:rsidRPr="00F80036">
        <w:rPr>
          <w:rStyle w:val="markedcontent"/>
          <w:rFonts w:cstheme="minorHAnsi"/>
          <w:sz w:val="26"/>
          <w:szCs w:val="26"/>
        </w:rPr>
        <w:t xml:space="preserve"> swap method does work and swaps the variables references</w:t>
      </w:r>
      <w:r w:rsidR="004A6CF6" w:rsidRPr="00F80036">
        <w:rPr>
          <w:rStyle w:val="markedcontent"/>
          <w:rFonts w:cstheme="minorHAnsi"/>
          <w:sz w:val="26"/>
          <w:szCs w:val="26"/>
        </w:rPr>
        <w:t xml:space="preserve"> using ref</w:t>
      </w:r>
      <w:r w:rsidR="00BB4FAD" w:rsidRPr="00F80036">
        <w:rPr>
          <w:rStyle w:val="markedcontent"/>
          <w:rFonts w:cstheme="minorHAnsi"/>
          <w:sz w:val="26"/>
          <w:szCs w:val="26"/>
        </w:rPr>
        <w:t>.</w:t>
      </w:r>
    </w:p>
    <w:p w14:paraId="45FC4131" w14:textId="77777777" w:rsidR="00BB4FAD" w:rsidRPr="00F80036" w:rsidRDefault="00BB4FAD" w:rsidP="00887E30">
      <w:pPr>
        <w:pStyle w:val="ListParagraph"/>
        <w:jc w:val="center"/>
        <w:rPr>
          <w:rStyle w:val="markedcontent"/>
          <w:rFonts w:cstheme="minorHAnsi"/>
          <w:b/>
          <w:bCs/>
          <w:sz w:val="26"/>
          <w:szCs w:val="26"/>
        </w:rPr>
      </w:pPr>
    </w:p>
    <w:p w14:paraId="559BA251" w14:textId="169A94D6" w:rsidR="00B0502F" w:rsidRPr="00F80036" w:rsidRDefault="00B0502F" w:rsidP="00B0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 xml:space="preserve">1) </w:t>
      </w:r>
      <w:r w:rsidR="005B22FF" w:rsidRPr="00F80036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>value = 1, list = { 2, 3, 5, 7, 9 }</w:t>
      </w:r>
    </w:p>
    <w:p w14:paraId="557FD796" w14:textId="455C3A39" w:rsidR="00B0502F" w:rsidRPr="00F80036" w:rsidRDefault="00B0502F" w:rsidP="00B0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 xml:space="preserve">2) </w:t>
      </w:r>
      <w:r w:rsidR="005B22FF" w:rsidRPr="00F80036">
        <w:rPr>
          <w:rStyle w:val="hljs-comment"/>
          <w:rFonts w:cstheme="minorHAnsi"/>
          <w:sz w:val="26"/>
          <w:szCs w:val="26"/>
        </w:rPr>
        <w:t xml:space="preserve"> </w:t>
      </w:r>
      <w:r w:rsidRPr="00F80036">
        <w:rPr>
          <w:rStyle w:val="hljs-comment"/>
          <w:rFonts w:cstheme="minorHAnsi"/>
          <w:sz w:val="26"/>
          <w:szCs w:val="26"/>
        </w:rPr>
        <w:t xml:space="preserve">value = </w:t>
      </w:r>
      <w:r w:rsidR="00DB01A4">
        <w:rPr>
          <w:rStyle w:val="hljs-comment"/>
          <w:rFonts w:cstheme="minorHAnsi"/>
          <w:sz w:val="26"/>
          <w:szCs w:val="26"/>
        </w:rPr>
        <w:t>1</w:t>
      </w:r>
      <w:r w:rsidRPr="00F80036">
        <w:rPr>
          <w:rStyle w:val="hljs-comment"/>
          <w:rFonts w:cstheme="minorHAnsi"/>
          <w:sz w:val="26"/>
          <w:szCs w:val="26"/>
        </w:rPr>
        <w:t>, list = { 3, 2, 5, 7, 9 }</w:t>
      </w:r>
    </w:p>
    <w:p w14:paraId="098D8641" w14:textId="2BFCF920" w:rsidR="00B0502F" w:rsidRPr="00F80036" w:rsidRDefault="00B0502F" w:rsidP="00B0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 xml:space="preserve">3) </w:t>
      </w:r>
      <w:r w:rsidR="005B22FF" w:rsidRPr="00F80036">
        <w:rPr>
          <w:rStyle w:val="hljs-comment"/>
          <w:rFonts w:cstheme="minorHAnsi"/>
          <w:sz w:val="26"/>
          <w:szCs w:val="26"/>
        </w:rPr>
        <w:t xml:space="preserve"> </w:t>
      </w:r>
      <w:r w:rsidRPr="00F80036">
        <w:rPr>
          <w:rStyle w:val="hljs-comment"/>
          <w:rFonts w:cstheme="minorHAnsi"/>
          <w:sz w:val="26"/>
          <w:szCs w:val="26"/>
        </w:rPr>
        <w:t xml:space="preserve">value = 5, list = { 3, 2, </w:t>
      </w:r>
      <w:r w:rsidR="008504C8">
        <w:rPr>
          <w:rStyle w:val="hljs-comment"/>
          <w:rFonts w:cstheme="minorHAnsi"/>
          <w:sz w:val="26"/>
          <w:szCs w:val="26"/>
        </w:rPr>
        <w:t>2</w:t>
      </w:r>
      <w:r w:rsidRPr="00F80036">
        <w:rPr>
          <w:rStyle w:val="hljs-comment"/>
          <w:rFonts w:cstheme="minorHAnsi"/>
          <w:sz w:val="26"/>
          <w:szCs w:val="26"/>
        </w:rPr>
        <w:t>, 7, 9 }</w:t>
      </w:r>
    </w:p>
    <w:p w14:paraId="50160D11" w14:textId="55F91224" w:rsidR="00B0502F" w:rsidRPr="00F80036" w:rsidRDefault="00B0502F" w:rsidP="00D01ABD">
      <w:pPr>
        <w:jc w:val="center"/>
        <w:rPr>
          <w:rStyle w:val="markedcontent"/>
          <w:rFonts w:cstheme="minorHAnsi"/>
          <w:b/>
          <w:bCs/>
          <w:sz w:val="26"/>
          <w:szCs w:val="26"/>
        </w:rPr>
      </w:pPr>
      <w:r w:rsidRPr="00F80036">
        <w:rPr>
          <w:rStyle w:val="markedcontent"/>
          <w:rFonts w:cstheme="minorHAnsi"/>
          <w:b/>
          <w:bCs/>
          <w:sz w:val="26"/>
          <w:szCs w:val="26"/>
        </w:rPr>
        <w:t xml:space="preserve">Part </w:t>
      </w:r>
      <w:r w:rsidR="00401DF6" w:rsidRPr="00F80036">
        <w:rPr>
          <w:rStyle w:val="markedcontent"/>
          <w:rFonts w:cstheme="minorHAnsi"/>
          <w:b/>
          <w:bCs/>
          <w:sz w:val="26"/>
          <w:szCs w:val="26"/>
        </w:rPr>
        <w:t>C</w:t>
      </w:r>
    </w:p>
    <w:p w14:paraId="64CF0309" w14:textId="15573FDA" w:rsidR="00BB4FAD" w:rsidRPr="00F80036" w:rsidRDefault="00BB4FAD" w:rsidP="00BB4FAD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>Same as part B</w:t>
      </w:r>
      <w:r w:rsidR="004A6CF6" w:rsidRPr="00F80036">
        <w:rPr>
          <w:rStyle w:val="markedcontent"/>
          <w:rFonts w:cstheme="minorHAnsi"/>
          <w:sz w:val="26"/>
          <w:szCs w:val="26"/>
        </w:rPr>
        <w:t xml:space="preserve"> but using ref and out</w:t>
      </w:r>
      <w:r w:rsidRPr="00F80036">
        <w:rPr>
          <w:rStyle w:val="markedcontent"/>
          <w:rFonts w:cstheme="minorHAnsi"/>
          <w:sz w:val="26"/>
          <w:szCs w:val="26"/>
        </w:rPr>
        <w:t>.</w:t>
      </w:r>
    </w:p>
    <w:p w14:paraId="12317234" w14:textId="77777777" w:rsidR="00B0502F" w:rsidRPr="00F80036" w:rsidRDefault="00B0502F" w:rsidP="00B050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</w:p>
    <w:p w14:paraId="068DBEA3" w14:textId="7FAED2B8" w:rsidR="00B0502F" w:rsidRPr="00F80036" w:rsidRDefault="00B0502F" w:rsidP="00B050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>value = 1, list = { 2, 3, 5, 7, 9 }</w:t>
      </w:r>
    </w:p>
    <w:p w14:paraId="06D727E5" w14:textId="77777777" w:rsidR="00B0502F" w:rsidRPr="00F80036" w:rsidRDefault="00B0502F" w:rsidP="00B050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>value = 1, list = { 3, 2, 5, 7, 9 }</w:t>
      </w:r>
    </w:p>
    <w:p w14:paraId="072223E8" w14:textId="3F52EC66" w:rsidR="00B0502F" w:rsidRPr="00F80036" w:rsidRDefault="00B0502F" w:rsidP="00B050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 xml:space="preserve">value = 5, list = { 3, 2, </w:t>
      </w:r>
      <w:r w:rsidR="003F2711">
        <w:rPr>
          <w:rStyle w:val="hljs-comment"/>
          <w:rFonts w:cstheme="minorHAnsi"/>
          <w:sz w:val="26"/>
          <w:szCs w:val="26"/>
        </w:rPr>
        <w:t>5</w:t>
      </w:r>
      <w:r w:rsidRPr="00F80036">
        <w:rPr>
          <w:rStyle w:val="hljs-comment"/>
          <w:rFonts w:cstheme="minorHAnsi"/>
          <w:sz w:val="26"/>
          <w:szCs w:val="26"/>
        </w:rPr>
        <w:t>, 7, 9 }</w:t>
      </w:r>
    </w:p>
    <w:p w14:paraId="22352A29" w14:textId="77777777" w:rsidR="00B0502F" w:rsidRPr="00F80036" w:rsidRDefault="00B0502F" w:rsidP="00887E30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</w:p>
    <w:p w14:paraId="5ACD9BF7" w14:textId="77777777" w:rsidR="001D42D8" w:rsidRPr="00F80036" w:rsidRDefault="001D42D8" w:rsidP="00887E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</w:p>
    <w:p w14:paraId="50D90F36" w14:textId="418EFE75" w:rsidR="001D42D8" w:rsidRPr="00F80036" w:rsidRDefault="001D42D8" w:rsidP="001D42D8">
      <w:pPr>
        <w:pStyle w:val="HTMLPreformatted"/>
        <w:ind w:left="720"/>
        <w:rPr>
          <w:rFonts w:asciiTheme="minorHAnsi" w:hAnsiTheme="minorHAnsi" w:cstheme="minorHAnsi"/>
          <w:sz w:val="26"/>
          <w:szCs w:val="26"/>
        </w:rPr>
      </w:pPr>
    </w:p>
    <w:p w14:paraId="0205B98F" w14:textId="77777777" w:rsidR="00D01ABD" w:rsidRPr="00F80036" w:rsidRDefault="00D01ABD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arkedcontent"/>
          <w:rFonts w:cstheme="minorHAnsi"/>
          <w:b/>
          <w:bCs/>
          <w:sz w:val="40"/>
          <w:szCs w:val="40"/>
        </w:rPr>
      </w:pPr>
    </w:p>
    <w:p w14:paraId="235B1BA1" w14:textId="62857BEF" w:rsidR="001D42D8" w:rsidRPr="00F80036" w:rsidRDefault="00047BFD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Ada subprograms</w:t>
      </w:r>
    </w:p>
    <w:p w14:paraId="2810C320" w14:textId="77777777" w:rsidR="00D01ABD" w:rsidRPr="00F80036" w:rsidRDefault="00D01ABD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markedcontent"/>
          <w:rFonts w:cstheme="minorHAnsi"/>
          <w:b/>
          <w:bCs/>
          <w:sz w:val="40"/>
          <w:szCs w:val="40"/>
        </w:rPr>
      </w:pPr>
    </w:p>
    <w:p w14:paraId="74D8FF2B" w14:textId="6DC4D620" w:rsidR="0033042C" w:rsidRPr="00F80036" w:rsidRDefault="0033042C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Similarities</w:t>
      </w:r>
    </w:p>
    <w:p w14:paraId="639F6E06" w14:textId="77777777" w:rsidR="0033042C" w:rsidRPr="00F80036" w:rsidRDefault="0033042C" w:rsidP="00330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>Both Ada and C-based languages allow you to define functions and procedures.</w:t>
      </w:r>
    </w:p>
    <w:p w14:paraId="44E61E8A" w14:textId="11332DA0" w:rsidR="0033042C" w:rsidRPr="00F80036" w:rsidRDefault="00F80036" w:rsidP="00330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sz w:val="26"/>
          <w:szCs w:val="26"/>
        </w:rPr>
        <w:t>They both</w:t>
      </w:r>
      <w:r w:rsidR="0033042C" w:rsidRPr="00F80036">
        <w:rPr>
          <w:rFonts w:cstheme="minorHAnsi"/>
          <w:sz w:val="26"/>
          <w:szCs w:val="26"/>
        </w:rPr>
        <w:t xml:space="preserve"> support subprograms that can return values (functions).</w:t>
      </w:r>
    </w:p>
    <w:p w14:paraId="7E67D3E1" w14:textId="4E1BBE8B" w:rsidR="0033042C" w:rsidRPr="00F80036" w:rsidRDefault="0033042C" w:rsidP="00330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sz w:val="26"/>
          <w:szCs w:val="26"/>
        </w:rPr>
        <w:t>Both languages provide options for passing parameters by value or reference.</w:t>
      </w:r>
    </w:p>
    <w:p w14:paraId="330EE6F5" w14:textId="77777777" w:rsidR="00D01ABD" w:rsidRPr="00F80036" w:rsidRDefault="0033042C" w:rsidP="00D01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sz w:val="26"/>
          <w:szCs w:val="26"/>
        </w:rPr>
        <w:t>Both languages allow the definition of local variables within subprograms.</w:t>
      </w:r>
    </w:p>
    <w:p w14:paraId="04688CF2" w14:textId="7275FA44" w:rsidR="00887E30" w:rsidRPr="00F80036" w:rsidRDefault="0033042C" w:rsidP="00D01A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b/>
          <w:bCs/>
          <w:sz w:val="26"/>
          <w:szCs w:val="26"/>
        </w:rPr>
        <w:t>Differences</w:t>
      </w:r>
    </w:p>
    <w:p w14:paraId="7758991A" w14:textId="5CEBB5C3" w:rsidR="0033042C" w:rsidRPr="00F80036" w:rsidRDefault="0033042C" w:rsidP="003304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F80036">
        <w:rPr>
          <w:rFonts w:cstheme="minorHAnsi"/>
          <w:sz w:val="26"/>
          <w:szCs w:val="26"/>
        </w:rPr>
        <w:t>Ada supports function overloading, allowing you to define multiple functions with the same name but different parameter lists, different return types, or both.</w:t>
      </w:r>
    </w:p>
    <w:p w14:paraId="758BADDA" w14:textId="4B619BEC" w:rsidR="0033042C" w:rsidRPr="00F80036" w:rsidRDefault="0033042C" w:rsidP="003304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F80036">
        <w:rPr>
          <w:rFonts w:cstheme="minorHAnsi"/>
          <w:sz w:val="26"/>
          <w:szCs w:val="26"/>
        </w:rPr>
        <w:t>Ada provides explicit parameter modes (in, out, in out) to specify whether parameters are read-only, write-only, or both. This ensures better parameter control and safety.</w:t>
      </w:r>
    </w:p>
    <w:p w14:paraId="56F867FA" w14:textId="65AB20F6" w:rsidR="0033042C" w:rsidRPr="00F80036" w:rsidRDefault="0033042C" w:rsidP="003304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F80036">
        <w:rPr>
          <w:rFonts w:cstheme="minorHAnsi"/>
          <w:sz w:val="26"/>
          <w:szCs w:val="26"/>
        </w:rPr>
        <w:t>C languages primarily use pass-by-value or pass-by-reference (through pointers), and parameter modes are not as explicitly defined.</w:t>
      </w:r>
    </w:p>
    <w:p w14:paraId="5D60B91E" w14:textId="77777777" w:rsidR="00D01ABD" w:rsidRPr="00F80036" w:rsidRDefault="00D01ABD" w:rsidP="00D01ABD">
      <w:pPr>
        <w:rPr>
          <w:rFonts w:cstheme="minorHAnsi"/>
          <w:b/>
          <w:bCs/>
          <w:sz w:val="26"/>
          <w:szCs w:val="26"/>
        </w:rPr>
      </w:pPr>
    </w:p>
    <w:p w14:paraId="0CD704F7" w14:textId="7594092D" w:rsidR="000858D3" w:rsidRPr="00F80036" w:rsidRDefault="00D01ABD" w:rsidP="000858D3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Default parameter values</w:t>
      </w:r>
    </w:p>
    <w:p w14:paraId="2B7EE8A7" w14:textId="36006AE8" w:rsidR="000858D3" w:rsidRPr="00F80036" w:rsidRDefault="000858D3" w:rsidP="000858D3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 xml:space="preserve">I see this being useful </w:t>
      </w:r>
      <w:r w:rsidRPr="00F80036">
        <w:rPr>
          <w:rFonts w:cstheme="minorHAnsi"/>
          <w:sz w:val="26"/>
          <w:szCs w:val="26"/>
        </w:rPr>
        <w:t>as it provides a convenient way for the caller to use the function without having to specify values for every parameter, especially when they want to stick with the default behavior.</w:t>
      </w:r>
    </w:p>
    <w:p w14:paraId="6132D14B" w14:textId="77777777" w:rsidR="000858D3" w:rsidRPr="00F80036" w:rsidRDefault="000858D3" w:rsidP="000858D3">
      <w:pPr>
        <w:pStyle w:val="ListParagraph"/>
        <w:rPr>
          <w:rFonts w:cstheme="minorHAnsi"/>
          <w:sz w:val="26"/>
          <w:szCs w:val="26"/>
        </w:rPr>
      </w:pPr>
    </w:p>
    <w:p w14:paraId="277F7B7E" w14:textId="25373492" w:rsidR="000858D3" w:rsidRPr="00F80036" w:rsidRDefault="000858D3" w:rsidP="000858D3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F80036">
        <w:rPr>
          <w:rFonts w:cstheme="minorHAnsi"/>
          <w:sz w:val="26"/>
          <w:szCs w:val="26"/>
        </w:rPr>
        <w:t>Another interesting useful behavior I found with this is when you introduce new parameters to a function, you can set them as optional with default values to maintain compatibility with existing code that doesn't provide these new arguments.</w:t>
      </w:r>
    </w:p>
    <w:p w14:paraId="33C1C426" w14:textId="77777777" w:rsidR="00D01ABD" w:rsidRPr="00F80036" w:rsidRDefault="00D01ABD" w:rsidP="00D01ABD">
      <w:pPr>
        <w:rPr>
          <w:rFonts w:cstheme="minorHAnsi"/>
          <w:b/>
          <w:bCs/>
          <w:sz w:val="26"/>
          <w:szCs w:val="26"/>
        </w:rPr>
      </w:pPr>
    </w:p>
    <w:p w14:paraId="5BEA4FD0" w14:textId="77777777" w:rsidR="005E11BE" w:rsidRPr="00F80036" w:rsidRDefault="005E11BE" w:rsidP="00F411B1">
      <w:pPr>
        <w:rPr>
          <w:rStyle w:val="markedcontent"/>
          <w:rFonts w:cstheme="minorHAnsi"/>
          <w:b/>
          <w:bCs/>
          <w:sz w:val="40"/>
          <w:szCs w:val="40"/>
        </w:rPr>
      </w:pPr>
    </w:p>
    <w:p w14:paraId="1D61FF3A" w14:textId="77777777" w:rsidR="005E11BE" w:rsidRPr="00F80036" w:rsidRDefault="005E11BE" w:rsidP="005E11BE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</w:p>
    <w:p w14:paraId="16540EA7" w14:textId="3E0C9653" w:rsidR="005E11BE" w:rsidRPr="00F80036" w:rsidRDefault="005E11BE" w:rsidP="00C30C4B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Function pointers</w:t>
      </w:r>
    </w:p>
    <w:p w14:paraId="18B818A0" w14:textId="65FD652E" w:rsidR="005E11BE" w:rsidRPr="00F80036" w:rsidRDefault="005E11BE" w:rsidP="00626DB3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 xml:space="preserve">This can be useful in a variety of </w:t>
      </w:r>
      <w:r w:rsidR="00626DB3" w:rsidRPr="00F80036">
        <w:rPr>
          <w:rStyle w:val="markedcontent"/>
          <w:rFonts w:cstheme="minorHAnsi"/>
          <w:sz w:val="26"/>
          <w:szCs w:val="26"/>
        </w:rPr>
        <w:t>ways,</w:t>
      </w:r>
      <w:r w:rsidRPr="00F80036">
        <w:rPr>
          <w:rStyle w:val="markedcontent"/>
          <w:rFonts w:cstheme="minorHAnsi"/>
          <w:sz w:val="26"/>
          <w:szCs w:val="26"/>
        </w:rPr>
        <w:t xml:space="preserve"> but I thought it to be helpful </w:t>
      </w:r>
      <w:r w:rsidR="00626DB3" w:rsidRPr="00F80036">
        <w:rPr>
          <w:rFonts w:cstheme="minorHAnsi"/>
          <w:sz w:val="26"/>
          <w:szCs w:val="26"/>
        </w:rPr>
        <w:t>when</w:t>
      </w:r>
      <w:r w:rsidRPr="00F80036">
        <w:rPr>
          <w:rFonts w:cstheme="minorHAnsi"/>
          <w:sz w:val="26"/>
          <w:szCs w:val="26"/>
        </w:rPr>
        <w:t xml:space="preserve"> employed to customize algorithms or data processing methods, allowing users to provide their own functions to tailor the behavior.</w:t>
      </w:r>
    </w:p>
    <w:p w14:paraId="0C79A951" w14:textId="77777777" w:rsidR="00626DB3" w:rsidRPr="00F80036" w:rsidRDefault="00626DB3" w:rsidP="00626DB3">
      <w:pPr>
        <w:pStyle w:val="ListParagraph"/>
        <w:rPr>
          <w:rFonts w:cstheme="minorHAnsi"/>
          <w:sz w:val="26"/>
          <w:szCs w:val="26"/>
        </w:rPr>
      </w:pPr>
    </w:p>
    <w:p w14:paraId="0A135FB8" w14:textId="1B6CD185" w:rsidR="00626DB3" w:rsidRPr="00F80036" w:rsidRDefault="00626DB3" w:rsidP="00626DB3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F80036">
        <w:rPr>
          <w:rFonts w:cstheme="minorHAnsi"/>
          <w:sz w:val="26"/>
          <w:szCs w:val="26"/>
        </w:rPr>
        <w:t>Another use of Function pointers is commonly used in event-driven systems where you want to allow users or components to specify custom actions or behavior without changing the underlying code.</w:t>
      </w:r>
    </w:p>
    <w:sectPr w:rsidR="00626DB3" w:rsidRPr="00F8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D81"/>
    <w:multiLevelType w:val="multilevel"/>
    <w:tmpl w:val="F03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796D"/>
    <w:multiLevelType w:val="hybridMultilevel"/>
    <w:tmpl w:val="53541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4CEC"/>
    <w:multiLevelType w:val="hybridMultilevel"/>
    <w:tmpl w:val="939AE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60174"/>
    <w:multiLevelType w:val="hybridMultilevel"/>
    <w:tmpl w:val="46849F38"/>
    <w:lvl w:ilvl="0" w:tplc="C65A12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D51F7"/>
    <w:multiLevelType w:val="hybridMultilevel"/>
    <w:tmpl w:val="A6C0A04E"/>
    <w:lvl w:ilvl="0" w:tplc="952AF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E7211"/>
    <w:multiLevelType w:val="hybridMultilevel"/>
    <w:tmpl w:val="9F342ED4"/>
    <w:lvl w:ilvl="0" w:tplc="5FC218E6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C12D8"/>
    <w:multiLevelType w:val="hybridMultilevel"/>
    <w:tmpl w:val="C616B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1D03"/>
    <w:multiLevelType w:val="hybridMultilevel"/>
    <w:tmpl w:val="7D743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490A71"/>
    <w:multiLevelType w:val="hybridMultilevel"/>
    <w:tmpl w:val="945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261139">
    <w:abstractNumId w:val="8"/>
  </w:num>
  <w:num w:numId="2" w16cid:durableId="376202851">
    <w:abstractNumId w:val="1"/>
  </w:num>
  <w:num w:numId="3" w16cid:durableId="1684240821">
    <w:abstractNumId w:val="3"/>
  </w:num>
  <w:num w:numId="4" w16cid:durableId="913585016">
    <w:abstractNumId w:val="4"/>
  </w:num>
  <w:num w:numId="5" w16cid:durableId="1735199955">
    <w:abstractNumId w:val="2"/>
  </w:num>
  <w:num w:numId="6" w16cid:durableId="1111391576">
    <w:abstractNumId w:val="0"/>
  </w:num>
  <w:num w:numId="7" w16cid:durableId="1307199225">
    <w:abstractNumId w:val="7"/>
  </w:num>
  <w:num w:numId="8" w16cid:durableId="2076076813">
    <w:abstractNumId w:val="5"/>
  </w:num>
  <w:num w:numId="9" w16cid:durableId="614096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0"/>
    <w:rsid w:val="00047BFD"/>
    <w:rsid w:val="000858D3"/>
    <w:rsid w:val="001D42D8"/>
    <w:rsid w:val="00234456"/>
    <w:rsid w:val="00243483"/>
    <w:rsid w:val="002E09DD"/>
    <w:rsid w:val="002E7B40"/>
    <w:rsid w:val="00313CA7"/>
    <w:rsid w:val="0033042C"/>
    <w:rsid w:val="003B0121"/>
    <w:rsid w:val="003F2711"/>
    <w:rsid w:val="00401DF6"/>
    <w:rsid w:val="004A6CF6"/>
    <w:rsid w:val="005B22FF"/>
    <w:rsid w:val="005E11BE"/>
    <w:rsid w:val="00604347"/>
    <w:rsid w:val="00626DB3"/>
    <w:rsid w:val="00677A31"/>
    <w:rsid w:val="006E3D35"/>
    <w:rsid w:val="008504C8"/>
    <w:rsid w:val="00887E30"/>
    <w:rsid w:val="009D0D0E"/>
    <w:rsid w:val="00A54F17"/>
    <w:rsid w:val="00B0502F"/>
    <w:rsid w:val="00BB4FAD"/>
    <w:rsid w:val="00C30C4B"/>
    <w:rsid w:val="00D01ABD"/>
    <w:rsid w:val="00D6012C"/>
    <w:rsid w:val="00DB01A4"/>
    <w:rsid w:val="00E76081"/>
    <w:rsid w:val="00E919AA"/>
    <w:rsid w:val="00EA0116"/>
    <w:rsid w:val="00F411B1"/>
    <w:rsid w:val="00F614BC"/>
    <w:rsid w:val="00F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9F00"/>
  <w15:chartTrackingRefBased/>
  <w15:docId w15:val="{0130538F-40CE-4805-99A3-4FC334D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30"/>
    <w:pPr>
      <w:ind w:left="720"/>
      <w:contextualSpacing/>
    </w:pPr>
  </w:style>
  <w:style w:type="character" w:customStyle="1" w:styleId="markedcontent">
    <w:name w:val="markedcontent"/>
    <w:basedOn w:val="DefaultParagraphFont"/>
    <w:rsid w:val="00887E30"/>
  </w:style>
  <w:style w:type="paragraph" w:styleId="HTMLPreformatted">
    <w:name w:val="HTML Preformatted"/>
    <w:basedOn w:val="Normal"/>
    <w:link w:val="HTMLPreformattedChar"/>
    <w:uiPriority w:val="99"/>
    <w:unhideWhenUsed/>
    <w:rsid w:val="00887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E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7E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87E30"/>
  </w:style>
  <w:style w:type="paragraph" w:styleId="NormalWeb">
    <w:name w:val="Normal (Web)"/>
    <w:basedOn w:val="Normal"/>
    <w:uiPriority w:val="99"/>
    <w:unhideWhenUsed/>
    <w:rsid w:val="00F8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sawyerman1122@gmail.com</dc:creator>
  <cp:keywords/>
  <dc:description/>
  <cp:lastModifiedBy>sawyerman1122@gmail.com</cp:lastModifiedBy>
  <cp:revision>30</cp:revision>
  <dcterms:created xsi:type="dcterms:W3CDTF">2023-10-31T18:17:00Z</dcterms:created>
  <dcterms:modified xsi:type="dcterms:W3CDTF">2023-11-02T10:48:00Z</dcterms:modified>
</cp:coreProperties>
</file>