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b890c7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ed0aa3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76f80f7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450cd7a3"/>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2021-12-02T12:51:24Z</dcterms:created>
  <dcterms:modified xsi:type="dcterms:W3CDTF">2021-12-02T12:51:24Z</dcterms:modified>
</cp:coreProperties>
</file>