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Pr="00E01A0E" w:rsidRDefault="0A0DCECA" w:rsidP="42B13DDF">
      <w:pPr>
        <w:pStyle w:val="Heading1"/>
        <w:rPr>
          <w:rFonts w:ascii="Times New Roman" w:eastAsia="Times New Roman" w:hAnsi="Times New Roman" w:cs="Times New Roman"/>
          <w:b/>
          <w:bCs/>
          <w:color w:val="000000" w:themeColor="text1"/>
          <w:sz w:val="20"/>
          <w:szCs w:val="20"/>
          <w:highlight w:val="green"/>
        </w:rPr>
      </w:pPr>
      <w:r w:rsidRPr="00E01A0E">
        <w:rPr>
          <w:rFonts w:ascii="Times New Roman" w:eastAsia="Times New Roman" w:hAnsi="Times New Roman" w:cs="Times New Roman"/>
          <w:b/>
          <w:bCs/>
          <w:color w:val="000000" w:themeColor="text1"/>
          <w:sz w:val="20"/>
          <w:szCs w:val="20"/>
          <w:highlight w:val="green"/>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00E01A0E">
        <w:rPr>
          <w:rFonts w:ascii="Times New Roman" w:eastAsia="Times New Roman" w:hAnsi="Times New Roman" w:cs="Times New Roman"/>
          <w:color w:val="252525"/>
          <w:sz w:val="20"/>
          <w:szCs w:val="20"/>
          <w:highlight w:val="green"/>
          <w:lang w:val="cs"/>
        </w:rPr>
        <w:t xml:space="preserve">Subjektivní právo znamená jisté oprávnění představující míru dovoleného chování subjektu práva. </w:t>
      </w:r>
      <w:r w:rsidR="53DCEAFF" w:rsidRPr="00E01A0E">
        <w:rPr>
          <w:highlight w:val="green"/>
        </w:rPr>
        <w:br/>
      </w:r>
      <w:r w:rsidRPr="00E01A0E">
        <w:rPr>
          <w:rFonts w:ascii="Times New Roman" w:eastAsia="Times New Roman" w:hAnsi="Times New Roman" w:cs="Times New Roman"/>
          <w:color w:val="252525"/>
          <w:sz w:val="20"/>
          <w:szCs w:val="20"/>
          <w:highlight w:val="green"/>
          <w:lang w:val="cs"/>
        </w:rPr>
        <w:t>Je to realizace objektivního práva, které tvoří základ konkrétních právních vztahů.</w:t>
      </w:r>
    </w:p>
    <w:p w14:paraId="33FED73F" w14:textId="7FE5BC07"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Subjektivní právo má 3 roviny:</w:t>
      </w:r>
    </w:p>
    <w:p w14:paraId="62C5D80D" w14:textId="753B9F2B"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chovat se právně nezakázaným způsobem</w:t>
      </w:r>
    </w:p>
    <w:p w14:paraId="646EB6DA" w14:textId="5106D09D"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00217EC6">
        <w:rPr>
          <w:rFonts w:ascii="Times New Roman" w:eastAsia="Times New Roman" w:hAnsi="Times New Roman" w:cs="Times New Roman"/>
          <w:color w:val="252525"/>
          <w:sz w:val="20"/>
          <w:szCs w:val="20"/>
          <w:highlight w:val="green"/>
          <w:lang w:val="cs"/>
        </w:rPr>
        <w:t>• možnost požadovat ochranu práva, resp. možnost svépomoci↑</w:t>
      </w:r>
    </w:p>
    <w:p w14:paraId="252B6BF1" w14:textId="70CDF748"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Dělení subjektivních práv</w:t>
      </w:r>
    </w:p>
    <w:p w14:paraId="430A60FC" w14:textId="6152944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absolutní povahy -</w:t>
      </w:r>
      <w:r w:rsidRPr="00306C3E">
        <w:rPr>
          <w:rFonts w:ascii="Times New Roman" w:eastAsia="Times New Roman" w:hAnsi="Times New Roman" w:cs="Times New Roman"/>
          <w:color w:val="252525"/>
          <w:sz w:val="20"/>
          <w:szCs w:val="20"/>
          <w:highlight w:val="green"/>
          <w:lang w:val="cs"/>
        </w:rPr>
        <w:t xml:space="preserve"> právo, do kterého ostatní subjekty nesmí zasahovat, absolutní práva působí vůči všem (</w:t>
      </w:r>
      <w:proofErr w:type="spellStart"/>
      <w:r w:rsidRPr="00306C3E">
        <w:rPr>
          <w:rFonts w:ascii="Times New Roman" w:eastAsia="Times New Roman" w:hAnsi="Times New Roman" w:cs="Times New Roman"/>
          <w:color w:val="252525"/>
          <w:sz w:val="20"/>
          <w:szCs w:val="20"/>
          <w:highlight w:val="green"/>
          <w:lang w:val="cs"/>
        </w:rPr>
        <w:t>erga</w:t>
      </w:r>
      <w:proofErr w:type="spellEnd"/>
      <w:r w:rsidRPr="00306C3E">
        <w:rPr>
          <w:rFonts w:ascii="Times New Roman" w:eastAsia="Times New Roman" w:hAnsi="Times New Roman" w:cs="Times New Roman"/>
          <w:color w:val="252525"/>
          <w:sz w:val="20"/>
          <w:szCs w:val="20"/>
          <w:highlight w:val="green"/>
          <w:lang w:val="cs"/>
        </w:rPr>
        <w:t xml:space="preserve"> </w:t>
      </w:r>
      <w:proofErr w:type="spellStart"/>
      <w:r w:rsidRPr="00306C3E">
        <w:rPr>
          <w:rFonts w:ascii="Times New Roman" w:eastAsia="Times New Roman" w:hAnsi="Times New Roman" w:cs="Times New Roman"/>
          <w:color w:val="252525"/>
          <w:sz w:val="20"/>
          <w:szCs w:val="20"/>
          <w:highlight w:val="green"/>
          <w:lang w:val="cs"/>
        </w:rPr>
        <w:t>omnes</w:t>
      </w:r>
      <w:proofErr w:type="spellEnd"/>
      <w:r w:rsidRPr="00306C3E">
        <w:rPr>
          <w:rFonts w:ascii="Times New Roman" w:eastAsia="Times New Roman" w:hAnsi="Times New Roman" w:cs="Times New Roman"/>
          <w:color w:val="252525"/>
          <w:sz w:val="20"/>
          <w:szCs w:val="20"/>
          <w:highlight w:val="green"/>
          <w:lang w:val="cs"/>
        </w:rPr>
        <w:t xml:space="preserve">), absolutním právem je například právo na život, právo na ochranu osobnosti, vlastnické </w:t>
      </w:r>
      <w:proofErr w:type="gramStart"/>
      <w:r w:rsidRPr="00306C3E">
        <w:rPr>
          <w:rFonts w:ascii="Times New Roman" w:eastAsia="Times New Roman" w:hAnsi="Times New Roman" w:cs="Times New Roman"/>
          <w:color w:val="252525"/>
          <w:sz w:val="20"/>
          <w:szCs w:val="20"/>
          <w:highlight w:val="green"/>
          <w:lang w:val="cs"/>
        </w:rPr>
        <w:t>právo,…</w:t>
      </w:r>
      <w:proofErr w:type="gramEnd"/>
    </w:p>
    <w:p w14:paraId="00925FB7" w14:textId="4B02CBDF"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relativní povahy-</w:t>
      </w:r>
      <w:r w:rsidRPr="00306C3E">
        <w:rPr>
          <w:rFonts w:ascii="Times New Roman" w:eastAsia="Times New Roman" w:hAnsi="Times New Roman" w:cs="Times New Roman"/>
          <w:color w:val="252525"/>
          <w:sz w:val="20"/>
          <w:szCs w:val="20"/>
          <w:highlight w:val="green"/>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00306C3E">
        <w:rPr>
          <w:rFonts w:ascii="Times New Roman" w:eastAsia="Times New Roman" w:hAnsi="Times New Roman" w:cs="Times New Roman"/>
          <w:color w:val="252525"/>
          <w:sz w:val="20"/>
          <w:szCs w:val="20"/>
          <w:highlight w:val="green"/>
          <w:lang w:val="cs"/>
        </w:rPr>
        <w:t>péči,…</w:t>
      </w:r>
      <w:proofErr w:type="gramEnd"/>
    </w:p>
    <w:p w14:paraId="1A65D78B" w14:textId="1497B03F"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soukromá</w:t>
      </w:r>
    </w:p>
    <w:p w14:paraId="6FF90CBA" w14:textId="5EAEF6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veřejná</w:t>
      </w:r>
    </w:p>
    <w:p w14:paraId="58ECDFC5" w14:textId="4E884B5E"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hmotná</w:t>
      </w:r>
    </w:p>
    <w:p w14:paraId="36C183D3" w14:textId="45E8022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procesní</w:t>
      </w:r>
    </w:p>
    <w:p w14:paraId="23EF8879" w14:textId="13A5828D"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lastRenderedPageBreak/>
        <w:t>Nejdůležitější subjektivní práva jsou základní práva a svobody, zaručeny ústavním právem a mezinárodním právem.</w:t>
      </w:r>
    </w:p>
    <w:p w14:paraId="68D828BB" w14:textId="7BFD423E"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Prvky subjektivního práva</w:t>
      </w:r>
    </w:p>
    <w:p w14:paraId="45581ADB" w14:textId="3BD56AD2"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být subjektem (nositelem) práva</w:t>
      </w:r>
    </w:p>
    <w:p w14:paraId="1F164589" w14:textId="17200F8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se chovat dovoleným způsobem</w:t>
      </w:r>
    </w:p>
    <w:p w14:paraId="71E3D3E2" w14:textId="66B206E3"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vyžadovat odpovídající chování jiných subjektů</w:t>
      </w:r>
    </w:p>
    <w:p w14:paraId="03EB2730" w14:textId="7D1AF784"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možnost </w:t>
      </w:r>
      <w:proofErr w:type="spellStart"/>
      <w:r w:rsidRPr="00306C3E">
        <w:rPr>
          <w:rFonts w:ascii="Times New Roman" w:eastAsia="Times New Roman" w:hAnsi="Times New Roman" w:cs="Times New Roman"/>
          <w:color w:val="252525"/>
          <w:sz w:val="20"/>
          <w:szCs w:val="20"/>
          <w:highlight w:val="green"/>
          <w:lang w:val="cs"/>
        </w:rPr>
        <w:t>státněmocenského</w:t>
      </w:r>
      <w:proofErr w:type="spellEnd"/>
      <w:r w:rsidRPr="00306C3E">
        <w:rPr>
          <w:rFonts w:ascii="Times New Roman" w:eastAsia="Times New Roman" w:hAnsi="Times New Roman" w:cs="Times New Roman"/>
          <w:color w:val="252525"/>
          <w:sz w:val="20"/>
          <w:szCs w:val="20"/>
          <w:highlight w:val="green"/>
          <w:lang w:val="cs"/>
        </w:rPr>
        <w:t xml:space="preserve"> zásahu</w:t>
      </w:r>
    </w:p>
    <w:p w14:paraId="2D40160D" w14:textId="5299E974"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Hierarchie subjektivních práv</w:t>
      </w:r>
    </w:p>
    <w:p w14:paraId="02883D02" w14:textId="53B4373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Dělení práv podle významu je důležité při kolizi práv.</w:t>
      </w:r>
    </w:p>
    <w:p w14:paraId="00017689" w14:textId="548310CA"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 xml:space="preserve">základní práva a </w:t>
      </w:r>
      <w:proofErr w:type="gramStart"/>
      <w:r w:rsidRPr="00306C3E">
        <w:rPr>
          <w:rFonts w:ascii="Times New Roman" w:eastAsia="Times New Roman" w:hAnsi="Times New Roman" w:cs="Times New Roman"/>
          <w:b/>
          <w:bCs/>
          <w:color w:val="252525"/>
          <w:sz w:val="20"/>
          <w:szCs w:val="20"/>
          <w:highlight w:val="green"/>
          <w:lang w:val="cs"/>
        </w:rPr>
        <w:t>svobody-</w:t>
      </w:r>
      <w:r w:rsidRPr="00306C3E">
        <w:rPr>
          <w:rFonts w:ascii="Times New Roman" w:eastAsia="Times New Roman" w:hAnsi="Times New Roman" w:cs="Times New Roman"/>
          <w:color w:val="252525"/>
          <w:sz w:val="20"/>
          <w:szCs w:val="20"/>
          <w:highlight w:val="green"/>
          <w:lang w:val="cs"/>
        </w:rPr>
        <w:t xml:space="preserve"> zaručena</w:t>
      </w:r>
      <w:proofErr w:type="gramEnd"/>
      <w:r w:rsidRPr="00306C3E">
        <w:rPr>
          <w:rFonts w:ascii="Times New Roman" w:eastAsia="Times New Roman" w:hAnsi="Times New Roman" w:cs="Times New Roman"/>
          <w:color w:val="252525"/>
          <w:sz w:val="20"/>
          <w:szCs w:val="20"/>
          <w:highlight w:val="green"/>
          <w:lang w:val="cs"/>
        </w:rPr>
        <w:t xml:space="preserve"> ústavou, jsou nezadatelná, nezcizitelná, nezrušitelná a nepromlčitelná, jsou pod ochranou soudu, kterou nelze vyloučit ani zákonem.</w:t>
      </w:r>
    </w:p>
    <w:p w14:paraId="3DA5A079" w14:textId="44CCF3BC"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zaručená zákonem</w:t>
      </w:r>
    </w:p>
    <w:p w14:paraId="3007FA60" w14:textId="0892123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vyplývající přímo ze zákona</w:t>
      </w:r>
    </w:p>
    <w:p w14:paraId="2711DA64" w14:textId="12AFE7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na základě zákona vyloučená</w:t>
      </w:r>
    </w:p>
    <w:p w14:paraId="7A339DE7" w14:textId="547ED20B"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00306C3E">
        <w:rPr>
          <w:rFonts w:ascii="Times New Roman" w:eastAsia="Times New Roman" w:hAnsi="Times New Roman" w:cs="Times New Roman"/>
          <w:color w:val="252525"/>
          <w:sz w:val="20"/>
          <w:szCs w:val="20"/>
          <w:highlight w:val="green"/>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Pr="009B1B2F" w:rsidRDefault="0A0DCECA" w:rsidP="42B13DDF">
      <w:pPr>
        <w:rPr>
          <w:rFonts w:ascii="Times New Roman" w:eastAsia="Times New Roman" w:hAnsi="Times New Roman" w:cs="Times New Roman"/>
          <w:b/>
          <w:bCs/>
          <w:color w:val="252525"/>
          <w:sz w:val="20"/>
          <w:szCs w:val="20"/>
          <w:highlight w:val="green"/>
          <w:lang w:val="cs"/>
        </w:rPr>
      </w:pPr>
      <w:r w:rsidRPr="009B1B2F">
        <w:rPr>
          <w:rFonts w:ascii="Times New Roman" w:eastAsia="Times New Roman" w:hAnsi="Times New Roman" w:cs="Times New Roman"/>
          <w:b/>
          <w:bCs/>
          <w:color w:val="252525"/>
          <w:sz w:val="20"/>
          <w:szCs w:val="20"/>
          <w:highlight w:val="green"/>
          <w:lang w:val="cs"/>
        </w:rPr>
        <w:t>Vymáhání subjektivního práva může probíhat 2 způsoby:</w:t>
      </w:r>
    </w:p>
    <w:p w14:paraId="75F841FA" w14:textId="21C32CA6"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1) Prostřednictvím </w:t>
      </w:r>
      <w:proofErr w:type="gramStart"/>
      <w:r w:rsidRPr="009B1B2F">
        <w:rPr>
          <w:rFonts w:ascii="Times New Roman" w:eastAsia="Times New Roman" w:hAnsi="Times New Roman" w:cs="Times New Roman"/>
          <w:i/>
          <w:iCs/>
          <w:color w:val="252525"/>
          <w:sz w:val="20"/>
          <w:szCs w:val="20"/>
          <w:highlight w:val="green"/>
          <w:lang w:val="cs"/>
        </w:rPr>
        <w:t>státu</w:t>
      </w:r>
      <w:r w:rsidRPr="009B1B2F">
        <w:rPr>
          <w:rFonts w:ascii="Times New Roman" w:eastAsia="Times New Roman" w:hAnsi="Times New Roman" w:cs="Times New Roman"/>
          <w:color w:val="252525"/>
          <w:sz w:val="20"/>
          <w:szCs w:val="20"/>
          <w:highlight w:val="green"/>
          <w:lang w:val="cs"/>
        </w:rPr>
        <w:t>- použitím</w:t>
      </w:r>
      <w:proofErr w:type="gramEnd"/>
      <w:r w:rsidRPr="009B1B2F">
        <w:rPr>
          <w:rFonts w:ascii="Times New Roman" w:eastAsia="Times New Roman" w:hAnsi="Times New Roman" w:cs="Times New Roman"/>
          <w:color w:val="252525"/>
          <w:sz w:val="20"/>
          <w:szCs w:val="20"/>
          <w:highlight w:val="green"/>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2) Prostřednictvím </w:t>
      </w:r>
      <w:proofErr w:type="gramStart"/>
      <w:r w:rsidRPr="009B1B2F">
        <w:rPr>
          <w:rFonts w:ascii="Times New Roman" w:eastAsia="Times New Roman" w:hAnsi="Times New Roman" w:cs="Times New Roman"/>
          <w:i/>
          <w:iCs/>
          <w:color w:val="252525"/>
          <w:sz w:val="20"/>
          <w:szCs w:val="20"/>
          <w:highlight w:val="green"/>
          <w:lang w:val="cs"/>
        </w:rPr>
        <w:t>svépomoci</w:t>
      </w:r>
      <w:r w:rsidRPr="009B1B2F">
        <w:rPr>
          <w:rFonts w:ascii="Times New Roman" w:eastAsia="Times New Roman" w:hAnsi="Times New Roman" w:cs="Times New Roman"/>
          <w:color w:val="252525"/>
          <w:sz w:val="20"/>
          <w:szCs w:val="20"/>
          <w:highlight w:val="green"/>
          <w:lang w:val="cs"/>
        </w:rPr>
        <w:t>- donucením</w:t>
      </w:r>
      <w:proofErr w:type="gramEnd"/>
      <w:r w:rsidRPr="009B1B2F">
        <w:rPr>
          <w:rFonts w:ascii="Times New Roman" w:eastAsia="Times New Roman" w:hAnsi="Times New Roman" w:cs="Times New Roman"/>
          <w:color w:val="252525"/>
          <w:sz w:val="20"/>
          <w:szCs w:val="20"/>
          <w:highlight w:val="green"/>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009B1B2F">
        <w:rPr>
          <w:rFonts w:ascii="Times New Roman" w:eastAsia="Times New Roman" w:hAnsi="Times New Roman" w:cs="Times New Roman"/>
          <w:color w:val="252525"/>
          <w:sz w:val="20"/>
          <w:szCs w:val="20"/>
          <w:highlight w:val="green"/>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009B1B2F">
        <w:rPr>
          <w:rFonts w:ascii="Times New Roman" w:eastAsia="Times New Roman" w:hAnsi="Times New Roman" w:cs="Times New Roman"/>
          <w:i/>
          <w:iCs/>
          <w:color w:val="252525"/>
          <w:sz w:val="20"/>
          <w:szCs w:val="20"/>
          <w:highlight w:val="green"/>
          <w:lang w:val="cs"/>
        </w:rPr>
        <w:t xml:space="preserve">3) Zadržení </w:t>
      </w:r>
      <w:proofErr w:type="gramStart"/>
      <w:r w:rsidRPr="009B1B2F">
        <w:rPr>
          <w:rFonts w:ascii="Times New Roman" w:eastAsia="Times New Roman" w:hAnsi="Times New Roman" w:cs="Times New Roman"/>
          <w:i/>
          <w:iCs/>
          <w:color w:val="252525"/>
          <w:sz w:val="20"/>
          <w:szCs w:val="20"/>
          <w:highlight w:val="green"/>
          <w:lang w:val="cs"/>
        </w:rPr>
        <w:t>věci</w:t>
      </w:r>
      <w:r w:rsidRPr="009B1B2F">
        <w:rPr>
          <w:rFonts w:ascii="Times New Roman" w:eastAsia="Times New Roman" w:hAnsi="Times New Roman" w:cs="Times New Roman"/>
          <w:color w:val="252525"/>
          <w:sz w:val="20"/>
          <w:szCs w:val="20"/>
          <w:highlight w:val="green"/>
          <w:lang w:val="cs"/>
        </w:rPr>
        <w:t>- právo</w:t>
      </w:r>
      <w:proofErr w:type="gramEnd"/>
      <w:r w:rsidRPr="009B1B2F">
        <w:rPr>
          <w:rFonts w:ascii="Times New Roman" w:eastAsia="Times New Roman" w:hAnsi="Times New Roman" w:cs="Times New Roman"/>
          <w:color w:val="252525"/>
          <w:sz w:val="20"/>
          <w:szCs w:val="20"/>
          <w:highlight w:val="green"/>
          <w:lang w:val="cs"/>
        </w:rPr>
        <w:t xml:space="preserve"> na zadržení věci, když dlužník neplní svou povinnost (když dlužník neplatí, je možné mu zadržet věc v odpovídající hodnotě).</w:t>
      </w:r>
    </w:p>
    <w:p w14:paraId="7983C3F1" w14:textId="3CA70C35" w:rsidR="00936FA6" w:rsidRPr="00592D23" w:rsidRDefault="0A0DCECA" w:rsidP="42B13DDF">
      <w:pPr>
        <w:pStyle w:val="Heading3"/>
        <w:rPr>
          <w:rFonts w:ascii="Times New Roman" w:eastAsia="Times New Roman" w:hAnsi="Times New Roman" w:cs="Times New Roman"/>
          <w:b/>
          <w:bCs/>
          <w:color w:val="000000" w:themeColor="text1"/>
          <w:sz w:val="20"/>
          <w:szCs w:val="20"/>
          <w:highlight w:val="green"/>
        </w:rPr>
      </w:pPr>
      <w:r w:rsidRPr="00592D23">
        <w:rPr>
          <w:rFonts w:ascii="Times New Roman" w:eastAsia="Times New Roman" w:hAnsi="Times New Roman" w:cs="Times New Roman"/>
          <w:b/>
          <w:bCs/>
          <w:color w:val="000000" w:themeColor="text1"/>
          <w:sz w:val="20"/>
          <w:szCs w:val="20"/>
          <w:highlight w:val="green"/>
        </w:rPr>
        <w:t>Subjektivní povinnost</w:t>
      </w:r>
    </w:p>
    <w:p w14:paraId="247003ED" w14:textId="796ECADF"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subjektivní povinnost a subjektivní právo jsou párové pojmy</w:t>
      </w:r>
    </w:p>
    <w:p w14:paraId="1E6FDADC" w14:textId="5C77F6D1"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možnost chovat se určitým způsobem musí být vždy spojena a povinností jiného chovat se tomu odpovídajícím způsobem</w:t>
      </w:r>
    </w:p>
    <w:p w14:paraId="7D8916FB" w14:textId="34C66D73" w:rsidR="00936FA6" w:rsidRPr="006972D3" w:rsidRDefault="0A0DCECA" w:rsidP="42B13DDF">
      <w:pPr>
        <w:rPr>
          <w:rFonts w:ascii="Times New Roman" w:eastAsia="Times New Roman" w:hAnsi="Times New Roman" w:cs="Times New Roman"/>
          <w:b/>
          <w:bCs/>
          <w:sz w:val="20"/>
          <w:szCs w:val="20"/>
          <w:highlight w:val="green"/>
          <w:lang w:val="cs"/>
        </w:rPr>
      </w:pPr>
      <w:r w:rsidRPr="00592D23">
        <w:rPr>
          <w:rFonts w:ascii="Times New Roman" w:eastAsia="Times New Roman" w:hAnsi="Times New Roman" w:cs="Times New Roman"/>
          <w:color w:val="252525"/>
          <w:sz w:val="20"/>
          <w:szCs w:val="20"/>
          <w:highlight w:val="green"/>
          <w:lang w:val="cs"/>
        </w:rPr>
        <w:t>• nutnost chovat se způsobem stanoveným právní normou (pokud není splněna dobrovolně, lze ji podle objektivního práva vynutit státním donucením)</w:t>
      </w:r>
      <w:r w:rsidR="53DCEAFF">
        <w:br/>
      </w:r>
      <w:r w:rsidR="53DCEAFF">
        <w:br/>
      </w:r>
      <w:r w:rsidR="457F190A" w:rsidRPr="006972D3">
        <w:rPr>
          <w:rFonts w:ascii="Times New Roman" w:eastAsia="Times New Roman" w:hAnsi="Times New Roman" w:cs="Times New Roman"/>
          <w:b/>
          <w:bCs/>
          <w:sz w:val="20"/>
          <w:szCs w:val="20"/>
          <w:highlight w:val="green"/>
          <w:lang w:val="cs"/>
        </w:rPr>
        <w:t>subjektivní práva a právní povinnosti jsou obsahem občanskoprávních vztahů</w:t>
      </w:r>
    </w:p>
    <w:p w14:paraId="06A1EF17" w14:textId="34FA3929"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 xml:space="preserve">subjektivní práva relativní </w:t>
      </w:r>
      <w:r w:rsidRPr="006972D3">
        <w:rPr>
          <w:rFonts w:ascii="Times New Roman" w:eastAsia="Times New Roman" w:hAnsi="Times New Roman" w:cs="Times New Roman"/>
          <w:sz w:val="20"/>
          <w:szCs w:val="20"/>
          <w:highlight w:val="green"/>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subjektivní práva absolutní</w:t>
      </w:r>
      <w:r w:rsidRPr="006972D3">
        <w:rPr>
          <w:rFonts w:ascii="Times New Roman" w:eastAsia="Times New Roman" w:hAnsi="Times New Roman" w:cs="Times New Roman"/>
          <w:sz w:val="20"/>
          <w:szCs w:val="20"/>
          <w:highlight w:val="green"/>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Pr="006972D3" w:rsidRDefault="00936FA6" w:rsidP="42B13DDF">
      <w:pPr>
        <w:rPr>
          <w:rFonts w:ascii="Times New Roman" w:eastAsia="Times New Roman" w:hAnsi="Times New Roman" w:cs="Times New Roman"/>
          <w:color w:val="252525"/>
          <w:sz w:val="20"/>
          <w:szCs w:val="20"/>
          <w:highlight w:val="green"/>
          <w:lang w:val="cs"/>
        </w:rPr>
      </w:pPr>
    </w:p>
    <w:p w14:paraId="0F725048" w14:textId="2901F18D" w:rsidR="00936FA6" w:rsidRPr="006972D3" w:rsidRDefault="0A0DCECA" w:rsidP="42B13DDF">
      <w:pPr>
        <w:pStyle w:val="Heading3"/>
        <w:rPr>
          <w:rFonts w:ascii="Times New Roman" w:eastAsia="Times New Roman" w:hAnsi="Times New Roman" w:cs="Times New Roman"/>
          <w:color w:val="000000" w:themeColor="text1"/>
          <w:sz w:val="20"/>
          <w:szCs w:val="20"/>
          <w:highlight w:val="green"/>
        </w:rPr>
      </w:pPr>
      <w:r w:rsidRPr="006972D3">
        <w:rPr>
          <w:rFonts w:ascii="Times New Roman" w:eastAsia="Times New Roman" w:hAnsi="Times New Roman" w:cs="Times New Roman"/>
          <w:color w:val="000000" w:themeColor="text1"/>
          <w:sz w:val="20"/>
          <w:szCs w:val="20"/>
          <w:highlight w:val="green"/>
        </w:rPr>
        <w:t>Druhy právních povinností</w:t>
      </w:r>
    </w:p>
    <w:p w14:paraId="3E35C4FC" w14:textId="4AC64846"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gramStart"/>
      <w:r w:rsidRPr="006972D3">
        <w:rPr>
          <w:rFonts w:ascii="Times New Roman" w:eastAsia="Times New Roman" w:hAnsi="Times New Roman" w:cs="Times New Roman"/>
          <w:i/>
          <w:iCs/>
          <w:color w:val="252525"/>
          <w:sz w:val="20"/>
          <w:szCs w:val="20"/>
          <w:highlight w:val="green"/>
          <w:lang w:val="cs"/>
        </w:rPr>
        <w:t>dare</w:t>
      </w:r>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dát</w:t>
      </w:r>
    </w:p>
    <w:p w14:paraId="7B0C147D" w14:textId="55E8BEA4"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facere</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konat</w:t>
      </w:r>
    </w:p>
    <w:p w14:paraId="00D0EA9B" w14:textId="3ADAECCF" w:rsidR="00936FA6" w:rsidRPr="006972D3" w:rsidRDefault="00C941CF" w:rsidP="42B13DDF">
      <w:pPr>
        <w:rPr>
          <w:rFonts w:ascii="Times New Roman" w:eastAsia="Times New Roman" w:hAnsi="Times New Roman" w:cs="Times New Roman"/>
          <w:color w:val="252525"/>
          <w:sz w:val="20"/>
          <w:szCs w:val="20"/>
          <w:highlight w:val="green"/>
          <w:lang w:val="cs"/>
        </w:rPr>
      </w:pPr>
      <w:r>
        <w:rPr>
          <w:rFonts w:ascii="Times New Roman" w:eastAsia="Times New Roman" w:hAnsi="Times New Roman" w:cs="Times New Roman"/>
          <w:color w:val="252525"/>
          <w:sz w:val="20"/>
          <w:szCs w:val="20"/>
          <w:highlight w:val="green"/>
          <w:lang w:val="cs"/>
        </w:rPr>
        <w:lastRenderedPageBreak/>
        <w:t>s</w:t>
      </w:r>
      <w:r w:rsidR="0A0DCECA" w:rsidRPr="006972D3">
        <w:rPr>
          <w:rFonts w:ascii="Times New Roman" w:eastAsia="Times New Roman" w:hAnsi="Times New Roman" w:cs="Times New Roman"/>
          <w:color w:val="252525"/>
          <w:sz w:val="20"/>
          <w:szCs w:val="20"/>
          <w:highlight w:val="green"/>
          <w:lang w:val="cs"/>
        </w:rPr>
        <w:t xml:space="preserve">• </w:t>
      </w:r>
      <w:proofErr w:type="spellStart"/>
      <w:r w:rsidR="0A0DCECA" w:rsidRPr="006972D3">
        <w:rPr>
          <w:rFonts w:ascii="Times New Roman" w:eastAsia="Times New Roman" w:hAnsi="Times New Roman" w:cs="Times New Roman"/>
          <w:i/>
          <w:iCs/>
          <w:color w:val="252525"/>
          <w:sz w:val="20"/>
          <w:szCs w:val="20"/>
          <w:highlight w:val="green"/>
          <w:lang w:val="cs"/>
        </w:rPr>
        <w:t>omittere</w:t>
      </w:r>
      <w:proofErr w:type="spellEnd"/>
      <w:r w:rsidR="0A0DCECA" w:rsidRPr="006972D3">
        <w:rPr>
          <w:rFonts w:ascii="Times New Roman" w:eastAsia="Times New Roman" w:hAnsi="Times New Roman" w:cs="Times New Roman"/>
          <w:color w:val="252525"/>
          <w:sz w:val="20"/>
          <w:szCs w:val="20"/>
          <w:highlight w:val="green"/>
          <w:lang w:val="cs"/>
        </w:rPr>
        <w:t xml:space="preserve"> – nekonat</w:t>
      </w:r>
    </w:p>
    <w:p w14:paraId="745B51AC" w14:textId="55DBC20C" w:rsidR="00936FA6" w:rsidRPr="00003855" w:rsidRDefault="0A0DCECA" w:rsidP="42B13DDF">
      <w:pPr>
        <w:pStyle w:val="Heading2"/>
        <w:rPr>
          <w:rFonts w:ascii="Times New Roman" w:eastAsia="Times New Roman" w:hAnsi="Times New Roman" w:cs="Times New Roman"/>
          <w:color w:val="19232D"/>
          <w:sz w:val="20"/>
          <w:szCs w:val="20"/>
          <w:highlight w:val="green"/>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pati</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strpět</w:t>
      </w:r>
      <w:r w:rsidR="53DCEAFF">
        <w:br/>
      </w:r>
      <w:r w:rsidR="53DCEAFF">
        <w:br/>
      </w:r>
      <w:r w:rsidR="6E461805" w:rsidRPr="00003855">
        <w:rPr>
          <w:rFonts w:ascii="Times New Roman" w:eastAsia="Times New Roman" w:hAnsi="Times New Roman" w:cs="Times New Roman"/>
          <w:color w:val="19232D"/>
          <w:sz w:val="20"/>
          <w:szCs w:val="20"/>
          <w:highlight w:val="green"/>
        </w:rPr>
        <w:t>Ochrana subjektivních práv</w:t>
      </w:r>
    </w:p>
    <w:p w14:paraId="5837F2F1" w14:textId="752D7C90" w:rsidR="00936FA6" w:rsidRPr="00003855" w:rsidRDefault="6E461805" w:rsidP="42B13DDF">
      <w:pPr>
        <w:rPr>
          <w:rFonts w:ascii="Times New Roman" w:eastAsia="Times New Roman" w:hAnsi="Times New Roman" w:cs="Times New Roman"/>
          <w:sz w:val="20"/>
          <w:szCs w:val="20"/>
          <w:highlight w:val="green"/>
          <w:lang w:val="cs"/>
        </w:rPr>
      </w:pPr>
      <w:r w:rsidRPr="00003855">
        <w:rPr>
          <w:rFonts w:ascii="Times New Roman" w:eastAsia="Times New Roman" w:hAnsi="Times New Roman" w:cs="Times New Roman"/>
          <w:sz w:val="20"/>
          <w:szCs w:val="20"/>
          <w:highlight w:val="green"/>
          <w:lang w:val="cs"/>
        </w:rPr>
        <w:t>Ochrana je poskytována celým právním řádem, všemi právními odvětvími:</w:t>
      </w:r>
    </w:p>
    <w:p w14:paraId="440375B6" w14:textId="491CC63A"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 xml:space="preserve">soudní ochrana </w:t>
      </w:r>
      <w:r w:rsidRPr="00003855">
        <w:rPr>
          <w:rFonts w:ascii="Times New Roman" w:eastAsia="Times New Roman" w:hAnsi="Times New Roman" w:cs="Times New Roman"/>
          <w:sz w:val="20"/>
          <w:szCs w:val="20"/>
          <w:highlight w:val="green"/>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ochrana pokojného stavu –</w:t>
      </w:r>
      <w:r w:rsidRPr="00003855">
        <w:rPr>
          <w:rFonts w:ascii="Times New Roman" w:eastAsia="Times New Roman" w:hAnsi="Times New Roman" w:cs="Times New Roman"/>
          <w:sz w:val="20"/>
          <w:szCs w:val="20"/>
          <w:highlight w:val="green"/>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Pr="00964F29"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lang w:val="cs"/>
        </w:rPr>
      </w:pPr>
      <w:r w:rsidRPr="00003855">
        <w:rPr>
          <w:rFonts w:ascii="Times New Roman" w:eastAsia="Times New Roman" w:hAnsi="Times New Roman" w:cs="Times New Roman"/>
          <w:b/>
          <w:bCs/>
          <w:sz w:val="20"/>
          <w:szCs w:val="20"/>
          <w:highlight w:val="green"/>
          <w:lang w:val="cs"/>
        </w:rPr>
        <w:t>ochrana svépomocí</w:t>
      </w:r>
      <w:r w:rsidRPr="00003855">
        <w:rPr>
          <w:rFonts w:ascii="Times New Roman" w:eastAsia="Times New Roman" w:hAnsi="Times New Roman" w:cs="Times New Roman"/>
          <w:sz w:val="20"/>
          <w:szCs w:val="20"/>
          <w:highlight w:val="green"/>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00964F29">
        <w:rPr>
          <w:rFonts w:ascii="Times New Roman" w:eastAsia="Times New Roman" w:hAnsi="Times New Roman" w:cs="Times New Roman"/>
          <w:b/>
          <w:bCs/>
          <w:sz w:val="20"/>
          <w:szCs w:val="20"/>
          <w:highlight w:val="green"/>
        </w:rPr>
        <w:t>Soukromoprávní odpovědnost</w:t>
      </w:r>
    </w:p>
    <w:p w14:paraId="1DA45AA7" w14:textId="7EB45EEE"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xml:space="preserve">Protiprávní jednání, kdy do hry nevstupuje stát. </w:t>
      </w:r>
    </w:p>
    <w:p w14:paraId="238FEAFA" w14:textId="430A4EAB"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Jedná se tudíž o vztah mezi dvěma subjekty, které mají totožné postavení. V rámci soukromoprávní odpovědnosti rozlišujeme např.</w:t>
      </w:r>
    </w:p>
    <w:p w14:paraId="4C2E6507" w14:textId="6460E8FA"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škodu</w:t>
      </w:r>
    </w:p>
    <w:p w14:paraId="52C3ED3B" w14:textId="66BCD42F"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nemajetkovou újmu</w:t>
      </w:r>
    </w:p>
    <w:p w14:paraId="4CA411A1" w14:textId="37F225A3"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vady</w:t>
      </w:r>
    </w:p>
    <w:p w14:paraId="5660EB44" w14:textId="3463D78A"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odpovědnost za prodlení</w:t>
      </w:r>
    </w:p>
    <w:p w14:paraId="643AF6EB" w14:textId="4EA4B1E2" w:rsidR="00936FA6" w:rsidRPr="00964F29"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highlight w:val="green"/>
        </w:rPr>
      </w:pPr>
      <w:r w:rsidRPr="00964F29">
        <w:rPr>
          <w:rFonts w:ascii="Times New Roman" w:eastAsia="Times New Roman" w:hAnsi="Times New Roman" w:cs="Times New Roman"/>
          <w:color w:val="151515"/>
          <w:sz w:val="20"/>
          <w:szCs w:val="20"/>
          <w:highlight w:val="green"/>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Pr="00307E21" w:rsidRDefault="4D18812F" w:rsidP="42B13DDF">
      <w:pPr>
        <w:pStyle w:val="ListParagraph"/>
        <w:numPr>
          <w:ilvl w:val="0"/>
          <w:numId w:val="9"/>
        </w:numPr>
        <w:spacing w:line="288" w:lineRule="exact"/>
        <w:rPr>
          <w:rFonts w:eastAsiaTheme="minorEastAsia"/>
          <w:color w:val="151515"/>
          <w:sz w:val="20"/>
          <w:szCs w:val="20"/>
          <w:highlight w:val="green"/>
        </w:rPr>
      </w:pPr>
      <w:r w:rsidRPr="00307E21">
        <w:rPr>
          <w:rFonts w:ascii="Times New Roman" w:eastAsia="Times New Roman" w:hAnsi="Times New Roman" w:cs="Times New Roman"/>
          <w:color w:val="151515"/>
          <w:sz w:val="20"/>
          <w:szCs w:val="20"/>
          <w:highlight w:val="green"/>
          <w:lang w:val="cs"/>
        </w:rPr>
        <w:t>Škůdce je vždy povinen odčinit své jednání a nahradit poškozenému újmu</w:t>
      </w:r>
      <w:r w:rsidRPr="00307E21">
        <w:rPr>
          <w:rFonts w:ascii="Arial" w:eastAsia="Arial" w:hAnsi="Arial" w:cs="Arial"/>
          <w:color w:val="151515"/>
          <w:sz w:val="20"/>
          <w:szCs w:val="20"/>
          <w:highlight w:val="green"/>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Pr="00DF7206" w:rsidRDefault="1FBC573F" w:rsidP="42B13DDF">
      <w:pPr>
        <w:spacing w:line="253" w:lineRule="exact"/>
        <w:rPr>
          <w:rFonts w:ascii="Times New Roman" w:eastAsia="Times New Roman" w:hAnsi="Times New Roman" w:cs="Times New Roman"/>
          <w:color w:val="000000" w:themeColor="text1"/>
          <w:sz w:val="20"/>
          <w:szCs w:val="20"/>
          <w:highlight w:val="green"/>
        </w:rPr>
      </w:pPr>
      <w:r w:rsidRPr="00DF7206">
        <w:rPr>
          <w:rFonts w:ascii="Times New Roman" w:eastAsia="Times New Roman" w:hAnsi="Times New Roman" w:cs="Times New Roman"/>
          <w:color w:val="000000" w:themeColor="text1"/>
          <w:sz w:val="20"/>
          <w:szCs w:val="20"/>
          <w:highlight w:val="green"/>
        </w:rPr>
        <w:t>= události/skutečnosti, se kterými právo spojuje vznik, změnu nebo zánik občanskoprávních vztahů</w:t>
      </w:r>
    </w:p>
    <w:p w14:paraId="6B187C04" w14:textId="27FA1798" w:rsidR="00936FA6" w:rsidRPr="00DF7206" w:rsidRDefault="1FBC573F"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DF7206">
        <w:rPr>
          <w:rFonts w:ascii="Times New Roman" w:eastAsia="Times New Roman" w:hAnsi="Times New Roman" w:cs="Times New Roman"/>
          <w:color w:val="000000" w:themeColor="text1"/>
          <w:sz w:val="20"/>
          <w:szCs w:val="20"/>
          <w:highlight w:val="green"/>
        </w:rPr>
        <w:t xml:space="preserve">·       právní skutečnosti dělíme na </w:t>
      </w:r>
      <w:r w:rsidRPr="00DF7206">
        <w:rPr>
          <w:rFonts w:ascii="Times New Roman" w:eastAsia="Times New Roman" w:hAnsi="Times New Roman" w:cs="Times New Roman"/>
          <w:b/>
          <w:bCs/>
          <w:color w:val="000000" w:themeColor="text1"/>
          <w:sz w:val="20"/>
          <w:szCs w:val="20"/>
          <w:highlight w:val="green"/>
        </w:rPr>
        <w:t>subjektivní</w:t>
      </w:r>
      <w:r w:rsidRPr="00DF7206">
        <w:rPr>
          <w:rFonts w:ascii="Times New Roman" w:eastAsia="Times New Roman" w:hAnsi="Times New Roman" w:cs="Times New Roman"/>
          <w:color w:val="000000" w:themeColor="text1"/>
          <w:sz w:val="20"/>
          <w:szCs w:val="20"/>
          <w:highlight w:val="green"/>
        </w:rPr>
        <w:t xml:space="preserve"> a </w:t>
      </w:r>
      <w:r w:rsidRPr="00DF7206">
        <w:rPr>
          <w:rFonts w:ascii="Times New Roman" w:eastAsia="Times New Roman" w:hAnsi="Times New Roman" w:cs="Times New Roman"/>
          <w:b/>
          <w:bCs/>
          <w:color w:val="000000" w:themeColor="text1"/>
          <w:sz w:val="20"/>
          <w:szCs w:val="20"/>
          <w:highlight w:val="green"/>
        </w:rPr>
        <w:t>objektivní</w:t>
      </w:r>
    </w:p>
    <w:p w14:paraId="7B573C01" w14:textId="49C766BC" w:rsidR="00936FA6" w:rsidRPr="00DF7206" w:rsidRDefault="1FBC573F" w:rsidP="42B13DDF">
      <w:pPr>
        <w:spacing w:line="253" w:lineRule="exact"/>
        <w:rPr>
          <w:rFonts w:ascii="Times New Roman" w:eastAsia="Times New Roman" w:hAnsi="Times New Roman" w:cs="Times New Roman"/>
          <w:color w:val="000000" w:themeColor="text1"/>
          <w:sz w:val="20"/>
          <w:szCs w:val="20"/>
          <w:highlight w:val="green"/>
        </w:rPr>
      </w:pPr>
      <w:r w:rsidRPr="00DF7206">
        <w:rPr>
          <w:rFonts w:ascii="Times New Roman" w:eastAsia="Times New Roman" w:hAnsi="Times New Roman" w:cs="Times New Roman"/>
          <w:b/>
          <w:bCs/>
          <w:color w:val="000000" w:themeColor="text1"/>
          <w:sz w:val="20"/>
          <w:szCs w:val="20"/>
          <w:highlight w:val="green"/>
        </w:rPr>
        <w:t>Subjektivní právní skutečnosti</w:t>
      </w:r>
      <w:r w:rsidRPr="00DF7206">
        <w:rPr>
          <w:rFonts w:ascii="Times New Roman" w:eastAsia="Times New Roman" w:hAnsi="Times New Roman" w:cs="Times New Roman"/>
          <w:color w:val="000000" w:themeColor="text1"/>
          <w:sz w:val="20"/>
          <w:szCs w:val="20"/>
          <w:highlight w:val="green"/>
        </w:rPr>
        <w:t xml:space="preserve"> = lidské chování vycházející z lidské vůle = právní jednání.</w:t>
      </w:r>
    </w:p>
    <w:p w14:paraId="583024C4" w14:textId="7B318D75" w:rsidR="00936FA6" w:rsidRPr="00DF7206" w:rsidRDefault="1FBC57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F7206">
        <w:rPr>
          <w:rFonts w:ascii="Times New Roman" w:eastAsia="Times New Roman" w:hAnsi="Times New Roman" w:cs="Times New Roman"/>
          <w:color w:val="000000" w:themeColor="text1"/>
          <w:sz w:val="20"/>
          <w:szCs w:val="20"/>
          <w:highlight w:val="green"/>
        </w:rPr>
        <w:t>è např. kupní smlouva</w:t>
      </w:r>
    </w:p>
    <w:p w14:paraId="526D4075" w14:textId="234DC8C7" w:rsidR="00936FA6" w:rsidRPr="00DF7206" w:rsidRDefault="1FBC573F" w:rsidP="42B13DDF">
      <w:pPr>
        <w:spacing w:line="253" w:lineRule="exact"/>
        <w:rPr>
          <w:rFonts w:ascii="Times New Roman" w:eastAsia="Times New Roman" w:hAnsi="Times New Roman" w:cs="Times New Roman"/>
          <w:color w:val="000000" w:themeColor="text1"/>
          <w:sz w:val="20"/>
          <w:szCs w:val="20"/>
          <w:highlight w:val="green"/>
        </w:rPr>
      </w:pPr>
      <w:r w:rsidRPr="00DF7206">
        <w:rPr>
          <w:rFonts w:ascii="Times New Roman" w:eastAsia="Times New Roman" w:hAnsi="Times New Roman" w:cs="Times New Roman"/>
          <w:b/>
          <w:bCs/>
          <w:color w:val="000000" w:themeColor="text1"/>
          <w:sz w:val="20"/>
          <w:szCs w:val="20"/>
          <w:highlight w:val="green"/>
        </w:rPr>
        <w:t>Objektivní právní skutečnosti</w:t>
      </w:r>
      <w:r w:rsidRPr="00DF7206">
        <w:rPr>
          <w:rFonts w:ascii="Times New Roman" w:eastAsia="Times New Roman" w:hAnsi="Times New Roman" w:cs="Times New Roman"/>
          <w:color w:val="000000" w:themeColor="text1"/>
          <w:sz w:val="20"/>
          <w:szCs w:val="20"/>
          <w:highlight w:val="green"/>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00DF7206">
        <w:rPr>
          <w:rFonts w:ascii="Times New Roman" w:eastAsia="Times New Roman" w:hAnsi="Times New Roman" w:cs="Times New Roman"/>
          <w:color w:val="000000" w:themeColor="text1"/>
          <w:sz w:val="20"/>
          <w:szCs w:val="20"/>
          <w:highlight w:val="green"/>
        </w:rPr>
        <w:t>è např. přírodní katastrofy, smrt, uplynutí času</w:t>
      </w:r>
    </w:p>
    <w:p w14:paraId="75581ED9" w14:textId="627CB148" w:rsidR="00936FA6" w:rsidRPr="009C7F97" w:rsidRDefault="1FBC573F" w:rsidP="42B13DDF">
      <w:pPr>
        <w:spacing w:line="253" w:lineRule="exact"/>
        <w:rPr>
          <w:rFonts w:ascii="Times New Roman" w:eastAsia="Times New Roman" w:hAnsi="Times New Roman" w:cs="Times New Roman"/>
          <w:b/>
          <w:bCs/>
          <w:color w:val="F79646"/>
          <w:sz w:val="20"/>
          <w:szCs w:val="20"/>
          <w:highlight w:val="green"/>
        </w:rPr>
      </w:pPr>
      <w:r w:rsidRPr="42B13DDF">
        <w:rPr>
          <w:rFonts w:ascii="Times New Roman" w:eastAsia="Times New Roman" w:hAnsi="Times New Roman" w:cs="Times New Roman"/>
          <w:color w:val="000000" w:themeColor="text1"/>
          <w:sz w:val="20"/>
          <w:szCs w:val="20"/>
        </w:rPr>
        <w:t xml:space="preserve"> </w:t>
      </w:r>
      <w:r w:rsidRPr="009C7F97">
        <w:rPr>
          <w:rFonts w:ascii="Times New Roman" w:eastAsia="Times New Roman" w:hAnsi="Times New Roman" w:cs="Times New Roman"/>
          <w:b/>
          <w:bCs/>
          <w:sz w:val="20"/>
          <w:szCs w:val="20"/>
          <w:highlight w:val="green"/>
        </w:rPr>
        <w:t>Právní jednání</w:t>
      </w:r>
    </w:p>
    <w:p w14:paraId="0AF1E8C8" w14:textId="74243A58" w:rsidR="00936FA6" w:rsidRPr="009C7F97" w:rsidRDefault="1FBC573F" w:rsidP="42B13DDF">
      <w:pPr>
        <w:spacing w:line="253" w:lineRule="exact"/>
        <w:rPr>
          <w:rFonts w:ascii="Times New Roman" w:eastAsia="Times New Roman" w:hAnsi="Times New Roman" w:cs="Times New Roman"/>
          <w:color w:val="000000" w:themeColor="text1"/>
          <w:sz w:val="20"/>
          <w:szCs w:val="20"/>
          <w:highlight w:val="green"/>
        </w:rPr>
      </w:pPr>
      <w:r w:rsidRPr="009C7F97">
        <w:rPr>
          <w:rFonts w:ascii="Times New Roman" w:eastAsia="Times New Roman" w:hAnsi="Times New Roman" w:cs="Times New Roman"/>
          <w:color w:val="000000" w:themeColor="text1"/>
          <w:sz w:val="20"/>
          <w:szCs w:val="20"/>
          <w:highlight w:val="green"/>
        </w:rPr>
        <w:t>= nejvýznamnějšími občanskoprávními skutečnostmi</w:t>
      </w:r>
    </w:p>
    <w:p w14:paraId="720A64EA" w14:textId="47256DBD" w:rsidR="00936FA6" w:rsidRPr="009C7F97" w:rsidRDefault="1FBC57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9C7F97">
        <w:rPr>
          <w:rFonts w:ascii="Times New Roman" w:eastAsia="Times New Roman" w:hAnsi="Times New Roman" w:cs="Times New Roman"/>
          <w:color w:val="000000" w:themeColor="text1"/>
          <w:sz w:val="20"/>
          <w:szCs w:val="20"/>
          <w:highlight w:val="green"/>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009C7F97">
        <w:rPr>
          <w:rFonts w:ascii="Times New Roman" w:eastAsia="Times New Roman" w:hAnsi="Times New Roman" w:cs="Times New Roman"/>
          <w:color w:val="000000" w:themeColor="text1"/>
          <w:sz w:val="20"/>
          <w:szCs w:val="20"/>
          <w:highlight w:val="green"/>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9C7F97"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9C7F97"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9C7F97"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9C7F97"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9C7F97"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9C7F97"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9C7F97"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9C7F97"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9C7F97"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9C7F97"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9C7F97"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9C7F97"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9C7F97"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9C7F97"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9C7F97"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9C7F97"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9C7F97"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9C7F97"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9C7F97"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9C7F97"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9C7F97"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9C7F97"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9C7F97"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9C7F97"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9C7F97"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9C7F97"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9C7F97"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9C7F97"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9C7F97"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9C7F97"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9C7F97"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9C7F97"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9C7F97"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9C7F97"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9C7F97"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9C7F97"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9C7F97"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9C7F97"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9C7F97"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9C7F97"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9C7F97"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9C7F97"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9C7F97"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9C7F97"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9C7F97"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9C7F97"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9C7F97"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9C7F97"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9C7F97"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9C7F97"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9C7F97"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9C7F97"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9C7F97"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9C7F97"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9C7F97"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9C7F97"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9C7F97"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9C7F97"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9C7F97"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9C7F97"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9C7F97"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9C7F97"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9C7F97"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9C7F97"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9C7F97"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9C7F97"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9C7F97"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9C7F97"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9C7F97"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9C7F97"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9C7F97"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9C7F97"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9C7F97"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9C7F97"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9C7F97"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9C7F97"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9C7F97"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9C7F97"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9C7F97"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9C7F97"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9C7F97"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9C7F97"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9C7F97"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9C7F97"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9C7F97"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9C7F97"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9C7F97"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9C7F97"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9C7F97"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9C7F97"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9C7F97"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9C7F97"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9C7F97"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9C7F9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9C7F9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9C7F9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9C7F97"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9C7F97"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03855"/>
    <w:rsid w:val="00024717"/>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7EC6"/>
    <w:rsid w:val="00218552"/>
    <w:rsid w:val="00225BFB"/>
    <w:rsid w:val="0022D418"/>
    <w:rsid w:val="00250509"/>
    <w:rsid w:val="0027257B"/>
    <w:rsid w:val="002976A1"/>
    <w:rsid w:val="002A2930"/>
    <w:rsid w:val="002B0D83"/>
    <w:rsid w:val="002D077E"/>
    <w:rsid w:val="002E7B12"/>
    <w:rsid w:val="002F6028"/>
    <w:rsid w:val="00306C3E"/>
    <w:rsid w:val="00307E21"/>
    <w:rsid w:val="003221C5"/>
    <w:rsid w:val="00330BB6"/>
    <w:rsid w:val="00340156"/>
    <w:rsid w:val="003B5B95"/>
    <w:rsid w:val="003C4E9F"/>
    <w:rsid w:val="003D2BE5"/>
    <w:rsid w:val="00401AE8"/>
    <w:rsid w:val="004449AF"/>
    <w:rsid w:val="004460A4"/>
    <w:rsid w:val="00486D3C"/>
    <w:rsid w:val="004AD1B8"/>
    <w:rsid w:val="004D2E3F"/>
    <w:rsid w:val="004E3DC4"/>
    <w:rsid w:val="00507E82"/>
    <w:rsid w:val="00542847"/>
    <w:rsid w:val="00555AEA"/>
    <w:rsid w:val="00591DCE"/>
    <w:rsid w:val="00592A01"/>
    <w:rsid w:val="00592D23"/>
    <w:rsid w:val="005D475D"/>
    <w:rsid w:val="005EEA7E"/>
    <w:rsid w:val="006065E8"/>
    <w:rsid w:val="00617A56"/>
    <w:rsid w:val="0061EC63"/>
    <w:rsid w:val="00642841"/>
    <w:rsid w:val="00646DEB"/>
    <w:rsid w:val="0064780A"/>
    <w:rsid w:val="00662B82"/>
    <w:rsid w:val="006830E5"/>
    <w:rsid w:val="006972D3"/>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64F29"/>
    <w:rsid w:val="00980EBB"/>
    <w:rsid w:val="00996891"/>
    <w:rsid w:val="009B1B2F"/>
    <w:rsid w:val="009B52B1"/>
    <w:rsid w:val="009C7F97"/>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941CF"/>
    <w:rsid w:val="00CE72A5"/>
    <w:rsid w:val="00CEF59F"/>
    <w:rsid w:val="00D11CA7"/>
    <w:rsid w:val="00D349E2"/>
    <w:rsid w:val="00D3B9A8"/>
    <w:rsid w:val="00D476DD"/>
    <w:rsid w:val="00D67853"/>
    <w:rsid w:val="00D939D6"/>
    <w:rsid w:val="00DB48AC"/>
    <w:rsid w:val="00DE6377"/>
    <w:rsid w:val="00DF7206"/>
    <w:rsid w:val="00E00C72"/>
    <w:rsid w:val="00E01A0E"/>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150</Pages>
  <Words>58513</Words>
  <Characters>333528</Characters>
  <Application>Microsoft Office Word</Application>
  <DocSecurity>0</DocSecurity>
  <Lines>2779</Lines>
  <Paragraphs>782</Paragraphs>
  <ScaleCrop>false</ScaleCrop>
  <Company/>
  <LinksUpToDate>false</LinksUpToDate>
  <CharactersWithSpaces>391259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90</cp:revision>
  <dcterms:created xsi:type="dcterms:W3CDTF">2020-05-12T23:26:00Z</dcterms:created>
  <dcterms:modified xsi:type="dcterms:W3CDTF">2020-08-26T21:54:00Z</dcterms:modified>
</cp:coreProperties>
</file>