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45780" w14:textId="77777777" w:rsidR="001923FD" w:rsidRDefault="001923FD" w:rsidP="001923FD">
      <w:pPr>
        <w:jc w:val="center"/>
        <w:rPr>
          <w:rFonts w:cstheme="minorHAnsi"/>
          <w:b/>
          <w:sz w:val="28"/>
          <w:u w:val="single"/>
        </w:rPr>
      </w:pPr>
      <w:r>
        <w:rPr>
          <w:rFonts w:cstheme="minorHAnsi"/>
          <w:b/>
          <w:sz w:val="28"/>
          <w:u w:val="single"/>
        </w:rPr>
        <w:t>UZORCI DIZAJNA</w:t>
      </w:r>
    </w:p>
    <w:p w14:paraId="550DAF40" w14:textId="77777777" w:rsidR="001923FD" w:rsidRDefault="001923FD" w:rsidP="001923FD">
      <w:pPr>
        <w:jc w:val="center"/>
        <w:rPr>
          <w:rFonts w:cstheme="minorHAnsi"/>
          <w:b/>
          <w:sz w:val="28"/>
          <w:u w:val="single"/>
        </w:rPr>
      </w:pPr>
      <w:r>
        <w:rPr>
          <w:rFonts w:cstheme="minorHAnsi"/>
          <w:b/>
          <w:sz w:val="28"/>
          <w:u w:val="single"/>
        </w:rPr>
        <w:t>DOMINIK LACKOVIĆ</w:t>
      </w:r>
    </w:p>
    <w:p w14:paraId="09091DB8" w14:textId="77777777" w:rsidR="001923FD" w:rsidRDefault="001923FD" w:rsidP="001923FD">
      <w:pPr>
        <w:jc w:val="center"/>
        <w:rPr>
          <w:rFonts w:cstheme="minorHAnsi"/>
          <w:b/>
          <w:sz w:val="28"/>
          <w:u w:val="single"/>
        </w:rPr>
      </w:pPr>
      <w:r>
        <w:rPr>
          <w:rFonts w:cstheme="minorHAnsi"/>
          <w:b/>
          <w:sz w:val="28"/>
          <w:u w:val="single"/>
        </w:rPr>
        <w:t>ZADAĆA 2 – ToF 2. dio</w:t>
      </w:r>
    </w:p>
    <w:p w14:paraId="3DC5CBCC" w14:textId="77777777" w:rsidR="001923FD" w:rsidRDefault="001923FD" w:rsidP="001923FD">
      <w:pPr>
        <w:jc w:val="both"/>
        <w:rPr>
          <w:rFonts w:cstheme="minorHAnsi"/>
          <w:sz w:val="24"/>
        </w:rPr>
      </w:pPr>
    </w:p>
    <w:p w14:paraId="68283489" w14:textId="77777777" w:rsidR="001923FD" w:rsidRDefault="001923FD" w:rsidP="001923FD">
      <w:pPr>
        <w:jc w:val="both"/>
        <w:rPr>
          <w:rFonts w:cstheme="minorHAnsi"/>
          <w:b/>
          <w:sz w:val="28"/>
          <w:u w:val="single"/>
        </w:rPr>
      </w:pPr>
      <w:r>
        <w:rPr>
          <w:rFonts w:cstheme="minorHAnsi"/>
          <w:b/>
          <w:sz w:val="28"/>
          <w:u w:val="single"/>
        </w:rPr>
        <w:t>KORIŠTENI UZORCI DIZAJNA:</w:t>
      </w:r>
    </w:p>
    <w:p w14:paraId="69746D65" w14:textId="77777777" w:rsidR="001923FD" w:rsidRPr="001D1A7D" w:rsidRDefault="001923FD" w:rsidP="001923FD">
      <w:pPr>
        <w:jc w:val="both"/>
        <w:rPr>
          <w:rFonts w:cstheme="minorHAnsi"/>
          <w:sz w:val="24"/>
          <w:u w:val="single"/>
        </w:rPr>
      </w:pPr>
      <w:r w:rsidRPr="001D1A7D">
        <w:rPr>
          <w:rFonts w:cstheme="minorHAnsi"/>
          <w:sz w:val="24"/>
          <w:u w:val="single"/>
        </w:rPr>
        <w:t>Prototype</w:t>
      </w:r>
    </w:p>
    <w:p w14:paraId="32959EAC" w14:textId="77777777" w:rsidR="001923FD" w:rsidRDefault="001923FD" w:rsidP="001923FD">
      <w:pPr>
        <w:jc w:val="both"/>
        <w:rPr>
          <w:rFonts w:cstheme="minorHAnsi"/>
          <w:sz w:val="24"/>
        </w:rPr>
      </w:pPr>
      <w:r>
        <w:rPr>
          <w:rFonts w:cstheme="minorHAnsi"/>
          <w:sz w:val="24"/>
        </w:rPr>
        <w:t>Za kreiranje objekata tipa Sensor i Actuator. To su objekti koji se nalaze u kolekcijama i ima ih mnogo te je kloniranje protitipa najjednostavnija opcija.</w:t>
      </w:r>
    </w:p>
    <w:p w14:paraId="30F5044D" w14:textId="77777777" w:rsidR="001923FD" w:rsidRPr="001D1A7D" w:rsidRDefault="001923FD" w:rsidP="001923FD">
      <w:pPr>
        <w:jc w:val="both"/>
        <w:rPr>
          <w:rFonts w:cstheme="minorHAnsi"/>
          <w:sz w:val="24"/>
          <w:u w:val="single"/>
        </w:rPr>
      </w:pPr>
      <w:r w:rsidRPr="001D1A7D">
        <w:rPr>
          <w:rFonts w:cstheme="minorHAnsi"/>
          <w:sz w:val="24"/>
          <w:u w:val="single"/>
        </w:rPr>
        <w:t>Singleton</w:t>
      </w:r>
    </w:p>
    <w:p w14:paraId="42B2D351" w14:textId="77777777" w:rsidR="001923FD" w:rsidRDefault="001923FD" w:rsidP="001923FD">
      <w:pPr>
        <w:jc w:val="both"/>
        <w:rPr>
          <w:rFonts w:cstheme="minorHAnsi"/>
          <w:sz w:val="24"/>
        </w:rPr>
      </w:pPr>
      <w:r>
        <w:rPr>
          <w:rFonts w:cstheme="minorHAnsi"/>
          <w:sz w:val="24"/>
        </w:rPr>
        <w:t>Uzorak koristim u dvije klase. Prva je RandomNumberGenerator koja služi za generiranje nasumično odabranog broja u zadanom intervalu i za dodjeljivanje jedinstvenog broja mjestima i uređajima. Klasa se koristi na više mjesta u programu i nema potrebe da se svaki puta instancira novi objekt pa je dobro rješenje koristiti Singleton. Druga klasa je FileManager koja služi za rad s tekstualnim datotekama. Metoda za uvoz podataka se koristi samo na početku programa, ali metoda za upis u datoteku se koristi vrlo često i na različitim mjestima te je zbog toga Singleton najbolja opcija.</w:t>
      </w:r>
    </w:p>
    <w:p w14:paraId="61619FFE" w14:textId="77777777" w:rsidR="001923FD" w:rsidRPr="001D1A7D" w:rsidRDefault="001923FD" w:rsidP="001923FD">
      <w:pPr>
        <w:jc w:val="both"/>
        <w:rPr>
          <w:rFonts w:cstheme="minorHAnsi"/>
          <w:sz w:val="24"/>
          <w:u w:val="single"/>
        </w:rPr>
      </w:pPr>
      <w:r w:rsidRPr="001D1A7D">
        <w:rPr>
          <w:rFonts w:cstheme="minorHAnsi"/>
          <w:sz w:val="24"/>
          <w:u w:val="single"/>
        </w:rPr>
        <w:t>Builder</w:t>
      </w:r>
    </w:p>
    <w:p w14:paraId="7943BDBE" w14:textId="77777777" w:rsidR="001923FD" w:rsidRDefault="001923FD" w:rsidP="001923FD">
      <w:pPr>
        <w:jc w:val="both"/>
        <w:rPr>
          <w:rFonts w:cstheme="minorHAnsi"/>
          <w:sz w:val="24"/>
        </w:rPr>
      </w:pPr>
      <w:r>
        <w:rPr>
          <w:rFonts w:cstheme="minorHAnsi"/>
          <w:sz w:val="24"/>
        </w:rPr>
        <w:t>Koristim ga za kreiranje složenog objekta tipa Place.</w:t>
      </w:r>
    </w:p>
    <w:p w14:paraId="36D3267F" w14:textId="77777777" w:rsidR="001923FD" w:rsidRPr="001D1A7D" w:rsidRDefault="001923FD" w:rsidP="001923FD">
      <w:pPr>
        <w:jc w:val="both"/>
        <w:rPr>
          <w:rFonts w:cstheme="minorHAnsi"/>
          <w:sz w:val="24"/>
          <w:u w:val="single"/>
        </w:rPr>
      </w:pPr>
      <w:r w:rsidRPr="001D1A7D">
        <w:rPr>
          <w:rFonts w:cstheme="minorHAnsi"/>
          <w:sz w:val="24"/>
          <w:u w:val="single"/>
        </w:rPr>
        <w:t>FactoryMethod</w:t>
      </w:r>
    </w:p>
    <w:p w14:paraId="5D78B55E" w14:textId="77777777" w:rsidR="001923FD" w:rsidRDefault="001923FD" w:rsidP="001923FD">
      <w:pPr>
        <w:jc w:val="both"/>
        <w:rPr>
          <w:rFonts w:cstheme="minorHAnsi"/>
          <w:sz w:val="24"/>
        </w:rPr>
      </w:pPr>
      <w:r>
        <w:rPr>
          <w:rFonts w:cstheme="minorHAnsi"/>
          <w:sz w:val="24"/>
        </w:rPr>
        <w:t>Koristim ga za dinamičko učitavanje algoritma obrade podataka koji se zadaje argumentom komandne linije. Pošto postoje tri mogućnosti, nemoguće je pretpostaviti koji algoritam je potreban pa će FactoryMethod riješiti problem dinamičkog učitavanja.</w:t>
      </w:r>
    </w:p>
    <w:p w14:paraId="7AD2D22D" w14:textId="77777777" w:rsidR="001923FD" w:rsidRPr="001D1A7D" w:rsidRDefault="001923FD" w:rsidP="001923FD">
      <w:pPr>
        <w:jc w:val="both"/>
        <w:rPr>
          <w:rFonts w:cstheme="minorHAnsi"/>
          <w:sz w:val="24"/>
          <w:u w:val="single"/>
        </w:rPr>
      </w:pPr>
      <w:r w:rsidRPr="001D1A7D">
        <w:rPr>
          <w:rFonts w:cstheme="minorHAnsi"/>
          <w:sz w:val="24"/>
          <w:u w:val="single"/>
        </w:rPr>
        <w:t>Iterator</w:t>
      </w:r>
    </w:p>
    <w:p w14:paraId="04D6124B" w14:textId="77777777" w:rsidR="001923FD" w:rsidRDefault="001923FD" w:rsidP="001923FD">
      <w:pPr>
        <w:jc w:val="both"/>
        <w:rPr>
          <w:rFonts w:cstheme="minorHAnsi"/>
          <w:sz w:val="24"/>
        </w:rPr>
      </w:pPr>
      <w:r>
        <w:rPr>
          <w:rFonts w:cstheme="minorHAnsi"/>
          <w:sz w:val="24"/>
        </w:rPr>
        <w:t xml:space="preserve">Iterator služi za slijedno prolaženje kroz kolekciju tipa Place s time da se redoslijed određuje na temelju jedinstvenog ID-ja koji je pridružen svakom mjestu u kolekciji. </w:t>
      </w:r>
    </w:p>
    <w:p w14:paraId="23888A29" w14:textId="6D31A2F1" w:rsidR="001923FD" w:rsidRDefault="001923FD" w:rsidP="001923FD">
      <w:pPr>
        <w:jc w:val="both"/>
        <w:rPr>
          <w:rFonts w:cstheme="minorHAnsi"/>
          <w:sz w:val="24"/>
          <w:u w:val="single"/>
        </w:rPr>
      </w:pPr>
      <w:r w:rsidRPr="001D1A7D">
        <w:rPr>
          <w:rFonts w:cstheme="minorHAnsi"/>
          <w:sz w:val="24"/>
          <w:u w:val="single"/>
        </w:rPr>
        <w:t>Visitor</w:t>
      </w:r>
    </w:p>
    <w:p w14:paraId="2444DAFC" w14:textId="0091AA86" w:rsidR="001D1A7D" w:rsidRDefault="001D1A7D" w:rsidP="001923FD">
      <w:pPr>
        <w:jc w:val="both"/>
        <w:rPr>
          <w:rFonts w:cstheme="minorHAnsi"/>
          <w:sz w:val="24"/>
          <w:u w:val="single"/>
        </w:rPr>
      </w:pPr>
    </w:p>
    <w:p w14:paraId="6F479A43" w14:textId="28F5F667" w:rsidR="001D1A7D" w:rsidRDefault="001D1A7D" w:rsidP="001923FD">
      <w:pPr>
        <w:jc w:val="both"/>
        <w:rPr>
          <w:rFonts w:cstheme="minorHAnsi"/>
          <w:sz w:val="24"/>
          <w:u w:val="single"/>
        </w:rPr>
      </w:pPr>
    </w:p>
    <w:p w14:paraId="7EFA8862" w14:textId="6C4F15EE" w:rsidR="001D1A7D" w:rsidRDefault="001D1A7D" w:rsidP="001923FD">
      <w:pPr>
        <w:jc w:val="both"/>
        <w:rPr>
          <w:rFonts w:cstheme="minorHAnsi"/>
          <w:sz w:val="24"/>
          <w:u w:val="single"/>
        </w:rPr>
      </w:pPr>
    </w:p>
    <w:p w14:paraId="31092EE4" w14:textId="4858BC2A" w:rsidR="001D1A7D" w:rsidRDefault="001D1A7D" w:rsidP="001923FD">
      <w:pPr>
        <w:jc w:val="both"/>
        <w:rPr>
          <w:rFonts w:cstheme="minorHAnsi"/>
          <w:sz w:val="24"/>
          <w:u w:val="single"/>
        </w:rPr>
      </w:pPr>
    </w:p>
    <w:p w14:paraId="0F378136" w14:textId="5F64A1F2" w:rsidR="001D1A7D" w:rsidRDefault="001D1A7D" w:rsidP="001923FD">
      <w:pPr>
        <w:jc w:val="both"/>
        <w:rPr>
          <w:rFonts w:cstheme="minorHAnsi"/>
          <w:sz w:val="24"/>
          <w:u w:val="single"/>
        </w:rPr>
      </w:pPr>
    </w:p>
    <w:p w14:paraId="32A5BCFF" w14:textId="77777777" w:rsidR="001D1A7D" w:rsidRPr="001D1A7D" w:rsidRDefault="001D1A7D" w:rsidP="001923FD">
      <w:pPr>
        <w:jc w:val="both"/>
        <w:rPr>
          <w:rFonts w:cstheme="minorHAnsi"/>
          <w:sz w:val="24"/>
          <w:u w:val="single"/>
        </w:rPr>
      </w:pPr>
    </w:p>
    <w:p w14:paraId="4829023D" w14:textId="77777777" w:rsidR="001923FD" w:rsidRDefault="001923FD" w:rsidP="001923FD">
      <w:pPr>
        <w:rPr>
          <w:rFonts w:cstheme="minorHAnsi"/>
          <w:b/>
          <w:sz w:val="28"/>
          <w:u w:val="single"/>
        </w:rPr>
      </w:pPr>
      <w:r>
        <w:rPr>
          <w:rFonts w:cstheme="minorHAnsi"/>
          <w:b/>
          <w:sz w:val="28"/>
          <w:u w:val="single"/>
        </w:rPr>
        <w:lastRenderedPageBreak/>
        <w:t>PROMJENE U ODNOSU NA ZADAĆU 1</w:t>
      </w:r>
    </w:p>
    <w:p w14:paraId="12A8AA56" w14:textId="77777777" w:rsidR="001D1A7D" w:rsidRDefault="001923FD" w:rsidP="001D1A7D">
      <w:pPr>
        <w:jc w:val="both"/>
        <w:rPr>
          <w:rFonts w:cstheme="minorHAnsi"/>
          <w:sz w:val="24"/>
        </w:rPr>
        <w:sectPr w:rsidR="001D1A7D" w:rsidSect="001D1A7D">
          <w:pgSz w:w="11906" w:h="16838"/>
          <w:pgMar w:top="1417" w:right="1417" w:bottom="1417" w:left="1417" w:header="708" w:footer="708" w:gutter="0"/>
          <w:cols w:space="708"/>
          <w:docGrid w:linePitch="360"/>
        </w:sectPr>
      </w:pPr>
      <w:r>
        <w:rPr>
          <w:rFonts w:cstheme="minorHAnsi"/>
          <w:sz w:val="24"/>
        </w:rPr>
        <w:t>Zadaću jedan sam predao skoro praznu pa nisam imao puno toga za mijenjati. Imao sam modele klasa napravljene u uzorku dizajna Prototype te učitavanje podataka iz datoteke kao Singleton. Gotovo s</w:t>
      </w:r>
      <w:r w:rsidR="001D1A7D">
        <w:rPr>
          <w:rFonts w:cstheme="minorHAnsi"/>
          <w:sz w:val="24"/>
        </w:rPr>
        <w:t>ve je napravljeno u ovoj zadaći</w:t>
      </w:r>
    </w:p>
    <w:p w14:paraId="6D2E3CBE" w14:textId="2A5B7BC9" w:rsidR="001923FD" w:rsidRDefault="001923FD" w:rsidP="001D1A7D">
      <w:pPr>
        <w:jc w:val="both"/>
        <w:rPr>
          <w:rFonts w:cstheme="minorHAnsi"/>
          <w:sz w:val="24"/>
        </w:rPr>
      </w:pPr>
    </w:p>
    <w:p w14:paraId="7A71778C" w14:textId="24085F5F" w:rsidR="00570C9D" w:rsidRPr="001923FD" w:rsidRDefault="001D1A7D" w:rsidP="001923FD">
      <w:bookmarkStart w:id="0" w:name="_GoBack"/>
      <w:r>
        <w:rPr>
          <w:noProof/>
        </w:rPr>
        <w:drawing>
          <wp:inline distT="0" distB="0" distL="0" distR="0" wp14:anchorId="703F923B" wp14:editId="42705F31">
            <wp:extent cx="7068710" cy="532530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ackovi2_zadaca_2_diagra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68710" cy="5325306"/>
                    </a:xfrm>
                    <a:prstGeom prst="rect">
                      <a:avLst/>
                    </a:prstGeom>
                  </pic:spPr>
                </pic:pic>
              </a:graphicData>
            </a:graphic>
          </wp:inline>
        </w:drawing>
      </w:r>
      <w:bookmarkEnd w:id="0"/>
    </w:p>
    <w:sectPr w:rsidR="00570C9D" w:rsidRPr="001923FD" w:rsidSect="00992E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55"/>
    <w:rsid w:val="001923FD"/>
    <w:rsid w:val="001D1A7D"/>
    <w:rsid w:val="00233455"/>
    <w:rsid w:val="00570C9D"/>
    <w:rsid w:val="00892F82"/>
    <w:rsid w:val="00992E91"/>
    <w:rsid w:val="009F6E5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B574"/>
  <w15:chartTrackingRefBased/>
  <w15:docId w15:val="{5106AE24-952E-42CC-8A28-F4532F11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23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39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foobar</dc:creator>
  <cp:keywords/>
  <dc:description/>
  <cp:lastModifiedBy>foobar</cp:lastModifiedBy>
  <cp:revision>7</cp:revision>
  <cp:lastPrinted>2017-11-19T14:14:00Z</cp:lastPrinted>
  <dcterms:created xsi:type="dcterms:W3CDTF">2017-11-19T01:09:00Z</dcterms:created>
  <dcterms:modified xsi:type="dcterms:W3CDTF">2017-11-19T14:15:00Z</dcterms:modified>
</cp:coreProperties>
</file>