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2B" w:rsidRDefault="00EE6971" w:rsidP="00173AF7">
      <w:pPr>
        <w:rPr>
          <w:b/>
          <w:sz w:val="72"/>
          <w:szCs w:val="72"/>
        </w:rPr>
      </w:pPr>
      <w:r>
        <w:rPr>
          <w:b/>
          <w:sz w:val="72"/>
          <w:szCs w:val="72"/>
        </w:rPr>
        <w:t>Real-Time-Strategy Game</w:t>
      </w:r>
    </w:p>
    <w:p w:rsidR="008C282B" w:rsidRDefault="008C282B" w:rsidP="00173AF7"/>
    <w:p w:rsidR="008C282B" w:rsidRDefault="008C282B" w:rsidP="00173AF7"/>
    <w:p w:rsidR="008C282B" w:rsidRDefault="008C282B" w:rsidP="00173AF7"/>
    <w:p w:rsidR="008C282B" w:rsidRDefault="008C282B" w:rsidP="00173AF7"/>
    <w:p w:rsidR="008C282B" w:rsidRDefault="008C282B" w:rsidP="00173AF7"/>
    <w:p w:rsidR="008C282B" w:rsidRDefault="00B429B9" w:rsidP="00173AF7">
      <w:pPr>
        <w:pBdr>
          <w:bottom w:val="single" w:sz="4" w:space="1" w:color="auto"/>
        </w:pBdr>
        <w:rPr>
          <w:b/>
        </w:rPr>
      </w:pPr>
      <w:r>
        <w:rPr>
          <w:b/>
        </w:rPr>
        <w:t>Pflichtenheft</w:t>
      </w:r>
    </w:p>
    <w:p w:rsidR="008C282B" w:rsidRDefault="008C282B" w:rsidP="00173AF7">
      <w:pPr>
        <w:pStyle w:val="Dokumenttitel"/>
        <w:jc w:val="both"/>
      </w:pPr>
    </w:p>
    <w:p w:rsidR="008C282B" w:rsidRDefault="00B429B9" w:rsidP="00173AF7">
      <w:pPr>
        <w:pStyle w:val="Dokumenttitel"/>
        <w:jc w:val="both"/>
      </w:pPr>
      <w:r>
        <w:t>Pflichtenheft</w:t>
      </w:r>
    </w:p>
    <w:p w:rsidR="008C282B" w:rsidRDefault="008C282B" w:rsidP="00173AF7">
      <w:pPr>
        <w:rPr>
          <w:b/>
        </w:rPr>
      </w:pPr>
    </w:p>
    <w:p w:rsidR="008C282B" w:rsidRDefault="008C282B" w:rsidP="00173AF7">
      <w:pPr>
        <w:rPr>
          <w:b/>
        </w:rPr>
      </w:pPr>
      <w:r>
        <w:rPr>
          <w:b/>
        </w:rPr>
        <w:t xml:space="preserve">Version 0.1  </w:t>
      </w:r>
    </w:p>
    <w:p w:rsidR="008C282B" w:rsidRDefault="008C282B" w:rsidP="00173AF7"/>
    <w:p w:rsidR="008C282B" w:rsidRPr="00CE6A76" w:rsidRDefault="008C282B" w:rsidP="00173AF7"/>
    <w:p w:rsidR="008C282B" w:rsidRPr="00CE6A76" w:rsidRDefault="008C282B" w:rsidP="00173AF7"/>
    <w:p w:rsidR="008C282B" w:rsidRDefault="008C282B" w:rsidP="00173AF7"/>
    <w:p w:rsidR="008C282B" w:rsidRPr="00CE6A76" w:rsidRDefault="008C282B" w:rsidP="00173AF7">
      <w:pPr>
        <w:tabs>
          <w:tab w:val="center" w:pos="4536"/>
        </w:tabs>
        <w:sectPr w:rsidR="008C282B" w:rsidRPr="00CE6A7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ab/>
      </w:r>
    </w:p>
    <w:p w:rsidR="008C282B" w:rsidRDefault="008C282B" w:rsidP="00173AF7">
      <w:pPr>
        <w:pStyle w:val="berschrift1ohne"/>
        <w:jc w:val="both"/>
      </w:pPr>
      <w:bookmarkStart w:id="0" w:name="_Toc369108069"/>
      <w:bookmarkStart w:id="1" w:name="_Toc432803755"/>
      <w:r>
        <w:lastRenderedPageBreak/>
        <w:t>Inhaltsverzeichnis</w:t>
      </w:r>
      <w:bookmarkEnd w:id="0"/>
      <w:bookmarkEnd w:id="1"/>
    </w:p>
    <w:sdt>
      <w:sdtPr>
        <w:rPr>
          <w:rFonts w:ascii="Arial" w:eastAsia="Calibri" w:hAnsi="Arial" w:cs="Times New Roman"/>
          <w:color w:val="auto"/>
          <w:sz w:val="24"/>
          <w:szCs w:val="20"/>
        </w:rPr>
        <w:id w:val="832028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82B" w:rsidRPr="00225038" w:rsidRDefault="008C282B" w:rsidP="00173AF7">
          <w:pPr>
            <w:pStyle w:val="Inhaltsverzeichnisberschrift"/>
            <w:jc w:val="both"/>
            <w:rPr>
              <w:rFonts w:ascii="Arial" w:hAnsi="Arial" w:cs="Arial"/>
              <w:color w:val="auto"/>
            </w:rPr>
          </w:pPr>
        </w:p>
        <w:p w:rsidR="00F920F1" w:rsidRDefault="008C282B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F920F1" w:rsidRPr="00376F75">
            <w:rPr>
              <w:rStyle w:val="Hyperlink"/>
              <w:noProof/>
            </w:rPr>
            <w:fldChar w:fldCharType="begin"/>
          </w:r>
          <w:r w:rsidR="00F920F1" w:rsidRPr="00376F75">
            <w:rPr>
              <w:rStyle w:val="Hyperlink"/>
              <w:noProof/>
            </w:rPr>
            <w:instrText xml:space="preserve"> </w:instrText>
          </w:r>
          <w:r w:rsidR="00F920F1">
            <w:rPr>
              <w:noProof/>
            </w:rPr>
            <w:instrText>HYPERLINK \l "_Toc432803755"</w:instrText>
          </w:r>
          <w:r w:rsidR="00F920F1" w:rsidRPr="00376F75">
            <w:rPr>
              <w:rStyle w:val="Hyperlink"/>
              <w:noProof/>
            </w:rPr>
            <w:instrText xml:space="preserve"> </w:instrText>
          </w:r>
          <w:r w:rsidR="00F920F1" w:rsidRPr="00376F75">
            <w:rPr>
              <w:rStyle w:val="Hyperlink"/>
              <w:noProof/>
            </w:rPr>
          </w:r>
          <w:r w:rsidR="00F920F1" w:rsidRPr="00376F75">
            <w:rPr>
              <w:rStyle w:val="Hyperlink"/>
              <w:noProof/>
            </w:rPr>
            <w:fldChar w:fldCharType="separate"/>
          </w:r>
          <w:r w:rsidR="00F920F1" w:rsidRPr="00376F75">
            <w:rPr>
              <w:rStyle w:val="Hyperlink"/>
              <w:noProof/>
            </w:rPr>
            <w:t>Inhaltsverzeichnis</w:t>
          </w:r>
          <w:r w:rsidR="00F920F1">
            <w:rPr>
              <w:noProof/>
              <w:webHidden/>
            </w:rPr>
            <w:tab/>
          </w:r>
          <w:r w:rsidR="00F920F1">
            <w:rPr>
              <w:noProof/>
              <w:webHidden/>
            </w:rPr>
            <w:fldChar w:fldCharType="begin"/>
          </w:r>
          <w:r w:rsidR="00F920F1">
            <w:rPr>
              <w:noProof/>
              <w:webHidden/>
            </w:rPr>
            <w:instrText xml:space="preserve"> PAGEREF _Toc432803755 \h </w:instrText>
          </w:r>
          <w:r w:rsidR="00F920F1">
            <w:rPr>
              <w:noProof/>
              <w:webHidden/>
            </w:rPr>
          </w:r>
          <w:r w:rsidR="00F920F1">
            <w:rPr>
              <w:noProof/>
              <w:webHidden/>
            </w:rPr>
            <w:fldChar w:fldCharType="separate"/>
          </w:r>
          <w:r w:rsidR="00F920F1">
            <w:rPr>
              <w:noProof/>
              <w:webHidden/>
            </w:rPr>
            <w:t>0</w:t>
          </w:r>
          <w:r w:rsidR="00F920F1">
            <w:rPr>
              <w:noProof/>
              <w:webHidden/>
            </w:rPr>
            <w:fldChar w:fldCharType="end"/>
          </w:r>
          <w:r w:rsidR="00F920F1" w:rsidRPr="00376F75">
            <w:rPr>
              <w:rStyle w:val="Hyperlink"/>
              <w:noProof/>
            </w:rPr>
            <w:fldChar w:fldCharType="end"/>
          </w:r>
        </w:p>
        <w:p w:rsidR="00F920F1" w:rsidRDefault="00F920F1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56" w:history="1">
            <w:r w:rsidRPr="00376F7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Zielbestimmungen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57" w:history="1">
            <w:r w:rsidRPr="00376F7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58" w:history="1">
            <w:r w:rsidRPr="00376F7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Wunschkriterien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59" w:history="1">
            <w:r w:rsidRPr="00376F75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Abgrenzungskriterien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0" w:history="1">
            <w:r w:rsidRPr="00376F7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1" w:history="1">
            <w:r w:rsidRPr="00376F7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Anwendungsbereiche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2" w:history="1">
            <w:r w:rsidRPr="00376F7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3" w:history="1">
            <w:r w:rsidRPr="00376F7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Betriebsbedingungen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4" w:history="1">
            <w:r w:rsidRPr="00376F7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Produktübersicht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5" w:history="1">
            <w:r w:rsidRPr="00376F7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6" w:history="1">
            <w:r w:rsidRPr="00376F7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7" w:history="1">
            <w:r w:rsidRPr="00376F7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8" w:history="1">
            <w:r w:rsidRPr="00376F7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69" w:history="1">
            <w:r w:rsidRPr="00376F7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Bedienoberflächen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0" w:history="1">
            <w:r w:rsidRPr="00376F75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1" w:history="1">
            <w:r w:rsidRPr="00376F75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Technische 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2" w:history="1">
            <w:r w:rsidRPr="00376F75">
              <w:rPr>
                <w:rStyle w:val="Hyperlink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3" w:history="1">
            <w:r w:rsidRPr="00376F75">
              <w:rPr>
                <w:rStyle w:val="Hyperlink"/>
                <w:noProof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4" w:history="1">
            <w:r w:rsidRPr="00376F75">
              <w:rPr>
                <w:rStyle w:val="Hyperlink"/>
                <w:noProof/>
              </w:rPr>
              <w:t>10.3.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5" w:history="1">
            <w:r w:rsidRPr="00376F75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Spezielle Anforderungen an die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6" w:history="1">
            <w:r w:rsidRPr="00376F75">
              <w:rPr>
                <w:rStyle w:val="Hyperlink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7" w:history="1">
            <w:r w:rsidRPr="00376F75">
              <w:rPr>
                <w:rStyle w:val="Hyperlink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8" w:history="1">
            <w:r w:rsidRPr="00376F75">
              <w:rPr>
                <w:rStyle w:val="Hyperlink"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79" w:history="1">
            <w:r w:rsidRPr="00376F75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Entwicklungsschnittstellen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80" w:history="1">
            <w:r w:rsidRPr="00376F75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Gliederung in Teilprodukte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1" w:rsidRDefault="00F920F1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2803781" w:history="1">
            <w:r w:rsidRPr="00376F75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76F75">
              <w:rPr>
                <w:rStyle w:val="Hyperlink"/>
                <w:noProof/>
              </w:rPr>
              <w:t>Ergänzungen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82B" w:rsidRDefault="008C282B" w:rsidP="00173AF7">
          <w:r>
            <w:rPr>
              <w:b/>
              <w:bCs/>
            </w:rPr>
            <w:fldChar w:fldCharType="end"/>
          </w:r>
        </w:p>
      </w:sdtContent>
    </w:sdt>
    <w:p w:rsidR="008C282B" w:rsidRDefault="008C282B" w:rsidP="00173AF7">
      <w:r>
        <w:br w:type="page"/>
      </w:r>
    </w:p>
    <w:p w:rsidR="000E4239" w:rsidRDefault="008C282B" w:rsidP="000E4239">
      <w:pPr>
        <w:pStyle w:val="berschrift1"/>
      </w:pPr>
      <w:bookmarkStart w:id="3" w:name="_Toc432803756"/>
      <w:r>
        <w:lastRenderedPageBreak/>
        <w:t>Zielbestimmungen</w:t>
      </w:r>
      <w:bookmarkEnd w:id="3"/>
    </w:p>
    <w:p w:rsidR="000E4239" w:rsidRDefault="000E4239" w:rsidP="000E4239">
      <w:pPr>
        <w:widowControl w:val="0"/>
        <w:tabs>
          <w:tab w:val="left" w:pos="709"/>
        </w:tabs>
        <w:suppressAutoHyphens/>
        <w:ind w:left="851"/>
        <w:rPr>
          <w:rFonts w:eastAsia="Arial" w:cs="Arial"/>
        </w:rPr>
      </w:pPr>
      <w:r>
        <w:rPr>
          <w:rFonts w:eastAsia="Arial" w:cs="Arial"/>
        </w:rPr>
        <w:t>Es soll eine Desktop-Anwendung entwickelt werden, worin der Nutzer strategische Gefechte mit unterschiedlichen Einheiten</w:t>
      </w:r>
      <w:r w:rsidR="001E3A98">
        <w:rPr>
          <w:rFonts w:eastAsia="Arial" w:cs="Arial"/>
        </w:rPr>
        <w:t xml:space="preserve"> gegen einer oder mehreren KI’s</w:t>
      </w:r>
      <w:r>
        <w:rPr>
          <w:rFonts w:eastAsia="Arial" w:cs="Arial"/>
        </w:rPr>
        <w:t xml:space="preserve"> in Echtzeit ausfechten kann. </w:t>
      </w:r>
    </w:p>
    <w:p w:rsidR="000E4239" w:rsidRPr="000E4239" w:rsidRDefault="000E4239" w:rsidP="000E4239">
      <w:pPr>
        <w:ind w:left="851"/>
      </w:pPr>
    </w:p>
    <w:p w:rsidR="008C282B" w:rsidRDefault="008C282B" w:rsidP="00173AF7">
      <w:pPr>
        <w:pStyle w:val="berschrift2"/>
      </w:pPr>
      <w:bookmarkStart w:id="4" w:name="_Toc432803757"/>
      <w:r>
        <w:t>Musskriterien</w:t>
      </w:r>
      <w:bookmarkEnd w:id="4"/>
    </w:p>
    <w:p w:rsidR="000F06FF" w:rsidRDefault="000E4239" w:rsidP="000F06FF">
      <w:pPr>
        <w:pStyle w:val="Listenabsatz"/>
        <w:widowControl w:val="0"/>
        <w:numPr>
          <w:ilvl w:val="0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C85BD3">
        <w:rPr>
          <w:rFonts w:eastAsia="Arial" w:cs="Arial"/>
        </w:rPr>
        <w:t>Aus dem Hauptmenü soll ma</w:t>
      </w:r>
      <w:r w:rsidR="000F06FF">
        <w:rPr>
          <w:rFonts w:eastAsia="Arial" w:cs="Arial"/>
        </w:rPr>
        <w:t>n zu den folgenden Menüs kommen:</w:t>
      </w:r>
    </w:p>
    <w:p w:rsidR="000F06FF" w:rsidRDefault="000F06FF" w:rsidP="000F06FF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E</w:t>
      </w:r>
      <w:r w:rsidR="000E4239" w:rsidRPr="000F06FF">
        <w:rPr>
          <w:rFonts w:eastAsia="Arial" w:cs="Arial"/>
        </w:rPr>
        <w:t>inzelspielermenü</w:t>
      </w:r>
    </w:p>
    <w:p w:rsidR="000F06FF" w:rsidRDefault="000E4239" w:rsidP="000F06F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Hier wählt man ein Spiel aus verschiedenen Szenarien und anderen Spezifikationen(Welche?) und kommt so zu Start eines neuem Spiels.</w:t>
      </w:r>
    </w:p>
    <w:p w:rsidR="00763BFC" w:rsidRDefault="00763BFC" w:rsidP="000F06F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Es wird 3 verschiedene Spielmoden existieren</w:t>
      </w:r>
    </w:p>
    <w:p w:rsidR="00763BFC" w:rsidRDefault="00763BFC" w:rsidP="00763BFC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Belagerung</w:t>
      </w:r>
    </w:p>
    <w:p w:rsidR="00763BFC" w:rsidRDefault="00763BFC" w:rsidP="00763BFC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Last-Man-Standing</w:t>
      </w:r>
    </w:p>
    <w:p w:rsidR="00763BFC" w:rsidRDefault="00763BFC" w:rsidP="00763BFC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King of the Hill</w:t>
      </w:r>
    </w:p>
    <w:p w:rsidR="000F06FF" w:rsidRDefault="000E4239" w:rsidP="000F06FF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Spiel Laden</w:t>
      </w:r>
    </w:p>
    <w:p w:rsidR="000F06FF" w:rsidRDefault="000E4239" w:rsidP="000F06F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Eine Spielstand mittels Namen laden  //Verbesserungswürdig</w:t>
      </w:r>
    </w:p>
    <w:p w:rsidR="000F06FF" w:rsidRDefault="000E4239" w:rsidP="000F06FF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Highscore(Wie stellt die sich zusammen)</w:t>
      </w:r>
    </w:p>
    <w:p w:rsidR="000F06FF" w:rsidRDefault="000E4239" w:rsidP="000F06FF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Achievements</w:t>
      </w:r>
    </w:p>
    <w:p w:rsidR="000F06FF" w:rsidRDefault="000E4239" w:rsidP="000F06F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Es soll Erfolge geben, die man beim Spielen erreichen kann</w:t>
      </w:r>
    </w:p>
    <w:p w:rsidR="000F06FF" w:rsidRDefault="000E4239" w:rsidP="000F06FF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Einstellungen</w:t>
      </w:r>
    </w:p>
    <w:p w:rsidR="000F06FF" w:rsidRDefault="000E4239" w:rsidP="000F06F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Sound Einstellungen</w:t>
      </w:r>
    </w:p>
    <w:p w:rsidR="000F06FF" w:rsidRDefault="000E4239" w:rsidP="000F06FF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Tastenbelegung sollen geändert werden können</w:t>
      </w:r>
    </w:p>
    <w:p w:rsidR="000F06FF" w:rsidRDefault="000E4239" w:rsidP="000F06FF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Spiel Beenden</w:t>
      </w:r>
    </w:p>
    <w:p w:rsidR="000F06FF" w:rsidRDefault="000E4239" w:rsidP="000F06FF">
      <w:pPr>
        <w:pStyle w:val="Listenabsatz"/>
        <w:widowControl w:val="0"/>
        <w:numPr>
          <w:ilvl w:val="0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Im Spiel</w:t>
      </w:r>
      <w:r w:rsidR="008D41A9" w:rsidRPr="000F06FF">
        <w:rPr>
          <w:rFonts w:eastAsia="Arial" w:cs="Arial"/>
        </w:rPr>
        <w:tab/>
      </w:r>
      <w:r w:rsidR="008D41A9" w:rsidRPr="000F06FF">
        <w:rPr>
          <w:rFonts w:eastAsia="Arial" w:cs="Arial"/>
        </w:rPr>
        <w:tab/>
      </w:r>
    </w:p>
    <w:p w:rsidR="000F06FF" w:rsidRDefault="000F06FF" w:rsidP="000F06FF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Der Spieler und die KI müssen im Spiel Gebäude errichten, Einheiten erstellen und anderen Einheiten angreifen können.</w:t>
      </w:r>
    </w:p>
    <w:p w:rsidR="00763BFC" w:rsidRDefault="00763BFC" w:rsidP="000F06FF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Für das Errichten von Gebäuden und Erstellen von Einheiten werden die Rohstoffe Holz, Stein, Eisen und Gold benötigt.</w:t>
      </w:r>
    </w:p>
    <w:p w:rsidR="000F06FF" w:rsidRDefault="000E4239" w:rsidP="000F06FF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Im Spiel soll es möglich sein, ein Spiel pausierendes Menü zu öffnen.</w:t>
      </w:r>
    </w:p>
    <w:p w:rsidR="000F06FF" w:rsidRDefault="000E4239" w:rsidP="000F06FF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Nach dem Beenden oder Abbrechen eines Spiels soll eine Statistik(Wie sieht die aus?) angezeigt werden</w:t>
      </w:r>
    </w:p>
    <w:p w:rsidR="00763BFC" w:rsidRDefault="00763BFC" w:rsidP="00763BFC">
      <w:pPr>
        <w:pStyle w:val="Listenabsatz"/>
        <w:widowControl w:val="0"/>
        <w:numPr>
          <w:ilvl w:val="0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Kampf-System</w:t>
      </w:r>
    </w:p>
    <w:p w:rsidR="00763BFC" w:rsidRDefault="00763BFC" w:rsidP="00763BFC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 xml:space="preserve">Einheiten besitzen </w:t>
      </w:r>
      <w:r w:rsidR="00B324C4">
        <w:rPr>
          <w:rFonts w:eastAsia="Arial" w:cs="Arial"/>
        </w:rPr>
        <w:t>sogenannte Strukturpunkte, wenn diese unter 1 fallen stirbt eine Einheit</w:t>
      </w:r>
    </w:p>
    <w:p w:rsidR="00B324C4" w:rsidRDefault="00B324C4" w:rsidP="00763BFC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Was sind Intervalle von Angriffspunkten???</w:t>
      </w:r>
    </w:p>
    <w:p w:rsidR="00B324C4" w:rsidRDefault="00B324C4" w:rsidP="00763BFC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Einheiten können verschiedene Angriffstypen besitzen die wie folgt heißen:</w:t>
      </w:r>
    </w:p>
    <w:p w:rsidR="00B324C4" w:rsidRDefault="00B324C4" w:rsidP="00B324C4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Stumpf, Spitz, Klinge</w:t>
      </w:r>
    </w:p>
    <w:p w:rsidR="00B324C4" w:rsidRDefault="00B324C4" w:rsidP="00B324C4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Magie</w:t>
      </w:r>
    </w:p>
    <w:p w:rsidR="00B324C4" w:rsidRDefault="00B324C4" w:rsidP="00B324C4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Feuer, Luft, Wasser, Erde, Licht, Leere</w:t>
      </w:r>
    </w:p>
    <w:p w:rsidR="00B324C4" w:rsidRDefault="00B324C4" w:rsidP="00B324C4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Einheiten besitzen ebenfalls unterschiedliche Verteidigungstypen die z.B.</w:t>
      </w:r>
    </w:p>
    <w:p w:rsidR="00B324C4" w:rsidRDefault="00B324C4" w:rsidP="00B324C4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 xml:space="preserve">Unverteidigt, </w:t>
      </w:r>
      <w:r w:rsidRPr="00B324C4">
        <w:rPr>
          <w:rFonts w:eastAsia="Arial" w:cs="Arial"/>
        </w:rPr>
        <w:t>Leicht</w:t>
      </w:r>
      <w:r>
        <w:rPr>
          <w:rFonts w:eastAsia="Arial" w:cs="Arial"/>
        </w:rPr>
        <w:t xml:space="preserve">, </w:t>
      </w:r>
      <w:r w:rsidRPr="00B324C4">
        <w:rPr>
          <w:rFonts w:eastAsia="Arial" w:cs="Arial"/>
        </w:rPr>
        <w:t>Schwer</w:t>
      </w:r>
    </w:p>
    <w:p w:rsidR="00B324C4" w:rsidRDefault="00B324C4" w:rsidP="00B324C4">
      <w:pPr>
        <w:pStyle w:val="Listenabsatz"/>
        <w:widowControl w:val="0"/>
        <w:numPr>
          <w:ilvl w:val="2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Magie</w:t>
      </w:r>
    </w:p>
    <w:p w:rsidR="00B324C4" w:rsidRDefault="00B324C4" w:rsidP="00B324C4">
      <w:pPr>
        <w:pStyle w:val="Listenabsatz"/>
        <w:widowControl w:val="0"/>
        <w:numPr>
          <w:ilvl w:val="3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Feuer, Luft, Wasser, Erde, Licht, Leere</w:t>
      </w:r>
    </w:p>
    <w:p w:rsidR="003D6D3F" w:rsidRPr="00B324C4" w:rsidRDefault="003D6D3F" w:rsidP="003D6D3F">
      <w:pPr>
        <w:pStyle w:val="Listenabsatz"/>
        <w:widowControl w:val="0"/>
        <w:numPr>
          <w:ilvl w:val="1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>
        <w:rPr>
          <w:rFonts w:eastAsia="Arial" w:cs="Arial"/>
        </w:rPr>
        <w:t>Entsprechend zum Angriffs- und Verteidigungstyp haben die Einheiten einen Wert den deren Angriff bzw. deren Verteidigung wiederspiegelt</w:t>
      </w:r>
    </w:p>
    <w:p w:rsidR="000F06FF" w:rsidRDefault="000E4239" w:rsidP="000F06FF">
      <w:pPr>
        <w:pStyle w:val="Listenabsatz"/>
        <w:widowControl w:val="0"/>
        <w:numPr>
          <w:ilvl w:val="0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Das laden eines Szenarios oder eines Spielstandes soll aus einer Datei erfolgen, die ein entsprechend selbst entwickelt Format besitzt</w:t>
      </w:r>
    </w:p>
    <w:p w:rsidR="000F06FF" w:rsidRDefault="000E4239" w:rsidP="000F06FF">
      <w:pPr>
        <w:pStyle w:val="Listenabsatz"/>
        <w:widowControl w:val="0"/>
        <w:numPr>
          <w:ilvl w:val="0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lastRenderedPageBreak/>
        <w:t>Highscores und Achievements sollen jeweils in einem eigenen Format abgespeichert werden</w:t>
      </w:r>
    </w:p>
    <w:p w:rsidR="000E4239" w:rsidRPr="000F06FF" w:rsidRDefault="000E4239" w:rsidP="000F06FF">
      <w:pPr>
        <w:pStyle w:val="Listenabsatz"/>
        <w:widowControl w:val="0"/>
        <w:numPr>
          <w:ilvl w:val="0"/>
          <w:numId w:val="12"/>
        </w:numPr>
        <w:tabs>
          <w:tab w:val="left" w:pos="709"/>
        </w:tabs>
        <w:suppressAutoHyphens/>
        <w:jc w:val="left"/>
        <w:rPr>
          <w:rFonts w:eastAsia="Arial" w:cs="Arial"/>
        </w:rPr>
      </w:pPr>
      <w:r w:rsidRPr="000F06FF">
        <w:rPr>
          <w:rFonts w:eastAsia="Arial" w:cs="Arial"/>
        </w:rPr>
        <w:t>Einstellungen vom Spieler sollen in einer CSV (Comma-separated values) Datei abgespeichert werden</w:t>
      </w:r>
    </w:p>
    <w:p w:rsidR="008C282B" w:rsidRPr="008C282B" w:rsidRDefault="008C282B" w:rsidP="00173AF7"/>
    <w:p w:rsidR="008C282B" w:rsidRDefault="008C282B" w:rsidP="00173AF7">
      <w:pPr>
        <w:pStyle w:val="berschrift2"/>
      </w:pPr>
      <w:bookmarkStart w:id="5" w:name="_Toc432803758"/>
      <w:r>
        <w:t>Wunschkriterien</w:t>
      </w:r>
      <w:bookmarkEnd w:id="5"/>
    </w:p>
    <w:p w:rsidR="00B33CCC" w:rsidRPr="00B429B9" w:rsidRDefault="00B33CCC" w:rsidP="00173AF7"/>
    <w:p w:rsidR="008C282B" w:rsidRDefault="008C282B" w:rsidP="00173AF7">
      <w:pPr>
        <w:pStyle w:val="berschrift2"/>
      </w:pPr>
      <w:bookmarkStart w:id="6" w:name="_Toc432803759"/>
      <w:r>
        <w:t>Abgrenzungskriterien</w:t>
      </w:r>
      <w:bookmarkEnd w:id="6"/>
    </w:p>
    <w:p w:rsidR="008C282B" w:rsidRDefault="008C282B" w:rsidP="00173AF7"/>
    <w:p w:rsidR="008C282B" w:rsidRDefault="008C282B" w:rsidP="00173AF7">
      <w:pPr>
        <w:pStyle w:val="berschrift1"/>
      </w:pPr>
      <w:bookmarkStart w:id="7" w:name="_Toc432803760"/>
      <w:r>
        <w:t>Produkteinsatz</w:t>
      </w:r>
      <w:bookmarkEnd w:id="7"/>
    </w:p>
    <w:p w:rsidR="004E0388" w:rsidRDefault="008C282B" w:rsidP="00763BFC">
      <w:pPr>
        <w:pStyle w:val="berschrift2"/>
      </w:pPr>
      <w:bookmarkStart w:id="8" w:name="_Toc432803761"/>
      <w:r>
        <w:t>Anwendungsbereiche</w:t>
      </w:r>
      <w:bookmarkEnd w:id="8"/>
    </w:p>
    <w:p w:rsidR="005303F5" w:rsidRPr="005303F5" w:rsidRDefault="005303F5" w:rsidP="005303F5">
      <w:pPr>
        <w:ind w:left="851"/>
      </w:pPr>
      <w:r>
        <w:t xml:space="preserve">Das Produkt wird nur im privaten Bereich ein Nutzen finden. </w:t>
      </w:r>
    </w:p>
    <w:p w:rsidR="004E0388" w:rsidRDefault="008C282B" w:rsidP="00173AF7">
      <w:pPr>
        <w:pStyle w:val="berschrift2"/>
      </w:pPr>
      <w:bookmarkStart w:id="9" w:name="_Toc432803762"/>
      <w:r>
        <w:t>Zielgruppen</w:t>
      </w:r>
      <w:bookmarkEnd w:id="9"/>
    </w:p>
    <w:p w:rsidR="005303F5" w:rsidRPr="005303F5" w:rsidRDefault="005303F5" w:rsidP="005303F5">
      <w:pPr>
        <w:ind w:left="851"/>
      </w:pPr>
      <w:r>
        <w:t>Menschen/Spieler ab 12 Jahren.</w:t>
      </w:r>
    </w:p>
    <w:p w:rsidR="00217EEA" w:rsidRDefault="008C282B" w:rsidP="00173AF7">
      <w:pPr>
        <w:pStyle w:val="berschrift2"/>
      </w:pPr>
      <w:bookmarkStart w:id="10" w:name="_Toc432803763"/>
      <w:r>
        <w:t>Betriebsbedingungen</w:t>
      </w:r>
      <w:bookmarkEnd w:id="10"/>
    </w:p>
    <w:p w:rsidR="005303F5" w:rsidRPr="005303F5" w:rsidRDefault="005303F5" w:rsidP="005303F5">
      <w:pPr>
        <w:ind w:left="851"/>
      </w:pPr>
      <w:r>
        <w:t>Eine Windows Betriebssystem ab XP oder ein Linux Betriebssystem mit einer installierten Java Version.</w:t>
      </w:r>
    </w:p>
    <w:p w:rsidR="000E4239" w:rsidRDefault="000E4239" w:rsidP="000E4239">
      <w:pPr>
        <w:pStyle w:val="berschrift1"/>
      </w:pPr>
      <w:bookmarkStart w:id="11" w:name="_Toc432803764"/>
      <w:r>
        <w:t>Produktübersicht</w:t>
      </w:r>
      <w:bookmarkEnd w:id="11"/>
    </w:p>
    <w:p w:rsidR="000E4239" w:rsidRDefault="000E4239" w:rsidP="000E4239">
      <w:pPr>
        <w:widowControl w:val="0"/>
        <w:tabs>
          <w:tab w:val="left" w:pos="709"/>
        </w:tabs>
        <w:suppressAutoHyphens/>
        <w:rPr>
          <w:rFonts w:eastAsia="Arial" w:cs="Arial"/>
        </w:rPr>
      </w:pPr>
    </w:p>
    <w:p w:rsidR="000E4239" w:rsidRDefault="000E4239" w:rsidP="000E4239">
      <w:pPr>
        <w:pStyle w:val="berschrift1"/>
      </w:pPr>
      <w:bookmarkStart w:id="12" w:name="_Toc432803765"/>
      <w:r>
        <w:t>Produktfunktionen</w:t>
      </w:r>
      <w:bookmarkEnd w:id="12"/>
    </w:p>
    <w:p w:rsidR="000E4239" w:rsidRDefault="000E4239" w:rsidP="000E4239">
      <w:pPr>
        <w:widowControl w:val="0"/>
        <w:tabs>
          <w:tab w:val="left" w:pos="709"/>
        </w:tabs>
        <w:suppressAutoHyphens/>
        <w:rPr>
          <w:rFonts w:eastAsia="Arial" w:cs="Arial"/>
        </w:rPr>
      </w:pPr>
    </w:p>
    <w:p w:rsidR="000E4239" w:rsidRDefault="000E4239" w:rsidP="000E4239">
      <w:pPr>
        <w:pStyle w:val="berschrift1"/>
      </w:pPr>
      <w:bookmarkStart w:id="13" w:name="_Toc432803766"/>
      <w:r>
        <w:t>Produktdaten</w:t>
      </w:r>
      <w:bookmarkEnd w:id="13"/>
    </w:p>
    <w:p w:rsidR="000E4239" w:rsidRDefault="000E4239" w:rsidP="000E4239">
      <w:pPr>
        <w:widowControl w:val="0"/>
        <w:tabs>
          <w:tab w:val="left" w:pos="709"/>
        </w:tabs>
        <w:suppressAutoHyphens/>
        <w:rPr>
          <w:rFonts w:eastAsia="Arial" w:cs="Arial"/>
        </w:rPr>
      </w:pPr>
    </w:p>
    <w:p w:rsidR="000E4239" w:rsidRDefault="000E4239" w:rsidP="000E4239">
      <w:pPr>
        <w:pStyle w:val="berschrift1"/>
      </w:pPr>
      <w:bookmarkStart w:id="14" w:name="_Toc432803767"/>
      <w:r>
        <w:t>Produktleistungen</w:t>
      </w:r>
      <w:bookmarkEnd w:id="14"/>
    </w:p>
    <w:p w:rsidR="000E4239" w:rsidRDefault="000E4239" w:rsidP="000E4239">
      <w:pPr>
        <w:widowControl w:val="0"/>
        <w:tabs>
          <w:tab w:val="left" w:pos="709"/>
        </w:tabs>
        <w:suppressAutoHyphens/>
        <w:rPr>
          <w:rFonts w:eastAsia="Arial" w:cs="Arial"/>
        </w:rPr>
      </w:pPr>
    </w:p>
    <w:p w:rsidR="000E4239" w:rsidRDefault="000E4239" w:rsidP="000E4239">
      <w:pPr>
        <w:pStyle w:val="berschrift1"/>
      </w:pPr>
      <w:bookmarkStart w:id="15" w:name="_Toc432803768"/>
      <w:r>
        <w:t>Qualitätsanforderungen</w:t>
      </w:r>
      <w:bookmarkEnd w:id="15"/>
    </w:p>
    <w:p w:rsidR="004D5D20" w:rsidRDefault="004D5D20" w:rsidP="004D5D20">
      <w:pPr>
        <w:ind w:left="851"/>
      </w:pPr>
      <w:r>
        <w:t>Das RTS-Game soll den Anforderungen eines Echtzeit Spiels erfüllen.</w:t>
      </w:r>
    </w:p>
    <w:p w:rsidR="004D5D20" w:rsidRDefault="004D5D20" w:rsidP="004D5D20">
      <w:pPr>
        <w:ind w:left="851"/>
      </w:pPr>
      <w:r>
        <w:t xml:space="preserve">Entsprechend müssen Befehle die der Spieler ausführt mit keiner Verzögerung </w:t>
      </w:r>
      <w:r w:rsidR="00763BFC">
        <w:t>stattfinden</w:t>
      </w:r>
      <w:r>
        <w:t>.</w:t>
      </w:r>
    </w:p>
    <w:p w:rsidR="00763BFC" w:rsidRDefault="00763BFC" w:rsidP="004D5D20">
      <w:pPr>
        <w:ind w:left="851"/>
      </w:pPr>
    </w:p>
    <w:p w:rsidR="00763BFC" w:rsidRPr="004D5D20" w:rsidRDefault="00763BFC" w:rsidP="004D5D20">
      <w:pPr>
        <w:ind w:left="851"/>
      </w:pPr>
      <w:r>
        <w:t>Weitere Spielmoden sollten mit wenig Aufwand implementier bar sein,</w:t>
      </w:r>
    </w:p>
    <w:p w:rsidR="000E4239" w:rsidRDefault="000E4239" w:rsidP="000E4239">
      <w:pPr>
        <w:widowControl w:val="0"/>
        <w:tabs>
          <w:tab w:val="left" w:pos="709"/>
        </w:tabs>
        <w:suppressAutoHyphens/>
        <w:rPr>
          <w:rFonts w:eastAsia="Arial" w:cs="Arial"/>
        </w:rPr>
      </w:pPr>
    </w:p>
    <w:p w:rsidR="000E4239" w:rsidRDefault="000E4239" w:rsidP="000E4239">
      <w:pPr>
        <w:pStyle w:val="berschrift1"/>
      </w:pPr>
      <w:bookmarkStart w:id="16" w:name="_Toc432803769"/>
      <w:r>
        <w:t>Bedienoberflächen</w:t>
      </w:r>
      <w:bookmarkEnd w:id="16"/>
    </w:p>
    <w:p w:rsidR="000E4239" w:rsidRDefault="000E4239" w:rsidP="000E4239">
      <w:pPr>
        <w:widowControl w:val="0"/>
        <w:tabs>
          <w:tab w:val="left" w:pos="709"/>
        </w:tabs>
        <w:suppressAutoHyphens/>
        <w:rPr>
          <w:rFonts w:eastAsia="Arial" w:cs="Arial"/>
        </w:rPr>
      </w:pPr>
    </w:p>
    <w:p w:rsidR="000E4239" w:rsidRDefault="000E4239" w:rsidP="000E4239">
      <w:pPr>
        <w:pStyle w:val="berschrift1"/>
      </w:pPr>
      <w:bookmarkStart w:id="17" w:name="_Toc432803770"/>
      <w:r>
        <w:t>Nichtfunktionale Anforderungen</w:t>
      </w:r>
      <w:bookmarkEnd w:id="17"/>
    </w:p>
    <w:p w:rsidR="008C282B" w:rsidRDefault="008C282B" w:rsidP="00173AF7"/>
    <w:p w:rsidR="008C282B" w:rsidRDefault="000E4239" w:rsidP="00173AF7">
      <w:pPr>
        <w:pStyle w:val="berschrift1"/>
      </w:pPr>
      <w:bookmarkStart w:id="18" w:name="_Toc432803771"/>
      <w:r>
        <w:t xml:space="preserve">Technische </w:t>
      </w:r>
      <w:r w:rsidR="008C282B">
        <w:t>Produktumgebung</w:t>
      </w:r>
      <w:bookmarkEnd w:id="18"/>
    </w:p>
    <w:p w:rsidR="008C282B" w:rsidRDefault="008C282B" w:rsidP="00173AF7">
      <w:pPr>
        <w:pStyle w:val="berschrift2"/>
      </w:pPr>
      <w:bookmarkStart w:id="19" w:name="_Toc432803772"/>
      <w:r>
        <w:t>Software</w:t>
      </w:r>
      <w:bookmarkEnd w:id="19"/>
    </w:p>
    <w:p w:rsidR="00F67BB2" w:rsidRPr="00F67BB2" w:rsidRDefault="00F67BB2" w:rsidP="00173AF7">
      <w:pPr>
        <w:ind w:left="709"/>
      </w:pPr>
    </w:p>
    <w:p w:rsidR="008C282B" w:rsidRDefault="008C282B" w:rsidP="00173AF7">
      <w:pPr>
        <w:pStyle w:val="berschrift2"/>
      </w:pPr>
      <w:bookmarkStart w:id="20" w:name="_Toc432803773"/>
      <w:r>
        <w:t>Hardware</w:t>
      </w:r>
      <w:bookmarkEnd w:id="20"/>
    </w:p>
    <w:p w:rsidR="00F67BB2" w:rsidRPr="00F67BB2" w:rsidRDefault="00F67BB2" w:rsidP="00173AF7"/>
    <w:p w:rsidR="008C282B" w:rsidRDefault="008C282B" w:rsidP="00173AF7">
      <w:pPr>
        <w:pStyle w:val="berschrift2"/>
      </w:pPr>
      <w:bookmarkStart w:id="21" w:name="_Toc432803774"/>
      <w:r>
        <w:lastRenderedPageBreak/>
        <w:t>Orgware</w:t>
      </w:r>
      <w:bookmarkEnd w:id="21"/>
    </w:p>
    <w:p w:rsidR="008C282B" w:rsidRDefault="008C282B" w:rsidP="00173AF7">
      <w:pPr>
        <w:autoSpaceDE w:val="0"/>
        <w:autoSpaceDN w:val="0"/>
        <w:adjustRightInd w:val="0"/>
      </w:pPr>
    </w:p>
    <w:p w:rsidR="000E4239" w:rsidRDefault="000E4239" w:rsidP="000E4239">
      <w:pPr>
        <w:pStyle w:val="berschrift1"/>
      </w:pPr>
      <w:bookmarkStart w:id="22" w:name="_Toc432803775"/>
      <w:r>
        <w:t>Spezielle Anforderungen an die Entwicklungsumgebung</w:t>
      </w:r>
      <w:bookmarkEnd w:id="22"/>
    </w:p>
    <w:p w:rsidR="000E4239" w:rsidRDefault="000E4239" w:rsidP="000E4239">
      <w:pPr>
        <w:pStyle w:val="berschrift2"/>
      </w:pPr>
      <w:bookmarkStart w:id="23" w:name="_Toc432803776"/>
      <w:r>
        <w:t>Software</w:t>
      </w:r>
      <w:bookmarkEnd w:id="23"/>
    </w:p>
    <w:p w:rsidR="000E4239" w:rsidRDefault="000E4239" w:rsidP="000E4239">
      <w:pPr>
        <w:pStyle w:val="berschrift2"/>
      </w:pPr>
      <w:bookmarkStart w:id="24" w:name="_Toc432803777"/>
      <w:r>
        <w:t>Hardware</w:t>
      </w:r>
      <w:bookmarkEnd w:id="24"/>
    </w:p>
    <w:p w:rsidR="000E4239" w:rsidRDefault="000E4239" w:rsidP="000E4239">
      <w:pPr>
        <w:pStyle w:val="berschrift2"/>
      </w:pPr>
      <w:bookmarkStart w:id="25" w:name="_Toc432803778"/>
      <w:r>
        <w:t>Orgware</w:t>
      </w:r>
      <w:bookmarkEnd w:id="25"/>
    </w:p>
    <w:p w:rsidR="008C282B" w:rsidRPr="008C282B" w:rsidRDefault="000E4239" w:rsidP="000E4239">
      <w:pPr>
        <w:pStyle w:val="berschrift1"/>
      </w:pPr>
      <w:bookmarkStart w:id="26" w:name="_Toc432803779"/>
      <w:r>
        <w:t>Entwicklungsschnittstellen</w:t>
      </w:r>
      <w:bookmarkEnd w:id="26"/>
    </w:p>
    <w:p w:rsidR="000E4239" w:rsidRPr="000E4239" w:rsidRDefault="000E4239" w:rsidP="000E4239">
      <w:pPr>
        <w:pStyle w:val="berschrift1"/>
      </w:pPr>
      <w:bookmarkStart w:id="27" w:name="_Toc432803780"/>
      <w:r>
        <w:t>Gliederung in Teilprodukte</w:t>
      </w:r>
      <w:bookmarkEnd w:id="27"/>
    </w:p>
    <w:p w:rsidR="000E4239" w:rsidRDefault="000E4239" w:rsidP="000E4239">
      <w:pPr>
        <w:pStyle w:val="berschrift1"/>
      </w:pPr>
      <w:bookmarkStart w:id="28" w:name="_Toc432803781"/>
      <w:r>
        <w:t>Ergänzungen</w:t>
      </w:r>
      <w:bookmarkEnd w:id="28"/>
    </w:p>
    <w:p w:rsidR="008C282B" w:rsidRPr="00173AF7" w:rsidRDefault="008C282B" w:rsidP="00173AF7">
      <w:pPr>
        <w:autoSpaceDE w:val="0"/>
        <w:autoSpaceDN w:val="0"/>
        <w:adjustRightInd w:val="0"/>
        <w:ind w:left="851"/>
        <w:rPr>
          <w:rFonts w:ascii="CMSS10" w:eastAsia="Times New Roman" w:hAnsi="CMSS10" w:cs="CMSS10"/>
          <w:sz w:val="22"/>
          <w:szCs w:val="22"/>
        </w:rPr>
      </w:pPr>
    </w:p>
    <w:sectPr w:rsidR="008C282B" w:rsidRPr="00173AF7" w:rsidSect="0009417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1134" w:footer="113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716" w:rsidRDefault="00CA6716">
      <w:r>
        <w:separator/>
      </w:r>
    </w:p>
  </w:endnote>
  <w:endnote w:type="continuationSeparator" w:id="0">
    <w:p w:rsidR="00CA6716" w:rsidRDefault="00CA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Pr="009C0635" w:rsidRDefault="004413A7" w:rsidP="009C0635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5387"/>
        <w:tab w:val="right" w:pos="9639"/>
      </w:tabs>
    </w:pPr>
    <w:r>
      <w:rPr>
        <w:sz w:val="16"/>
      </w:rPr>
      <w:t>RTS-Game</w:t>
    </w:r>
    <w:r w:rsidR="009D7416">
      <w:rPr>
        <w:sz w:val="16"/>
      </w:rPr>
      <w:t xml:space="preserve"> </w:t>
    </w:r>
    <w:r w:rsidR="009C0635">
      <w:rPr>
        <w:sz w:val="16"/>
      </w:rPr>
      <w:t xml:space="preserve">/ Seite 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PAGE </w:instrText>
    </w:r>
    <w:r w:rsidR="009C0635">
      <w:rPr>
        <w:sz w:val="16"/>
      </w:rPr>
      <w:fldChar w:fldCharType="separate"/>
    </w:r>
    <w:r w:rsidR="00F920F1">
      <w:rPr>
        <w:noProof/>
        <w:sz w:val="16"/>
      </w:rPr>
      <w:t>1</w:t>
    </w:r>
    <w:r w:rsidR="009C0635">
      <w:rPr>
        <w:sz w:val="16"/>
      </w:rPr>
      <w:fldChar w:fldCharType="end"/>
    </w:r>
    <w:r w:rsidR="009C0635">
      <w:rPr>
        <w:sz w:val="16"/>
      </w:rPr>
      <w:t xml:space="preserve"> von </w:t>
    </w:r>
    <w:r>
      <w:rPr>
        <w:sz w:val="16"/>
      </w:rPr>
      <w:t>2</w:t>
    </w:r>
    <w:r w:rsidR="009C0635">
      <w:rPr>
        <w:sz w:val="16"/>
      </w:rPr>
      <w:t xml:space="preserve"> Seite(n)</w:t>
    </w:r>
    <w:r w:rsidR="009C0635">
      <w:rPr>
        <w:sz w:val="16"/>
      </w:rPr>
      <w:tab/>
    </w:r>
    <w:r w:rsidR="009C0635">
      <w:rPr>
        <w:sz w:val="16"/>
      </w:rPr>
      <w:fldChar w:fldCharType="begin"/>
    </w:r>
    <w:r w:rsidR="009C0635">
      <w:rPr>
        <w:sz w:val="16"/>
      </w:rPr>
      <w:instrText>FILENAME</w:instrText>
    </w:r>
    <w:r w:rsidR="009C0635">
      <w:rPr>
        <w:sz w:val="16"/>
      </w:rPr>
      <w:fldChar w:fldCharType="separate"/>
    </w:r>
    <w:r w:rsidR="00C469C7">
      <w:rPr>
        <w:noProof/>
        <w:sz w:val="16"/>
      </w:rPr>
      <w:t>Pflichtenheft</w:t>
    </w:r>
    <w:r w:rsidR="009C0635">
      <w:rPr>
        <w:sz w:val="16"/>
      </w:rPr>
      <w:fldChar w:fldCharType="end"/>
    </w:r>
    <w:r w:rsidR="009C0635"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CREATEDATE  \@ "dd.MM.yyyy"  \* MERGEFORMAT </w:instrText>
    </w:r>
    <w:r>
      <w:rPr>
        <w:sz w:val="16"/>
      </w:rPr>
      <w:fldChar w:fldCharType="separate"/>
    </w:r>
    <w:r>
      <w:rPr>
        <w:noProof/>
        <w:sz w:val="16"/>
      </w:rPr>
      <w:t>05.10.201</w:t>
    </w:r>
    <w:r>
      <w:rPr>
        <w:sz w:val="16"/>
      </w:rPr>
      <w:fldChar w:fldCharType="end"/>
    </w:r>
    <w:r>
      <w:rPr>
        <w:sz w:val="16"/>
      </w:rPr>
      <w:t>5</w:t>
    </w:r>
    <w:r w:rsidR="009C0635">
      <w:rPr>
        <w:sz w:val="16"/>
      </w:rPr>
      <w:t>/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SAVEDATE \@"dd.MM.yyyy" </w:instrText>
    </w:r>
    <w:r w:rsidR="009C0635">
      <w:rPr>
        <w:sz w:val="16"/>
      </w:rPr>
      <w:fldChar w:fldCharType="separate"/>
    </w:r>
    <w:r w:rsidR="00F920F1">
      <w:rPr>
        <w:noProof/>
        <w:sz w:val="16"/>
      </w:rPr>
      <w:t>17.10.2015</w:t>
    </w:r>
    <w:r w:rsidR="009C0635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Default="000E4239" w:rsidP="00E036A3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6521"/>
        <w:tab w:val="right" w:pos="9639"/>
      </w:tabs>
    </w:pPr>
    <w:r>
      <w:rPr>
        <w:sz w:val="16"/>
      </w:rPr>
      <w:t>Marvin Winkens, Dominik Ridder, Gregor Plebanek</w:t>
    </w:r>
    <w:r w:rsidR="00904F5E">
      <w:rPr>
        <w:sz w:val="16"/>
      </w:rPr>
      <w:tab/>
    </w:r>
    <w:r w:rsidR="00904F5E">
      <w:rPr>
        <w:sz w:val="16"/>
      </w:rPr>
      <w:fldChar w:fldCharType="begin"/>
    </w:r>
    <w:r w:rsidR="00904F5E">
      <w:rPr>
        <w:sz w:val="16"/>
      </w:rPr>
      <w:instrText>FILENAME</w:instrText>
    </w:r>
    <w:r w:rsidR="00904F5E">
      <w:rPr>
        <w:sz w:val="16"/>
      </w:rPr>
      <w:fldChar w:fldCharType="separate"/>
    </w:r>
    <w:r w:rsidR="00C469C7">
      <w:rPr>
        <w:noProof/>
        <w:sz w:val="16"/>
      </w:rPr>
      <w:t>Pflichtenheft</w:t>
    </w:r>
    <w:r w:rsidR="00904F5E">
      <w:rPr>
        <w:sz w:val="16"/>
      </w:rPr>
      <w:fldChar w:fldCharType="end"/>
    </w:r>
    <w:r w:rsidR="00904F5E">
      <w:rPr>
        <w:sz w:val="16"/>
      </w:rPr>
      <w:tab/>
    </w:r>
    <w:r w:rsidR="00904F5E">
      <w:rPr>
        <w:sz w:val="16"/>
      </w:rPr>
      <w:fldChar w:fldCharType="begin"/>
    </w:r>
    <w:r w:rsidR="00904F5E">
      <w:rPr>
        <w:sz w:val="16"/>
      </w:rPr>
      <w:instrText xml:space="preserve"> CREATEDATE \@ "dd.MM.yyyy" \* MERGEFORMAT </w:instrText>
    </w:r>
    <w:r w:rsidR="00904F5E">
      <w:rPr>
        <w:sz w:val="16"/>
      </w:rPr>
      <w:fldChar w:fldCharType="separate"/>
    </w:r>
    <w:r>
      <w:rPr>
        <w:noProof/>
        <w:sz w:val="16"/>
      </w:rPr>
      <w:t>05.10.2015</w:t>
    </w:r>
    <w:r w:rsidR="00904F5E">
      <w:rPr>
        <w:sz w:val="16"/>
      </w:rPr>
      <w:fldChar w:fldCharType="end"/>
    </w:r>
    <w:r w:rsidR="00904F5E">
      <w:rPr>
        <w:sz w:val="16"/>
      </w:rPr>
      <w:t>/</w:t>
    </w:r>
    <w:r w:rsidR="00904F5E">
      <w:rPr>
        <w:sz w:val="16"/>
      </w:rPr>
      <w:fldChar w:fldCharType="begin"/>
    </w:r>
    <w:r w:rsidR="00904F5E">
      <w:rPr>
        <w:sz w:val="16"/>
      </w:rPr>
      <w:instrText xml:space="preserve"> </w:instrText>
    </w:r>
    <w:r w:rsidR="007E37B3">
      <w:rPr>
        <w:sz w:val="16"/>
      </w:rPr>
      <w:instrText>SAVE</w:instrText>
    </w:r>
    <w:r w:rsidR="00904F5E">
      <w:rPr>
        <w:sz w:val="16"/>
      </w:rPr>
      <w:instrText xml:space="preserve">DATE \@"dd.MM.yyyy" </w:instrText>
    </w:r>
    <w:r w:rsidR="00904F5E">
      <w:rPr>
        <w:sz w:val="16"/>
      </w:rPr>
      <w:fldChar w:fldCharType="separate"/>
    </w:r>
    <w:r w:rsidR="00F920F1">
      <w:rPr>
        <w:noProof/>
        <w:sz w:val="16"/>
      </w:rPr>
      <w:t>17.10.2015</w:t>
    </w:r>
    <w:r w:rsidR="00904F5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716" w:rsidRDefault="00CA6716">
      <w:r>
        <w:separator/>
      </w:r>
    </w:p>
  </w:footnote>
  <w:footnote w:type="continuationSeparator" w:id="0">
    <w:p w:rsidR="00CA6716" w:rsidRDefault="00CA6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Default="00904F5E">
    <w:pPr>
      <w:pStyle w:val="Kopfzeile"/>
      <w:pBdr>
        <w:bottom w:val="single" w:sz="1" w:space="0" w:color="000000"/>
      </w:pBdr>
      <w:spacing w:after="240"/>
      <w:jc w:val="right"/>
    </w:pPr>
    <w:r>
      <w:fldChar w:fldCharType="begin"/>
    </w:r>
    <w:r>
      <w:instrText>TITLE</w:instrText>
    </w:r>
    <w:r>
      <w:fldChar w:fldCharType="separate"/>
    </w:r>
    <w:r w:rsidR="00C469C7">
      <w:t>Pflichtenheft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90C" w:rsidRDefault="0082290C" w:rsidP="0082290C">
    <w:pPr>
      <w:tabs>
        <w:tab w:val="left" w:pos="1701"/>
      </w:tabs>
      <w:spacing w:before="240"/>
      <w:ind w:left="2410"/>
      <w:rPr>
        <w:rFonts w:ascii="Arial Rounded MT Bold" w:hAnsi="Arial Rounded MT Bold"/>
        <w:szCs w:val="24"/>
      </w:rPr>
    </w:pPr>
  </w:p>
  <w:p w:rsidR="0082290C" w:rsidRDefault="0082290C" w:rsidP="0082290C">
    <w:pPr>
      <w:tabs>
        <w:tab w:val="left" w:leader="underscore" w:pos="9639"/>
      </w:tabs>
      <w:spacing w:before="60"/>
      <w:rPr>
        <w:rFonts w:cs="Arial"/>
        <w:szCs w:val="24"/>
      </w:rPr>
    </w:pPr>
    <w:r w:rsidRPr="00DC16FF">
      <w:rPr>
        <w:rFonts w:cs="Arial"/>
        <w:szCs w:val="24"/>
      </w:rPr>
      <w:tab/>
    </w:r>
  </w:p>
  <w:p w:rsidR="008E07E1" w:rsidRPr="0082290C" w:rsidRDefault="009768CF" w:rsidP="0082290C">
    <w:pPr>
      <w:pStyle w:val="Standard10pt"/>
      <w:tabs>
        <w:tab w:val="right" w:pos="9639"/>
      </w:tabs>
      <w:rPr>
        <w:rFonts w:ascii="Arial Rounded MT Bold" w:hAnsi="Arial Rounded MT Bold" w:cs="Arial"/>
      </w:rPr>
    </w:pPr>
    <w:r>
      <w:rPr>
        <w:rFonts w:ascii="Arial Rounded MT Bold" w:hAnsi="Arial Rounded MT Bold" w:cs="Arial"/>
      </w:rPr>
      <w:t>Pflichtenheft</w:t>
    </w:r>
    <w:r w:rsidR="0082290C" w:rsidRPr="006307B0">
      <w:rPr>
        <w:rFonts w:ascii="Arial Rounded MT Bold" w:hAnsi="Arial Rounded MT Bold" w:cs="Arial"/>
      </w:rPr>
      <w:tab/>
    </w:r>
    <w:r w:rsidR="00EE6971">
      <w:rPr>
        <w:rFonts w:ascii="Arial Rounded MT Bold" w:hAnsi="Arial Rounded MT Bold" w:cs="Arial"/>
      </w:rPr>
      <w:t>Real-Time-Strategy 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2A5D"/>
    <w:multiLevelType w:val="multilevel"/>
    <w:tmpl w:val="609A6590"/>
    <w:lvl w:ilvl="0">
      <w:start w:val="1"/>
      <w:numFmt w:val="lowerLetter"/>
      <w:pStyle w:val="Nummerierunga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sz w:val="20"/>
      </w:rPr>
    </w:lvl>
    <w:lvl w:ilvl="1">
      <w:start w:val="1"/>
      <w:numFmt w:val="lowerLetter"/>
      <w:lvlText w:val="%1%2)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081962"/>
    <w:multiLevelType w:val="multilevel"/>
    <w:tmpl w:val="1BE44294"/>
    <w:lvl w:ilvl="0">
      <w:start w:val="1"/>
      <w:numFmt w:val="bullet"/>
      <w:lvlText w:val="-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decimal"/>
      <w:lvlText w:val="%3"/>
      <w:lvlJc w:val="left"/>
      <w:pPr>
        <w:ind w:left="0" w:firstLine="0"/>
      </w:pPr>
      <w:rPr>
        <w:rFonts w:hint="default"/>
      </w:rPr>
    </w:lvl>
    <w:lvl w:ilvl="3">
      <w:numFmt w:val="decimal"/>
      <w:lvlText w:val="%4"/>
      <w:lvlJc w:val="left"/>
      <w:pPr>
        <w:ind w:left="0" w:firstLine="0"/>
      </w:pPr>
      <w:rPr>
        <w:rFonts w:hint="default"/>
      </w:rPr>
    </w:lvl>
    <w:lvl w:ilvl="4"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106E5D"/>
    <w:multiLevelType w:val="multilevel"/>
    <w:tmpl w:val="AA92494E"/>
    <w:lvl w:ilvl="0">
      <w:start w:val="1"/>
      <w:numFmt w:val="bullet"/>
      <w:pStyle w:val="Aufzhlungnegativ"/>
      <w:lvlText w:val="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8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93A0A87"/>
    <w:multiLevelType w:val="multilevel"/>
    <w:tmpl w:val="29E0D7B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DCD4D94"/>
    <w:multiLevelType w:val="multilevel"/>
    <w:tmpl w:val="2B246C2A"/>
    <w:lvl w:ilvl="0">
      <w:start w:val="1"/>
      <w:numFmt w:val="bullet"/>
      <w:lvlText w:val="-"/>
      <w:lvlJc w:val="left"/>
      <w:rPr>
        <w:rFonts w:ascii="Arial" w:hAnsi="Aria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707CE1"/>
    <w:multiLevelType w:val="singleLevel"/>
    <w:tmpl w:val="BAE6B7DA"/>
    <w:lvl w:ilvl="0">
      <w:start w:val="1"/>
      <w:numFmt w:val="bullet"/>
      <w:pStyle w:val="AufzhlungStrich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sz w:val="20"/>
      </w:rPr>
    </w:lvl>
  </w:abstractNum>
  <w:abstractNum w:abstractNumId="6" w15:restartNumberingAfterBreak="0">
    <w:nsid w:val="3EE05A6F"/>
    <w:multiLevelType w:val="hybridMultilevel"/>
    <w:tmpl w:val="09845408"/>
    <w:lvl w:ilvl="0" w:tplc="8BF4B598">
      <w:start w:val="1"/>
      <w:numFmt w:val="bullet"/>
      <w:pStyle w:val="Aufzhlungneutral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F0C35"/>
    <w:multiLevelType w:val="hybridMultilevel"/>
    <w:tmpl w:val="CA3E61DA"/>
    <w:lvl w:ilvl="0" w:tplc="07B88BC6">
      <w:numFmt w:val="bullet"/>
      <w:lvlText w:val="-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C16079D"/>
    <w:multiLevelType w:val="multilevel"/>
    <w:tmpl w:val="808CE60C"/>
    <w:lvl w:ilvl="0">
      <w:start w:val="1"/>
      <w:numFmt w:val="bullet"/>
      <w:pStyle w:val="AufzhlungDreieck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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A905219"/>
    <w:multiLevelType w:val="multilevel"/>
    <w:tmpl w:val="BD98F072"/>
    <w:lvl w:ilvl="0">
      <w:start w:val="1"/>
      <w:numFmt w:val="decimal"/>
      <w:pStyle w:val="Nummerierung10pt"/>
      <w:lvlText w:val="%1)"/>
      <w:lvlJc w:val="left"/>
      <w:pPr>
        <w:tabs>
          <w:tab w:val="num" w:pos="360"/>
        </w:tabs>
        <w:ind w:left="284" w:hanging="284"/>
      </w:p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567" w:hanging="283"/>
      </w:pPr>
    </w:lvl>
    <w:lvl w:ilvl="2">
      <w:start w:val="1"/>
      <w:numFmt w:val="bullet"/>
      <w:lvlText w:val=""/>
      <w:lvlJc w:val="left"/>
      <w:pPr>
        <w:tabs>
          <w:tab w:val="num" w:pos="927"/>
        </w:tabs>
        <w:ind w:left="73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A7B13A6"/>
    <w:multiLevelType w:val="multilevel"/>
    <w:tmpl w:val="F09644A8"/>
    <w:lvl w:ilvl="0">
      <w:start w:val="1"/>
      <w:numFmt w:val="bullet"/>
      <w:pStyle w:val="Aufzhlungpositiv"/>
      <w:lvlText w:val="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8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EEC7D6D"/>
    <w:multiLevelType w:val="multilevel"/>
    <w:tmpl w:val="8A4CE6FE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  <w:num w:numId="1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ada49542-94e2-4c1a-a217-334d38dec68c}"/>
  </w:docVars>
  <w:rsids>
    <w:rsidRoot w:val="009768CF"/>
    <w:rsid w:val="00003280"/>
    <w:rsid w:val="00016749"/>
    <w:rsid w:val="000311EC"/>
    <w:rsid w:val="00036E7E"/>
    <w:rsid w:val="0005086A"/>
    <w:rsid w:val="00055372"/>
    <w:rsid w:val="00071732"/>
    <w:rsid w:val="00072D9E"/>
    <w:rsid w:val="00094174"/>
    <w:rsid w:val="000A0EAB"/>
    <w:rsid w:val="000D1DD1"/>
    <w:rsid w:val="000D703B"/>
    <w:rsid w:val="000E4239"/>
    <w:rsid w:val="000F06FF"/>
    <w:rsid w:val="000F2B66"/>
    <w:rsid w:val="001411DB"/>
    <w:rsid w:val="001569C8"/>
    <w:rsid w:val="0016019F"/>
    <w:rsid w:val="00173AF7"/>
    <w:rsid w:val="001864B1"/>
    <w:rsid w:val="001A7803"/>
    <w:rsid w:val="001B1025"/>
    <w:rsid w:val="001B4278"/>
    <w:rsid w:val="001C2C17"/>
    <w:rsid w:val="001E3A98"/>
    <w:rsid w:val="001E4970"/>
    <w:rsid w:val="00217EEA"/>
    <w:rsid w:val="00225038"/>
    <w:rsid w:val="0023065B"/>
    <w:rsid w:val="00235881"/>
    <w:rsid w:val="0025422A"/>
    <w:rsid w:val="002A17D4"/>
    <w:rsid w:val="002A5BD1"/>
    <w:rsid w:val="00322070"/>
    <w:rsid w:val="003320F2"/>
    <w:rsid w:val="0033569A"/>
    <w:rsid w:val="00352A77"/>
    <w:rsid w:val="003776C6"/>
    <w:rsid w:val="0038135E"/>
    <w:rsid w:val="003D6D3F"/>
    <w:rsid w:val="003E4C69"/>
    <w:rsid w:val="003E7038"/>
    <w:rsid w:val="00402160"/>
    <w:rsid w:val="00417923"/>
    <w:rsid w:val="004413A7"/>
    <w:rsid w:val="004518CF"/>
    <w:rsid w:val="0045272F"/>
    <w:rsid w:val="00455200"/>
    <w:rsid w:val="00464F0F"/>
    <w:rsid w:val="00466808"/>
    <w:rsid w:val="004948D5"/>
    <w:rsid w:val="004A6365"/>
    <w:rsid w:val="004B2E43"/>
    <w:rsid w:val="004C61ED"/>
    <w:rsid w:val="004D5D20"/>
    <w:rsid w:val="004E0388"/>
    <w:rsid w:val="004E1A45"/>
    <w:rsid w:val="004F312A"/>
    <w:rsid w:val="00505D4A"/>
    <w:rsid w:val="005303F5"/>
    <w:rsid w:val="00543BF1"/>
    <w:rsid w:val="00551AB2"/>
    <w:rsid w:val="005810DD"/>
    <w:rsid w:val="005A3C3C"/>
    <w:rsid w:val="005C2723"/>
    <w:rsid w:val="005E4173"/>
    <w:rsid w:val="005F5158"/>
    <w:rsid w:val="006035F0"/>
    <w:rsid w:val="006307B0"/>
    <w:rsid w:val="006324E3"/>
    <w:rsid w:val="006325C1"/>
    <w:rsid w:val="00640A56"/>
    <w:rsid w:val="00650A68"/>
    <w:rsid w:val="00683D47"/>
    <w:rsid w:val="006A39C0"/>
    <w:rsid w:val="006C5372"/>
    <w:rsid w:val="006C7C3B"/>
    <w:rsid w:val="006E7C05"/>
    <w:rsid w:val="00712173"/>
    <w:rsid w:val="00717D05"/>
    <w:rsid w:val="00724C2C"/>
    <w:rsid w:val="00745D66"/>
    <w:rsid w:val="00761D31"/>
    <w:rsid w:val="00763BFC"/>
    <w:rsid w:val="00774272"/>
    <w:rsid w:val="007772DE"/>
    <w:rsid w:val="007B7E8F"/>
    <w:rsid w:val="007E37B3"/>
    <w:rsid w:val="007E3CFC"/>
    <w:rsid w:val="007E68B7"/>
    <w:rsid w:val="007F082E"/>
    <w:rsid w:val="007F1F07"/>
    <w:rsid w:val="008166F9"/>
    <w:rsid w:val="00816700"/>
    <w:rsid w:val="0082290C"/>
    <w:rsid w:val="00833B27"/>
    <w:rsid w:val="0084097E"/>
    <w:rsid w:val="00841F3B"/>
    <w:rsid w:val="00847479"/>
    <w:rsid w:val="00847B9B"/>
    <w:rsid w:val="00871996"/>
    <w:rsid w:val="008A1674"/>
    <w:rsid w:val="008A2AB5"/>
    <w:rsid w:val="008A48C7"/>
    <w:rsid w:val="008A6F65"/>
    <w:rsid w:val="008B59D0"/>
    <w:rsid w:val="008C23F6"/>
    <w:rsid w:val="008C282B"/>
    <w:rsid w:val="008C7AF6"/>
    <w:rsid w:val="008D41A9"/>
    <w:rsid w:val="008E07E1"/>
    <w:rsid w:val="008E5A93"/>
    <w:rsid w:val="008F098B"/>
    <w:rsid w:val="00904F5E"/>
    <w:rsid w:val="00922F97"/>
    <w:rsid w:val="00925E39"/>
    <w:rsid w:val="00945BBF"/>
    <w:rsid w:val="0094656C"/>
    <w:rsid w:val="00952445"/>
    <w:rsid w:val="0095480E"/>
    <w:rsid w:val="009572B2"/>
    <w:rsid w:val="00973DDC"/>
    <w:rsid w:val="009768CF"/>
    <w:rsid w:val="00995433"/>
    <w:rsid w:val="009C0635"/>
    <w:rsid w:val="009D7416"/>
    <w:rsid w:val="009E376E"/>
    <w:rsid w:val="00A0455E"/>
    <w:rsid w:val="00A0480F"/>
    <w:rsid w:val="00A27E0A"/>
    <w:rsid w:val="00A50728"/>
    <w:rsid w:val="00A540DA"/>
    <w:rsid w:val="00A81CFD"/>
    <w:rsid w:val="00A920B3"/>
    <w:rsid w:val="00AA059C"/>
    <w:rsid w:val="00AA254A"/>
    <w:rsid w:val="00AA5AD7"/>
    <w:rsid w:val="00AB7453"/>
    <w:rsid w:val="00AE1436"/>
    <w:rsid w:val="00B06FFE"/>
    <w:rsid w:val="00B324C4"/>
    <w:rsid w:val="00B33CCC"/>
    <w:rsid w:val="00B36CA4"/>
    <w:rsid w:val="00B429B9"/>
    <w:rsid w:val="00B51F73"/>
    <w:rsid w:val="00B5393B"/>
    <w:rsid w:val="00B6451F"/>
    <w:rsid w:val="00B65FB9"/>
    <w:rsid w:val="00B8330E"/>
    <w:rsid w:val="00B92711"/>
    <w:rsid w:val="00BC4DD4"/>
    <w:rsid w:val="00BD1AE0"/>
    <w:rsid w:val="00BD5DC2"/>
    <w:rsid w:val="00BD74B5"/>
    <w:rsid w:val="00BF2FB8"/>
    <w:rsid w:val="00C20E90"/>
    <w:rsid w:val="00C2716E"/>
    <w:rsid w:val="00C41B4D"/>
    <w:rsid w:val="00C436DD"/>
    <w:rsid w:val="00C469C7"/>
    <w:rsid w:val="00C52628"/>
    <w:rsid w:val="00C85BD3"/>
    <w:rsid w:val="00C91E03"/>
    <w:rsid w:val="00C953BC"/>
    <w:rsid w:val="00CA6716"/>
    <w:rsid w:val="00CB25BF"/>
    <w:rsid w:val="00CC1DD3"/>
    <w:rsid w:val="00CD3279"/>
    <w:rsid w:val="00CD4455"/>
    <w:rsid w:val="00CF1B76"/>
    <w:rsid w:val="00D017B2"/>
    <w:rsid w:val="00D03BB8"/>
    <w:rsid w:val="00D17738"/>
    <w:rsid w:val="00D30523"/>
    <w:rsid w:val="00D47AF6"/>
    <w:rsid w:val="00D51BC9"/>
    <w:rsid w:val="00D60BAC"/>
    <w:rsid w:val="00DB3EDA"/>
    <w:rsid w:val="00DE23D6"/>
    <w:rsid w:val="00DF46CE"/>
    <w:rsid w:val="00DF4AA1"/>
    <w:rsid w:val="00E036A3"/>
    <w:rsid w:val="00E036AD"/>
    <w:rsid w:val="00E06A3C"/>
    <w:rsid w:val="00E20828"/>
    <w:rsid w:val="00E27A33"/>
    <w:rsid w:val="00E305F5"/>
    <w:rsid w:val="00E34479"/>
    <w:rsid w:val="00E56AF4"/>
    <w:rsid w:val="00E70FF9"/>
    <w:rsid w:val="00E837C2"/>
    <w:rsid w:val="00E8504A"/>
    <w:rsid w:val="00EA59C2"/>
    <w:rsid w:val="00EB2C42"/>
    <w:rsid w:val="00EB44A4"/>
    <w:rsid w:val="00ED49DC"/>
    <w:rsid w:val="00EE4A37"/>
    <w:rsid w:val="00EE6971"/>
    <w:rsid w:val="00F07145"/>
    <w:rsid w:val="00F21FE1"/>
    <w:rsid w:val="00F41772"/>
    <w:rsid w:val="00F46980"/>
    <w:rsid w:val="00F67BB2"/>
    <w:rsid w:val="00F756B9"/>
    <w:rsid w:val="00F920F1"/>
    <w:rsid w:val="00FE13EC"/>
    <w:rsid w:val="00FE5FAA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4C64A4D-9A63-493D-BDED-DF38001C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5A93"/>
    <w:pPr>
      <w:jc w:val="both"/>
    </w:pPr>
    <w:rPr>
      <w:rFonts w:ascii="Arial" w:eastAsia="Calibri" w:hAnsi="Arial"/>
      <w:sz w:val="24"/>
    </w:rPr>
  </w:style>
  <w:style w:type="paragraph" w:styleId="berschrift1">
    <w:name w:val="heading 1"/>
    <w:basedOn w:val="Standard"/>
    <w:next w:val="Standard"/>
    <w:qFormat/>
    <w:rsid w:val="009768CF"/>
    <w:pPr>
      <w:keepNext/>
      <w:numPr>
        <w:numId w:val="3"/>
      </w:numPr>
      <w:spacing w:after="120" w:line="240" w:lineRule="atLeas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qFormat/>
    <w:rsid w:val="006C5372"/>
    <w:pPr>
      <w:numPr>
        <w:ilvl w:val="1"/>
      </w:numPr>
      <w:spacing w:after="6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rsid w:val="006C5372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Standard"/>
    <w:next w:val="Standard"/>
    <w:qFormat/>
    <w:rsid w:val="006C5372"/>
    <w:pPr>
      <w:keepNext/>
      <w:outlineLvl w:val="3"/>
    </w:pPr>
    <w:rPr>
      <w:b/>
      <w:bCs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Strich">
    <w:name w:val="Aufzählung Strich"/>
    <w:basedOn w:val="Standard"/>
    <w:qFormat/>
    <w:rsid w:val="001411DB"/>
    <w:pPr>
      <w:numPr>
        <w:numId w:val="5"/>
      </w:numPr>
      <w:tabs>
        <w:tab w:val="left" w:pos="284"/>
      </w:tabs>
    </w:pPr>
  </w:style>
  <w:style w:type="paragraph" w:customStyle="1" w:styleId="Standard10pt">
    <w:name w:val="Standard 10 pt"/>
    <w:basedOn w:val="Standard"/>
    <w:qFormat/>
  </w:style>
  <w:style w:type="paragraph" w:customStyle="1" w:styleId="Nummerierung10pt">
    <w:name w:val="Nummerierung 10pt"/>
    <w:basedOn w:val="Standard"/>
    <w:qFormat/>
    <w:pPr>
      <w:numPr>
        <w:numId w:val="1"/>
      </w:numPr>
      <w:tabs>
        <w:tab w:val="left" w:pos="284"/>
        <w:tab w:val="left" w:pos="567"/>
        <w:tab w:val="left" w:pos="737"/>
      </w:tabs>
    </w:pPr>
  </w:style>
  <w:style w:type="paragraph" w:customStyle="1" w:styleId="Aufzhlung10pt">
    <w:name w:val="Aufzählung 10pt"/>
    <w:basedOn w:val="Standard"/>
    <w:qFormat/>
    <w:pPr>
      <w:numPr>
        <w:numId w:val="2"/>
      </w:numPr>
      <w:tabs>
        <w:tab w:val="left" w:pos="170"/>
        <w:tab w:val="left" w:pos="454"/>
        <w:tab w:val="left" w:pos="624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071732"/>
    <w:rPr>
      <w:rFonts w:ascii="Tahoma" w:hAnsi="Tahoma" w:cs="Tahoma"/>
      <w:sz w:val="16"/>
      <w:szCs w:val="16"/>
    </w:rPr>
  </w:style>
  <w:style w:type="paragraph" w:customStyle="1" w:styleId="Nummerierunga">
    <w:name w:val="Nummerierung a)"/>
    <w:basedOn w:val="Standard"/>
    <w:qFormat/>
    <w:rsid w:val="0025422A"/>
    <w:pPr>
      <w:numPr>
        <w:numId w:val="4"/>
      </w:numPr>
    </w:pPr>
  </w:style>
  <w:style w:type="paragraph" w:customStyle="1" w:styleId="Standard12pt">
    <w:name w:val="Standard 12 pt"/>
    <w:basedOn w:val="Standard"/>
    <w:qFormat/>
    <w:rsid w:val="006C5372"/>
    <w:rPr>
      <w:szCs w:val="24"/>
    </w:rPr>
  </w:style>
  <w:style w:type="paragraph" w:customStyle="1" w:styleId="AufzhlungDreieck">
    <w:name w:val="Aufzählung Dreieck"/>
    <w:basedOn w:val="Standard"/>
    <w:qFormat/>
    <w:rsid w:val="005E4173"/>
    <w:pPr>
      <w:numPr>
        <w:numId w:val="6"/>
      </w:numPr>
      <w:tabs>
        <w:tab w:val="left" w:pos="284"/>
      </w:tabs>
    </w:pPr>
  </w:style>
  <w:style w:type="paragraph" w:customStyle="1" w:styleId="Aufzhlungnegativ">
    <w:name w:val="Aufzählung negativ"/>
    <w:basedOn w:val="Aufzhlung10pt"/>
    <w:qFormat/>
    <w:rsid w:val="005E4173"/>
    <w:pPr>
      <w:numPr>
        <w:numId w:val="7"/>
      </w:numPr>
      <w:tabs>
        <w:tab w:val="clear" w:pos="170"/>
        <w:tab w:val="clear" w:pos="360"/>
        <w:tab w:val="left" w:pos="284"/>
      </w:tabs>
      <w:ind w:left="284" w:hanging="284"/>
    </w:pPr>
  </w:style>
  <w:style w:type="paragraph" w:customStyle="1" w:styleId="Aufzhlungneutral">
    <w:name w:val="Aufzählung neutral"/>
    <w:qFormat/>
    <w:rsid w:val="005E4173"/>
    <w:pPr>
      <w:numPr>
        <w:numId w:val="8"/>
      </w:numPr>
      <w:tabs>
        <w:tab w:val="clear" w:pos="360"/>
        <w:tab w:val="left" w:pos="284"/>
      </w:tabs>
      <w:ind w:left="284" w:hanging="284"/>
    </w:pPr>
  </w:style>
  <w:style w:type="paragraph" w:customStyle="1" w:styleId="Aufzhlungpositiv">
    <w:name w:val="Aufzählung positiv"/>
    <w:basedOn w:val="Aufzhlungnegativ"/>
    <w:qFormat/>
    <w:rsid w:val="005E4173"/>
    <w:pPr>
      <w:numPr>
        <w:numId w:val="9"/>
      </w:numPr>
      <w:tabs>
        <w:tab w:val="clear" w:pos="360"/>
      </w:tabs>
      <w:ind w:left="284" w:hanging="284"/>
    </w:pPr>
  </w:style>
  <w:style w:type="paragraph" w:customStyle="1" w:styleId="Standard10pt0">
    <w:name w:val="Standard 10pt"/>
    <w:basedOn w:val="Standard"/>
    <w:qFormat/>
    <w:rsid w:val="001B1025"/>
    <w:rPr>
      <w:rFonts w:eastAsia="Times New Roman"/>
    </w:rPr>
  </w:style>
  <w:style w:type="paragraph" w:styleId="Titel">
    <w:name w:val="Title"/>
    <w:basedOn w:val="Standard"/>
    <w:next w:val="Standard"/>
    <w:link w:val="TitelZchn"/>
    <w:qFormat/>
    <w:rsid w:val="00976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97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E5A9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37C2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E837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837C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E837C2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094174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4174"/>
    <w:rPr>
      <w:rFonts w:asciiTheme="minorHAnsi" w:eastAsiaTheme="minorEastAsia" w:hAnsiTheme="minorHAnsi" w:cstheme="minorBidi"/>
      <w:sz w:val="22"/>
      <w:szCs w:val="22"/>
    </w:rPr>
  </w:style>
  <w:style w:type="paragraph" w:customStyle="1" w:styleId="Dokumenttitel">
    <w:name w:val="Dokumenttitel"/>
    <w:basedOn w:val="Standard"/>
    <w:rsid w:val="008C282B"/>
    <w:pPr>
      <w:spacing w:after="80"/>
      <w:jc w:val="left"/>
    </w:pPr>
    <w:rPr>
      <w:rFonts w:ascii="Tahoma" w:eastAsia="Times New Roman" w:hAnsi="Tahoma"/>
      <w:sz w:val="36"/>
      <w:szCs w:val="36"/>
    </w:rPr>
  </w:style>
  <w:style w:type="paragraph" w:customStyle="1" w:styleId="berschrift1ohne">
    <w:name w:val="Überschrift 1 ohne"/>
    <w:basedOn w:val="berschrift1"/>
    <w:rsid w:val="008C282B"/>
    <w:pPr>
      <w:numPr>
        <w:numId w:val="0"/>
      </w:numPr>
      <w:spacing w:before="240" w:after="60" w:line="240" w:lineRule="auto"/>
      <w:jc w:val="left"/>
    </w:pPr>
    <w:rPr>
      <w:rFonts w:eastAsia="Times New Roman" w:cs="Arial"/>
      <w:bCs/>
      <w:kern w:val="32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22503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ule\Vorlagen\Dokumentvorlagen\%23Layout%20IT%20in%20Kopfzei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Gregor Plebanek, Marius Focke, Julius Paffrath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353612-A9D3-470C-AD96-58BE1155E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#Layout IT in Kopfzeile</Template>
  <TotalTime>0</TotalTime>
  <Pages>1</Pages>
  <Words>752</Words>
  <Characters>4738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Thomas Eßer Berufskolleg</Company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Flottenmanagement</dc:subject>
  <dc:creator>Marus Focke</dc:creator>
  <cp:lastModifiedBy>Gregor</cp:lastModifiedBy>
  <cp:revision>8</cp:revision>
  <cp:lastPrinted>2014-03-27T08:22:00Z</cp:lastPrinted>
  <dcterms:created xsi:type="dcterms:W3CDTF">2015-10-16T21:20:00Z</dcterms:created>
  <dcterms:modified xsi:type="dcterms:W3CDTF">2015-10-16T22:07:00Z</dcterms:modified>
</cp:coreProperties>
</file>