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08150" w14:textId="2C486872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38"/>
          <w:szCs w:val="138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noProof/>
          <w:color w:val="FFFF05"/>
          <w:lang w:eastAsia="de-DE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1962D0E1" wp14:editId="7EF411EA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10685463" cy="15096565"/>
            <wp:effectExtent l="0" t="0" r="1905" b="0"/>
            <wp:wrapNone/>
            <wp:docPr id="2" name="Grafik 2" descr="http://i.ytimg.com/vi/rJWpsqsK7E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rJWpsqsK7Es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4" t="-138" r="24338"/>
                    <a:stretch/>
                  </pic:blipFill>
                  <pic:spPr bwMode="auto">
                    <a:xfrm>
                      <a:off x="0" y="0"/>
                      <a:ext cx="10685463" cy="150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EC3">
        <w:rPr>
          <w:color w:val="FFFF05"/>
          <w:sz w:val="138"/>
          <w:szCs w:val="138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Ihr interessiert euch</w:t>
      </w:r>
    </w:p>
    <w:p w14:paraId="7A8DD371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38"/>
          <w:szCs w:val="138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38"/>
          <w:szCs w:val="138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fürs Hacken oder</w:t>
      </w:r>
    </w:p>
    <w:p w14:paraId="2DF5A025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32"/>
          <w:szCs w:val="13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38"/>
          <w:szCs w:val="138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IT-Sicherheit?</w:t>
      </w:r>
    </w:p>
    <w:p w14:paraId="430D7C4A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72"/>
          <w:szCs w:val="7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72"/>
          <w:szCs w:val="7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Dann kommt zum</w:t>
      </w:r>
    </w:p>
    <w:p w14:paraId="7765FC58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20"/>
          <w:szCs w:val="12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D11EC3">
        <w:rPr>
          <w:color w:val="FFFF05"/>
          <w:sz w:val="120"/>
          <w:szCs w:val="12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iCTF</w:t>
      </w:r>
      <w:proofErr w:type="spellEnd"/>
      <w:r w:rsidRPr="00D11EC3">
        <w:rPr>
          <w:color w:val="FFFF05"/>
          <w:sz w:val="120"/>
          <w:szCs w:val="12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-Hacking-Contest</w:t>
      </w:r>
    </w:p>
    <w:p w14:paraId="1E8EB787" w14:textId="590AAC0A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Wir suchen derzeit na</w:t>
      </w:r>
      <w:r w:rsidR="00823A0A"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ch Teilnehmern am international</w:t>
      </w:r>
      <w:r w:rsidR="00823A0A"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/>
      </w:r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Capture The </w:t>
      </w:r>
      <w:proofErr w:type="spellStart"/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Flag</w:t>
      </w:r>
      <w:proofErr w:type="spellEnd"/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Contest.</w:t>
      </w:r>
    </w:p>
    <w:p w14:paraId="64237DBF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Gesucht werden alle, die sich in fremden Quelltext einlesen können und das „Hacken“ kennen lernen wollen oder sogar bereits erste Erfahrungen haben.</w:t>
      </w:r>
    </w:p>
    <w:p w14:paraId="409C0212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Infoveranstaltung am 11.11.15 </w:t>
      </w:r>
    </w:p>
    <w:p w14:paraId="3C0845C7" w14:textId="6793B249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13:00-13:</w:t>
      </w:r>
      <w:r w:rsidR="002505D7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0 in </w:t>
      </w:r>
      <w:r w:rsidR="00704E08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B110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2469C9F2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und</w:t>
      </w:r>
    </w:p>
    <w:p w14:paraId="14008AA8" w14:textId="0F360A76" w:rsidR="00823A0A" w:rsidRPr="00D11EC3" w:rsidRDefault="008B5414" w:rsidP="00C8505F">
      <w:pPr>
        <w:spacing w:afterLines="50" w:after="12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17:00-17:</w:t>
      </w:r>
      <w:r w:rsidR="002505D7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0 in </w:t>
      </w:r>
      <w:r w:rsidR="00704E08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B108</w:t>
      </w:r>
    </w:p>
    <w:p w14:paraId="28CFB8E1" w14:textId="77777777" w:rsidR="00C8505F" w:rsidRPr="00C8505F" w:rsidRDefault="00C8505F" w:rsidP="00C8505F">
      <w:pPr>
        <w:spacing w:afterLines="50" w:after="120" w:line="240" w:lineRule="auto"/>
        <w:jc w:val="center"/>
        <w:rPr>
          <w:color w:val="FFFF05"/>
          <w:sz w:val="96"/>
          <w:szCs w:val="9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p w14:paraId="523FB42D" w14:textId="43F4538C" w:rsidR="00471A09" w:rsidRPr="00D11EC3" w:rsidRDefault="00C8505F" w:rsidP="00C8505F">
      <w:pPr>
        <w:spacing w:afterLines="50" w:after="120" w:line="240" w:lineRule="auto"/>
        <w:jc w:val="center"/>
        <w:rPr>
          <w:color w:val="FFFF05"/>
          <w:sz w:val="96"/>
          <w:szCs w:val="9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8505F">
        <w:rPr>
          <w:color w:val="FFFF05"/>
          <w:sz w:val="96"/>
          <w:szCs w:val="9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www.facebook.com/iCTF.THI</w:t>
      </w:r>
    </w:p>
    <w:p w14:paraId="6CE2E1DF" w14:textId="77777777" w:rsidR="008B5414" w:rsidRPr="00D11EC3" w:rsidRDefault="008B5414" w:rsidP="008B5414">
      <w:pPr>
        <w:spacing w:afterLines="50" w:after="120" w:line="240" w:lineRule="auto"/>
        <w:jc w:val="center"/>
        <w:rPr>
          <w:color w:val="FFFF05"/>
          <w:sz w:val="16"/>
          <w:szCs w:val="1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7C8CD32" w14:textId="02F38287" w:rsidR="002505D7" w:rsidRPr="00D11EC3" w:rsidRDefault="002505D7" w:rsidP="002505D7">
      <w:pPr>
        <w:spacing w:afterLines="50" w:after="120" w:line="240" w:lineRule="auto"/>
        <w:jc w:val="center"/>
        <w:rPr>
          <w:color w:val="FFFF05"/>
          <w:sz w:val="44"/>
          <w:szCs w:val="4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44"/>
          <w:szCs w:val="4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Der Wettbewerb findet voraussichtlich vom </w:t>
      </w:r>
    </w:p>
    <w:p w14:paraId="387041A1" w14:textId="1C422912" w:rsidR="004C7FDE" w:rsidRPr="00D11EC3" w:rsidRDefault="002505D7" w:rsidP="00F01216">
      <w:pPr>
        <w:spacing w:afterLines="50" w:after="120" w:line="240" w:lineRule="auto"/>
        <w:jc w:val="center"/>
        <w:rPr>
          <w:color w:val="FFFF05"/>
          <w:sz w:val="44"/>
          <w:szCs w:val="44"/>
          <w14:glow w14:rad="63500">
            <w14:srgbClr w14:val="2CFE22">
              <w14:alpha w14:val="60000"/>
            </w14:srgb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44"/>
          <w:szCs w:val="4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4.12.2015 19 Uhr bis 5.12.2015 19 Uhr statt</w:t>
      </w:r>
    </w:p>
    <w:sectPr w:rsidR="004C7FDE" w:rsidRPr="00D11EC3" w:rsidSect="008B5414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4"/>
    <w:rsid w:val="002505D7"/>
    <w:rsid w:val="00471A09"/>
    <w:rsid w:val="004C7FDE"/>
    <w:rsid w:val="00704E08"/>
    <w:rsid w:val="00823A0A"/>
    <w:rsid w:val="008B5414"/>
    <w:rsid w:val="008F35DA"/>
    <w:rsid w:val="00C8505F"/>
    <w:rsid w:val="00D11EC3"/>
    <w:rsid w:val="00E94301"/>
    <w:rsid w:val="00F01216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BB01"/>
  <w15:chartTrackingRefBased/>
  <w15:docId w15:val="{0C9D20BB-8444-4F7D-BB34-2E63754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54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lom30901</dc:creator>
  <cp:keywords/>
  <dc:description/>
  <cp:lastModifiedBy>lom30901</cp:lastModifiedBy>
  <cp:revision>10</cp:revision>
  <cp:lastPrinted>2015-11-08T11:36:00Z</cp:lastPrinted>
  <dcterms:created xsi:type="dcterms:W3CDTF">2015-10-31T11:28:00Z</dcterms:created>
  <dcterms:modified xsi:type="dcterms:W3CDTF">2015-11-08T14:59:00Z</dcterms:modified>
</cp:coreProperties>
</file>