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D3" w:rsidRDefault="00F523CB">
      <w:r>
        <w:t>Krok1: weź jakąkolwiek liczbęnaturalną.</w:t>
      </w:r>
    </w:p>
    <w:p w:rsidR="00F523CB" w:rsidRDefault="00F523CB">
      <w:r>
        <w:t xml:space="preserve">Krok 2: jeżeli liczba </w:t>
      </w:r>
      <w:r>
        <w:rPr>
          <w:b/>
        </w:rPr>
        <w:t>n</w:t>
      </w:r>
      <w:r>
        <w:t xml:space="preserve"> jest równa jeden, to przejdź do kroku 4.</w:t>
      </w:r>
    </w:p>
    <w:p w:rsidR="00F523CB" w:rsidRDefault="00F523CB">
      <w:r>
        <w:t xml:space="preserve">Krok 3: Jeżeli liczba </w:t>
      </w:r>
      <w:r>
        <w:rPr>
          <w:b/>
        </w:rPr>
        <w:t>n</w:t>
      </w:r>
      <w:r>
        <w:t xml:space="preserve"> jest liczbą nieparzystą, to niech (n*3)+1 w przeciwnym wypadku niech n/2. Przejdżdo kroku 2.</w:t>
      </w:r>
    </w:p>
    <w:p w:rsidR="00F523CB" w:rsidRPr="00F523CB" w:rsidRDefault="00F523CB">
      <w:r>
        <w:t>Krok 4: zakończ program</w:t>
      </w:r>
    </w:p>
    <w:sectPr w:rsidR="00F523CB" w:rsidRPr="00F523CB" w:rsidSect="00771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23CB"/>
    <w:rsid w:val="007710D3"/>
    <w:rsid w:val="00F5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10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211</Characters>
  <Application>Microsoft Office Word</Application>
  <DocSecurity>0</DocSecurity>
  <Lines>1</Lines>
  <Paragraphs>1</Paragraphs>
  <ScaleCrop>false</ScaleCrop>
  <Company>Ministrerstwo Edukacji Narodowej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SUBDOM</dc:creator>
  <cp:lastModifiedBy>SUBDOM</cp:lastModifiedBy>
  <cp:revision>1</cp:revision>
  <dcterms:created xsi:type="dcterms:W3CDTF">2023-09-07T06:27:00Z</dcterms:created>
  <dcterms:modified xsi:type="dcterms:W3CDTF">2023-09-07T06:49:00Z</dcterms:modified>
</cp:coreProperties>
</file>