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03D9" w:rsidRPr="00CE183D" w:rsidRDefault="00215614">
      <w:pPr>
        <w:pStyle w:val="papertitle"/>
        <w:rPr>
          <w:szCs w:val="28"/>
        </w:rPr>
      </w:pPr>
      <w:r>
        <w:rPr>
          <w:szCs w:val="28"/>
        </w:rPr>
        <w:t>Weather reminder</w:t>
      </w:r>
    </w:p>
    <w:p w:rsidR="009303D9" w:rsidRPr="00A8079E" w:rsidRDefault="009303D9"/>
    <w:p w:rsidR="009303D9" w:rsidRPr="00A8079E" w:rsidRDefault="009303D9">
      <w:pPr>
        <w:pStyle w:val="Author"/>
        <w:sectPr w:rsidR="009303D9" w:rsidRPr="00A8079E" w:rsidSect="00451696">
          <w:pgSz w:w="12240" w:h="15840" w:code="1"/>
          <w:pgMar w:top="1440" w:right="1080" w:bottom="1440" w:left="1080" w:header="720" w:footer="720" w:gutter="0"/>
          <w:cols w:space="720"/>
          <w:docGrid w:linePitch="360"/>
        </w:sectPr>
      </w:pPr>
    </w:p>
    <w:p w:rsidR="00232C55" w:rsidRPr="00A8079E" w:rsidRDefault="00215614" w:rsidP="00232C55">
      <w:pPr>
        <w:pStyle w:val="Author"/>
      </w:pPr>
      <w:r>
        <w:t>Dominik Víšek</w:t>
      </w:r>
    </w:p>
    <w:p w:rsidR="00232C55" w:rsidRPr="00C371ED" w:rsidRDefault="00232C55" w:rsidP="00C371ED">
      <w:pPr>
        <w:pStyle w:val="Affiliation"/>
      </w:pPr>
      <w:r w:rsidRPr="00C371ED">
        <w:t xml:space="preserve">Faculty of </w:t>
      </w:r>
      <w:r w:rsidR="009E21FC" w:rsidRPr="00C371ED">
        <w:t>Informatics and Management</w:t>
      </w:r>
    </w:p>
    <w:p w:rsidR="00232C55" w:rsidRPr="00C371ED" w:rsidRDefault="00232C55" w:rsidP="00C371ED">
      <w:pPr>
        <w:jc w:val="center"/>
        <w:rPr>
          <w:sz w:val="20"/>
          <w:szCs w:val="20"/>
        </w:rPr>
      </w:pPr>
      <w:r w:rsidRPr="00C371ED">
        <w:rPr>
          <w:sz w:val="20"/>
          <w:szCs w:val="20"/>
          <w:lang w:eastAsia="de-DE"/>
        </w:rPr>
        <w:t xml:space="preserve">University of </w:t>
      </w:r>
      <w:r w:rsidR="009E21FC" w:rsidRPr="00C371ED">
        <w:rPr>
          <w:sz w:val="20"/>
          <w:szCs w:val="20"/>
          <w:lang w:eastAsia="de-DE"/>
        </w:rPr>
        <w:t>Hradec Kralove</w:t>
      </w:r>
      <w:r w:rsidRPr="00C371ED">
        <w:rPr>
          <w:sz w:val="20"/>
          <w:szCs w:val="20"/>
        </w:rPr>
        <w:t>,</w:t>
      </w:r>
    </w:p>
    <w:p w:rsidR="009303D9" w:rsidRPr="00C371ED" w:rsidRDefault="009E21FC" w:rsidP="00C371ED">
      <w:pPr>
        <w:pStyle w:val="Affiliation"/>
      </w:pPr>
      <w:r w:rsidRPr="00C371ED">
        <w:t>Hradec Kralove</w:t>
      </w:r>
      <w:r w:rsidR="00232C55" w:rsidRPr="00C371ED">
        <w:t>, Czech Republic</w:t>
      </w:r>
    </w:p>
    <w:p w:rsidR="00EE1FFC" w:rsidRPr="00C371ED" w:rsidRDefault="00215614" w:rsidP="00C371ED">
      <w:pPr>
        <w:pStyle w:val="Affiliation"/>
      </w:pPr>
      <w:r w:rsidRPr="00C371ED">
        <w:t>visekdo@gmail.com</w:t>
      </w:r>
      <w:r w:rsidR="00EE1FFC" w:rsidRPr="00C371ED">
        <w:t xml:space="preserve">, </w:t>
      </w:r>
      <w:r w:rsidRPr="00C371ED">
        <w:t>visekdo1@uhk.cz</w:t>
      </w:r>
    </w:p>
    <w:p w:rsidR="00EE1FFC" w:rsidRPr="00CE183D" w:rsidRDefault="00EE1FFC" w:rsidP="00EE1FFC">
      <w:pPr>
        <w:pStyle w:val="Affiliation"/>
      </w:pPr>
    </w:p>
    <w:p w:rsidR="009303D9" w:rsidRPr="00A8079E" w:rsidRDefault="009303D9"/>
    <w:p w:rsidR="009303D9" w:rsidRPr="00A8079E" w:rsidRDefault="009303D9">
      <w:pPr>
        <w:sectPr w:rsidR="009303D9" w:rsidRPr="00A8079E" w:rsidSect="00E77B53">
          <w:type w:val="continuous"/>
          <w:pgSz w:w="12240" w:h="15840" w:code="1"/>
          <w:pgMar w:top="1440" w:right="1080" w:bottom="1440" w:left="1080" w:header="720" w:footer="720" w:gutter="0"/>
          <w:cols w:space="720"/>
          <w:docGrid w:linePitch="360"/>
        </w:sectPr>
      </w:pPr>
    </w:p>
    <w:p w:rsidR="00397932" w:rsidRPr="00A8079E" w:rsidRDefault="009303D9" w:rsidP="00545AFC">
      <w:pPr>
        <w:pStyle w:val="Abstract"/>
      </w:pPr>
      <w:r w:rsidRPr="00A8079E">
        <w:rPr>
          <w:i/>
          <w:iCs/>
        </w:rPr>
        <w:t>Abstra</w:t>
      </w:r>
      <w:r w:rsidRPr="0075388C">
        <w:rPr>
          <w:i/>
          <w:iCs/>
          <w:lang w:val="cs-CZ"/>
        </w:rPr>
        <w:t>ct</w:t>
      </w:r>
      <w:r w:rsidRPr="0075388C">
        <w:rPr>
          <w:lang w:val="cs-CZ"/>
        </w:rPr>
        <w:t>—</w:t>
      </w:r>
      <w:r w:rsidR="005579CB" w:rsidRPr="0075388C">
        <w:rPr>
          <w:lang w:val="cs-CZ"/>
        </w:rPr>
        <w:t>Počasí</w:t>
      </w:r>
      <w:r w:rsidR="0075388C" w:rsidRPr="0075388C">
        <w:rPr>
          <w:lang w:val="cs-CZ"/>
        </w:rPr>
        <w:t xml:space="preserve"> existuje již od počátku civilizace. Do příchodu meteorologických předpovědí nikdo nevěděl</w:t>
      </w:r>
      <w:r w:rsidR="0075388C">
        <w:rPr>
          <w:lang w:val="cs-CZ"/>
        </w:rPr>
        <w:t>,</w:t>
      </w:r>
      <w:r w:rsidR="0075388C" w:rsidRPr="0075388C">
        <w:rPr>
          <w:lang w:val="cs-CZ"/>
        </w:rPr>
        <w:t xml:space="preserve"> j</w:t>
      </w:r>
      <w:r w:rsidR="000974DE">
        <w:rPr>
          <w:lang w:val="cs-CZ"/>
        </w:rPr>
        <w:t>aké</w:t>
      </w:r>
      <w:r w:rsidR="00AA446F">
        <w:rPr>
          <w:lang w:val="cs-CZ"/>
        </w:rPr>
        <w:t xml:space="preserve"> počasí</w:t>
      </w:r>
      <w:r w:rsidR="000974DE">
        <w:rPr>
          <w:lang w:val="cs-CZ"/>
        </w:rPr>
        <w:t xml:space="preserve"> bude n</w:t>
      </w:r>
      <w:r w:rsidR="00B3756F">
        <w:rPr>
          <w:lang w:val="cs-CZ"/>
        </w:rPr>
        <w:t>á</w:t>
      </w:r>
      <w:r w:rsidR="000974DE">
        <w:rPr>
          <w:lang w:val="cs-CZ"/>
        </w:rPr>
        <w:t xml:space="preserve">sledující </w:t>
      </w:r>
      <w:r w:rsidR="00A67838">
        <w:rPr>
          <w:lang w:val="cs-CZ"/>
        </w:rPr>
        <w:t>dny, týdny či měsíce</w:t>
      </w:r>
      <w:r w:rsidR="0075388C" w:rsidRPr="0075388C">
        <w:rPr>
          <w:lang w:val="cs-CZ"/>
        </w:rPr>
        <w:t>. Nyní</w:t>
      </w:r>
      <w:r w:rsidR="009F3E56">
        <w:rPr>
          <w:lang w:val="cs-CZ"/>
        </w:rPr>
        <w:t xml:space="preserve"> však</w:t>
      </w:r>
      <w:r w:rsidR="0075388C" w:rsidRPr="0075388C">
        <w:rPr>
          <w:lang w:val="cs-CZ"/>
        </w:rPr>
        <w:t xml:space="preserve"> existuje celá řada </w:t>
      </w:r>
      <w:r w:rsidR="00397932">
        <w:rPr>
          <w:lang w:val="cs-CZ"/>
        </w:rPr>
        <w:t>metod</w:t>
      </w:r>
      <w:r w:rsidR="00DC0104">
        <w:rPr>
          <w:lang w:val="cs-CZ"/>
        </w:rPr>
        <w:t>,</w:t>
      </w:r>
      <w:r w:rsidR="00397932">
        <w:rPr>
          <w:lang w:val="cs-CZ"/>
        </w:rPr>
        <w:t xml:space="preserve"> </w:t>
      </w:r>
      <w:r w:rsidR="00DC0104">
        <w:rPr>
          <w:lang w:val="cs-CZ"/>
        </w:rPr>
        <w:t xml:space="preserve">jak </w:t>
      </w:r>
      <w:r w:rsidR="00AA446F">
        <w:rPr>
          <w:lang w:val="cs-CZ"/>
        </w:rPr>
        <w:t>běžný</w:t>
      </w:r>
      <w:r w:rsidR="00DC0104">
        <w:rPr>
          <w:lang w:val="cs-CZ"/>
        </w:rPr>
        <w:t xml:space="preserve"> člověk může získat informace o předpovědi počasí. Zejména se jedná o</w:t>
      </w:r>
      <w:r w:rsidR="0075388C" w:rsidRPr="0075388C">
        <w:rPr>
          <w:lang w:val="cs-CZ"/>
        </w:rPr>
        <w:t xml:space="preserve"> </w:t>
      </w:r>
      <w:r w:rsidR="00AA446F">
        <w:rPr>
          <w:lang w:val="cs-CZ"/>
        </w:rPr>
        <w:t>zprávy prostřednictvím televizí</w:t>
      </w:r>
      <w:r w:rsidR="00DC0104">
        <w:rPr>
          <w:lang w:val="cs-CZ"/>
        </w:rPr>
        <w:t xml:space="preserve"> a internetov</w:t>
      </w:r>
      <w:r w:rsidR="00E24481">
        <w:rPr>
          <w:lang w:val="cs-CZ"/>
        </w:rPr>
        <w:t>ých</w:t>
      </w:r>
      <w:r w:rsidR="00DC0104">
        <w:rPr>
          <w:lang w:val="cs-CZ"/>
        </w:rPr>
        <w:t xml:space="preserve"> portál</w:t>
      </w:r>
      <w:r w:rsidR="00E24481">
        <w:rPr>
          <w:lang w:val="cs-CZ"/>
        </w:rPr>
        <w:t>ů</w:t>
      </w:r>
      <w:r w:rsidR="0075388C" w:rsidRPr="0075388C">
        <w:rPr>
          <w:lang w:val="cs-CZ"/>
        </w:rPr>
        <w:t xml:space="preserve">. Nicméně </w:t>
      </w:r>
      <w:r w:rsidR="0075388C">
        <w:rPr>
          <w:lang w:val="cs-CZ"/>
        </w:rPr>
        <w:t xml:space="preserve">mnoho lidí tuto informaci nepotřebuje získávat každý den. Lidé sledují předpovědi počasí </w:t>
      </w:r>
      <w:r w:rsidR="00E24481">
        <w:rPr>
          <w:lang w:val="cs-CZ"/>
        </w:rPr>
        <w:t xml:space="preserve">pouze </w:t>
      </w:r>
      <w:r w:rsidR="0075388C">
        <w:rPr>
          <w:lang w:val="cs-CZ"/>
        </w:rPr>
        <w:t>kvůli pár</w:t>
      </w:r>
      <w:r w:rsidR="00A67838">
        <w:rPr>
          <w:lang w:val="cs-CZ"/>
        </w:rPr>
        <w:t xml:space="preserve"> určitým</w:t>
      </w:r>
      <w:r w:rsidR="0075388C">
        <w:rPr>
          <w:lang w:val="cs-CZ"/>
        </w:rPr>
        <w:t xml:space="preserve"> jevům</w:t>
      </w:r>
      <w:r w:rsidR="000974DE">
        <w:rPr>
          <w:lang w:val="cs-CZ"/>
        </w:rPr>
        <w:t>,</w:t>
      </w:r>
      <w:r w:rsidR="0075388C">
        <w:rPr>
          <w:lang w:val="cs-CZ"/>
        </w:rPr>
        <w:t xml:space="preserve"> které by mohli nastat</w:t>
      </w:r>
      <w:r w:rsidR="005A6D78">
        <w:rPr>
          <w:lang w:val="cs-CZ"/>
        </w:rPr>
        <w:t>,</w:t>
      </w:r>
      <w:r w:rsidR="0075388C">
        <w:rPr>
          <w:lang w:val="cs-CZ"/>
        </w:rPr>
        <w:t xml:space="preserve"> a na které by se museli </w:t>
      </w:r>
      <w:r w:rsidR="00A67838">
        <w:rPr>
          <w:lang w:val="cs-CZ"/>
        </w:rPr>
        <w:t>připravit nebo se jim přizpůsobit</w:t>
      </w:r>
      <w:r w:rsidR="000974DE">
        <w:rPr>
          <w:lang w:val="cs-CZ"/>
        </w:rPr>
        <w:t xml:space="preserve">. </w:t>
      </w:r>
      <w:r w:rsidR="0075388C">
        <w:rPr>
          <w:lang w:val="cs-CZ"/>
        </w:rPr>
        <w:t xml:space="preserve">Tato publikace se </w:t>
      </w:r>
      <w:r w:rsidR="00397932">
        <w:rPr>
          <w:lang w:val="cs-CZ"/>
        </w:rPr>
        <w:t>zabývá metodami získávání předpovědí</w:t>
      </w:r>
      <w:r w:rsidR="00DC0104">
        <w:rPr>
          <w:lang w:val="cs-CZ"/>
        </w:rPr>
        <w:t xml:space="preserve"> </w:t>
      </w:r>
      <w:r w:rsidR="00E24481">
        <w:rPr>
          <w:lang w:val="cs-CZ"/>
        </w:rPr>
        <w:t xml:space="preserve">počasí </w:t>
      </w:r>
      <w:r w:rsidR="00DC0104">
        <w:rPr>
          <w:lang w:val="cs-CZ"/>
        </w:rPr>
        <w:t>z</w:t>
      </w:r>
      <w:r w:rsidR="005A6D78">
        <w:rPr>
          <w:lang w:val="cs-CZ"/>
        </w:rPr>
        <w:t xml:space="preserve"> vědeckého </w:t>
      </w:r>
      <w:r w:rsidR="00DC0104">
        <w:rPr>
          <w:lang w:val="cs-CZ"/>
        </w:rPr>
        <w:t>pohledu</w:t>
      </w:r>
      <w:r w:rsidR="00397932">
        <w:rPr>
          <w:lang w:val="cs-CZ"/>
        </w:rPr>
        <w:t xml:space="preserve"> a tvorbou aplikace</w:t>
      </w:r>
      <w:r w:rsidR="00DC0104">
        <w:rPr>
          <w:lang w:val="cs-CZ"/>
        </w:rPr>
        <w:t>,</w:t>
      </w:r>
      <w:r w:rsidR="00397932">
        <w:rPr>
          <w:lang w:val="cs-CZ"/>
        </w:rPr>
        <w:t xml:space="preserve"> která </w:t>
      </w:r>
      <w:r w:rsidR="00DC0104">
        <w:rPr>
          <w:lang w:val="cs-CZ"/>
        </w:rPr>
        <w:t>by byla</w:t>
      </w:r>
      <w:r w:rsidR="00397932">
        <w:rPr>
          <w:lang w:val="cs-CZ"/>
        </w:rPr>
        <w:t xml:space="preserve"> schopna uživatele upozornit na definované jevy</w:t>
      </w:r>
      <w:r w:rsidR="00FF2D69">
        <w:rPr>
          <w:lang w:val="cs-CZ"/>
        </w:rPr>
        <w:t xml:space="preserve">. </w:t>
      </w:r>
      <w:r w:rsidR="000974DE">
        <w:rPr>
          <w:lang w:val="cs-CZ"/>
        </w:rPr>
        <w:t>V rámci této publikace</w:t>
      </w:r>
      <w:r w:rsidR="009F3E56">
        <w:rPr>
          <w:lang w:val="cs-CZ"/>
        </w:rPr>
        <w:t xml:space="preserve"> byli vydefinovány způsoby získávání co nejpřesnějších předpovědí. Dále</w:t>
      </w:r>
      <w:r w:rsidR="000974DE">
        <w:rPr>
          <w:lang w:val="cs-CZ"/>
        </w:rPr>
        <w:t xml:space="preserve"> byla vytvořena aplikace, která na základě uživatelem zvolených parametrů dokáže uživatele upozornit na určité</w:t>
      </w:r>
      <w:r w:rsidR="00545AFC">
        <w:rPr>
          <w:lang w:val="cs-CZ"/>
        </w:rPr>
        <w:t xml:space="preserve"> dr</w:t>
      </w:r>
      <w:r w:rsidR="00A67838">
        <w:rPr>
          <w:lang w:val="cs-CZ"/>
        </w:rPr>
        <w:t>uhy</w:t>
      </w:r>
      <w:r w:rsidR="000974DE">
        <w:rPr>
          <w:lang w:val="cs-CZ"/>
        </w:rPr>
        <w:t xml:space="preserve"> počasí. </w:t>
      </w:r>
      <w:r w:rsidR="00545AFC">
        <w:rPr>
          <w:lang w:val="cs-CZ"/>
        </w:rPr>
        <w:t xml:space="preserve">Uživatel je schopen si nastavit upozornění na </w:t>
      </w:r>
      <w:r w:rsidR="00397932">
        <w:rPr>
          <w:lang w:val="cs-CZ"/>
        </w:rPr>
        <w:t>konkrétní teplotu v urč</w:t>
      </w:r>
      <w:r w:rsidR="005A6D78">
        <w:rPr>
          <w:lang w:val="cs-CZ"/>
        </w:rPr>
        <w:t>it</w:t>
      </w:r>
      <w:r w:rsidR="00397932">
        <w:rPr>
          <w:lang w:val="cs-CZ"/>
        </w:rPr>
        <w:t>ý</w:t>
      </w:r>
      <w:r w:rsidR="0057535E">
        <w:rPr>
          <w:lang w:val="cs-CZ"/>
        </w:rPr>
        <w:t> čas</w:t>
      </w:r>
      <w:r w:rsidR="00AB3A7F">
        <w:rPr>
          <w:lang w:val="cs-CZ"/>
        </w:rPr>
        <w:t>. V aplikaci však existuje celá řada dalších parametrů, které je možné nastavit. Konkrétněji se jedná o lokalitu</w:t>
      </w:r>
      <w:r w:rsidR="009F3E56">
        <w:rPr>
          <w:lang w:val="cs-CZ"/>
        </w:rPr>
        <w:t>,</w:t>
      </w:r>
      <w:r w:rsidR="00AB3A7F">
        <w:rPr>
          <w:lang w:val="cs-CZ"/>
        </w:rPr>
        <w:t xml:space="preserve"> na které bude počasí kontrolováno</w:t>
      </w:r>
      <w:r w:rsidR="00DC0104">
        <w:rPr>
          <w:lang w:val="cs-CZ"/>
        </w:rPr>
        <w:t>,</w:t>
      </w:r>
      <w:r w:rsidR="00AB3A7F">
        <w:rPr>
          <w:lang w:val="cs-CZ"/>
        </w:rPr>
        <w:t xml:space="preserve"> či počet dní do definovaného počasí</w:t>
      </w:r>
      <w:r w:rsidR="00E24481">
        <w:rPr>
          <w:lang w:val="cs-CZ"/>
        </w:rPr>
        <w:t>,</w:t>
      </w:r>
      <w:r w:rsidR="009F3E56">
        <w:rPr>
          <w:lang w:val="cs-CZ"/>
        </w:rPr>
        <w:t xml:space="preserve"> na základě kterých</w:t>
      </w:r>
      <w:r w:rsidR="00E24481">
        <w:rPr>
          <w:lang w:val="cs-CZ"/>
        </w:rPr>
        <w:t>,</w:t>
      </w:r>
      <w:r w:rsidR="009F3E56">
        <w:rPr>
          <w:lang w:val="cs-CZ"/>
        </w:rPr>
        <w:t xml:space="preserve"> je uživateli zobrazena notifikace</w:t>
      </w:r>
      <w:r w:rsidR="00AB3A7F">
        <w:rPr>
          <w:lang w:val="cs-CZ"/>
        </w:rPr>
        <w:t xml:space="preserve">. </w:t>
      </w:r>
      <w:r w:rsidR="00545AFC">
        <w:rPr>
          <w:lang w:val="cs-CZ"/>
        </w:rPr>
        <w:t>Tato aplikace nejenže informuje uživatele o předem definovaných jevech</w:t>
      </w:r>
      <w:r w:rsidR="009F3E56">
        <w:rPr>
          <w:lang w:val="cs-CZ"/>
        </w:rPr>
        <w:t xml:space="preserve"> v určitý čas</w:t>
      </w:r>
      <w:r w:rsidR="00545AFC">
        <w:rPr>
          <w:lang w:val="cs-CZ"/>
        </w:rPr>
        <w:t xml:space="preserve">, ale zároveň </w:t>
      </w:r>
      <w:r w:rsidR="005A6D78">
        <w:rPr>
          <w:lang w:val="cs-CZ"/>
        </w:rPr>
        <w:t>čas i šetří</w:t>
      </w:r>
      <w:r w:rsidR="00545AFC">
        <w:rPr>
          <w:lang w:val="cs-CZ"/>
        </w:rPr>
        <w:t xml:space="preserve"> a odstraňuje </w:t>
      </w:r>
      <w:r w:rsidR="0057535E">
        <w:rPr>
          <w:lang w:val="cs-CZ"/>
        </w:rPr>
        <w:t>každodenní</w:t>
      </w:r>
      <w:r w:rsidR="00545AFC">
        <w:rPr>
          <w:lang w:val="cs-CZ"/>
        </w:rPr>
        <w:t xml:space="preserve"> rutinu, která spočívá </w:t>
      </w:r>
      <w:r w:rsidR="00397932">
        <w:rPr>
          <w:lang w:val="cs-CZ"/>
        </w:rPr>
        <w:t>v</w:t>
      </w:r>
      <w:r w:rsidR="009F3E56">
        <w:rPr>
          <w:lang w:val="cs-CZ"/>
        </w:rPr>
        <w:t xml:space="preserve"> získávání </w:t>
      </w:r>
      <w:r w:rsidR="00DE2362">
        <w:rPr>
          <w:lang w:val="cs-CZ"/>
        </w:rPr>
        <w:t>meteorologických předpovědí z nejrůznějších zdrojů</w:t>
      </w:r>
      <w:r w:rsidR="00545AFC">
        <w:rPr>
          <w:lang w:val="cs-CZ"/>
        </w:rPr>
        <w:t>.</w:t>
      </w:r>
      <w:r w:rsidR="003905F1">
        <w:br/>
      </w:r>
      <w:r w:rsidR="003905F1">
        <w:br/>
      </w:r>
      <w:r w:rsidR="003905F1">
        <w:br/>
      </w:r>
      <w:r w:rsidR="003905F1">
        <w:br/>
      </w:r>
      <w:r w:rsidR="003905F1">
        <w:br/>
      </w:r>
    </w:p>
    <w:p w:rsidR="009303D9" w:rsidRPr="00A8079E" w:rsidRDefault="009303D9" w:rsidP="005B520E">
      <w:pPr>
        <w:pStyle w:val="keywords"/>
      </w:pPr>
      <w:r w:rsidRPr="00A8079E">
        <w:t>Keywords-</w:t>
      </w:r>
      <w:r w:rsidR="00545AFC">
        <w:t>počasí</w:t>
      </w:r>
      <w:r w:rsidR="003905F1">
        <w:t>;</w:t>
      </w:r>
      <w:r w:rsidR="00E24481">
        <w:t>předpověď;</w:t>
      </w:r>
      <w:r w:rsidR="00545AFC">
        <w:t>aplikace</w:t>
      </w:r>
      <w:r w:rsidR="003905F1">
        <w:t>;</w:t>
      </w:r>
      <w:r w:rsidR="00545AFC">
        <w:t>notifikace</w:t>
      </w:r>
      <w:r w:rsidR="003905F1">
        <w:t xml:space="preserve">; </w:t>
      </w:r>
      <w:r w:rsidR="00545AFC">
        <w:t>flutter</w:t>
      </w:r>
    </w:p>
    <w:p w:rsidR="009303D9" w:rsidRPr="00A8079E" w:rsidRDefault="009303D9" w:rsidP="005B520E">
      <w:pPr>
        <w:pStyle w:val="Nadpis1"/>
      </w:pPr>
      <w:r w:rsidRPr="00A8079E">
        <w:t xml:space="preserve"> Introduction</w:t>
      </w:r>
      <w:r w:rsidR="003905F1">
        <w:t>/úvod</w:t>
      </w:r>
    </w:p>
    <w:p w:rsidR="002E3D03" w:rsidRDefault="002E3D03" w:rsidP="00460F82">
      <w:pPr>
        <w:pStyle w:val="Zkladntext"/>
        <w:rPr>
          <w:b/>
        </w:rPr>
      </w:pPr>
      <w:bookmarkStart w:id="0" w:name="OLE_LINK13"/>
      <w:bookmarkStart w:id="1" w:name="OLE_LINK14"/>
      <w:bookmarkStart w:id="2" w:name="OLE_LINK15"/>
      <w:bookmarkStart w:id="3" w:name="OLE_LINK16"/>
    </w:p>
    <w:p w:rsidR="00FF2D69" w:rsidRPr="00C371ED" w:rsidRDefault="00FF2D69" w:rsidP="00FF2D69">
      <w:pPr>
        <w:pStyle w:val="Zkladntext"/>
        <w:rPr>
          <w:sz w:val="20"/>
          <w:szCs w:val="20"/>
        </w:rPr>
      </w:pPr>
      <w:r w:rsidRPr="00C371ED">
        <w:rPr>
          <w:sz w:val="20"/>
          <w:szCs w:val="20"/>
        </w:rPr>
        <w:t xml:space="preserve">Vliv počasí na lidskou bytost nelze popřít. Počasí má vliv na chování každého jedince. Na základě počasí se lidé </w:t>
      </w:r>
      <w:r w:rsidR="00DE2362">
        <w:rPr>
          <w:sz w:val="20"/>
          <w:szCs w:val="20"/>
        </w:rPr>
        <w:t xml:space="preserve">oblékají, </w:t>
      </w:r>
      <w:r w:rsidRPr="00C371ED">
        <w:rPr>
          <w:sz w:val="20"/>
          <w:szCs w:val="20"/>
        </w:rPr>
        <w:t>plánují a přizp</w:t>
      </w:r>
      <w:r w:rsidR="004A6FCF" w:rsidRPr="00C371ED">
        <w:rPr>
          <w:sz w:val="20"/>
          <w:szCs w:val="20"/>
        </w:rPr>
        <w:t>ů</w:t>
      </w:r>
      <w:r w:rsidRPr="00C371ED">
        <w:rPr>
          <w:sz w:val="20"/>
          <w:szCs w:val="20"/>
        </w:rPr>
        <w:t>sobují mu sv</w:t>
      </w:r>
      <w:r w:rsidR="005A6D78">
        <w:rPr>
          <w:sz w:val="20"/>
          <w:szCs w:val="20"/>
        </w:rPr>
        <w:t>ou každodenní činnost.</w:t>
      </w:r>
    </w:p>
    <w:p w:rsidR="00FF2D69" w:rsidRPr="00C371ED" w:rsidRDefault="004A6FCF" w:rsidP="00FF2D69">
      <w:pPr>
        <w:pStyle w:val="Zkladntext"/>
        <w:rPr>
          <w:sz w:val="20"/>
          <w:szCs w:val="20"/>
        </w:rPr>
      </w:pPr>
      <w:r w:rsidRPr="00C371ED">
        <w:rPr>
          <w:sz w:val="20"/>
          <w:szCs w:val="20"/>
        </w:rPr>
        <w:t>Momentálně se nacházíme</w:t>
      </w:r>
      <w:r w:rsidR="00545AFC" w:rsidRPr="00C371ED">
        <w:rPr>
          <w:sz w:val="20"/>
          <w:szCs w:val="20"/>
        </w:rPr>
        <w:t xml:space="preserve"> v</w:t>
      </w:r>
      <w:r w:rsidRPr="00C371ED">
        <w:rPr>
          <w:sz w:val="20"/>
          <w:szCs w:val="20"/>
        </w:rPr>
        <w:t> </w:t>
      </w:r>
      <w:r w:rsidR="00545AFC" w:rsidRPr="00C371ED">
        <w:rPr>
          <w:sz w:val="20"/>
          <w:szCs w:val="20"/>
        </w:rPr>
        <w:t xml:space="preserve">éře </w:t>
      </w:r>
      <w:r w:rsidR="007B02C7" w:rsidRPr="00C371ED">
        <w:rPr>
          <w:sz w:val="20"/>
          <w:szCs w:val="20"/>
        </w:rPr>
        <w:t>technologií</w:t>
      </w:r>
      <w:r w:rsidR="005A6D78">
        <w:rPr>
          <w:sz w:val="20"/>
          <w:szCs w:val="20"/>
        </w:rPr>
        <w:t>, které ovlivňují náš život</w:t>
      </w:r>
      <w:r w:rsidR="007B02C7" w:rsidRPr="00C371ED">
        <w:rPr>
          <w:sz w:val="20"/>
          <w:szCs w:val="20"/>
        </w:rPr>
        <w:t xml:space="preserve">. Většina z nás by si nedovedla představit </w:t>
      </w:r>
      <w:r w:rsidR="005A6D78">
        <w:rPr>
          <w:sz w:val="20"/>
          <w:szCs w:val="20"/>
        </w:rPr>
        <w:t>žít</w:t>
      </w:r>
      <w:r w:rsidR="007B02C7" w:rsidRPr="00C371ED">
        <w:rPr>
          <w:sz w:val="20"/>
          <w:szCs w:val="20"/>
        </w:rPr>
        <w:t xml:space="preserve"> například bez chytrých hodinek či mobilního telefonu. </w:t>
      </w:r>
      <w:r w:rsidR="00790291" w:rsidRPr="00C371ED">
        <w:rPr>
          <w:sz w:val="20"/>
          <w:szCs w:val="20"/>
        </w:rPr>
        <w:t>Mobilní telefony již nejsou pouze zařízení určené k</w:t>
      </w:r>
      <w:r w:rsidR="00DE2362">
        <w:rPr>
          <w:sz w:val="20"/>
          <w:szCs w:val="20"/>
        </w:rPr>
        <w:t> </w:t>
      </w:r>
      <w:r w:rsidR="00790291" w:rsidRPr="00C371ED">
        <w:rPr>
          <w:sz w:val="20"/>
          <w:szCs w:val="20"/>
        </w:rPr>
        <w:t>telefonování</w:t>
      </w:r>
      <w:r w:rsidR="00DE2362">
        <w:rPr>
          <w:sz w:val="20"/>
          <w:szCs w:val="20"/>
        </w:rPr>
        <w:t>. P</w:t>
      </w:r>
      <w:r w:rsidR="00790291" w:rsidRPr="00C371ED">
        <w:rPr>
          <w:sz w:val="20"/>
          <w:szCs w:val="20"/>
        </w:rPr>
        <w:t>ostupem času se</w:t>
      </w:r>
      <w:r w:rsidR="003A6B79">
        <w:rPr>
          <w:sz w:val="20"/>
          <w:szCs w:val="20"/>
        </w:rPr>
        <w:t xml:space="preserve"> mobilní zařízení </w:t>
      </w:r>
      <w:r w:rsidR="007B02C7" w:rsidRPr="00C371ED">
        <w:rPr>
          <w:sz w:val="20"/>
          <w:szCs w:val="20"/>
        </w:rPr>
        <w:t>stal</w:t>
      </w:r>
      <w:r w:rsidR="005A6D78">
        <w:rPr>
          <w:sz w:val="20"/>
          <w:szCs w:val="20"/>
        </w:rPr>
        <w:t>y</w:t>
      </w:r>
      <w:r w:rsidR="007B02C7" w:rsidRPr="00C371ED">
        <w:rPr>
          <w:sz w:val="20"/>
          <w:szCs w:val="20"/>
        </w:rPr>
        <w:t xml:space="preserve"> nedílnou součástí našich životů. </w:t>
      </w:r>
      <w:r w:rsidR="00790291" w:rsidRPr="00C371ED">
        <w:rPr>
          <w:sz w:val="20"/>
          <w:szCs w:val="20"/>
        </w:rPr>
        <w:t>Nyní</w:t>
      </w:r>
      <w:r w:rsidR="00D80C3E" w:rsidRPr="00C371ED">
        <w:rPr>
          <w:sz w:val="20"/>
          <w:szCs w:val="20"/>
        </w:rPr>
        <w:t xml:space="preserve"> jsou nabité senzory, které poskytují vývojářům mobilních aplikací</w:t>
      </w:r>
      <w:r w:rsidR="003A6B79">
        <w:rPr>
          <w:sz w:val="20"/>
          <w:szCs w:val="20"/>
        </w:rPr>
        <w:t xml:space="preserve"> rozsáhlejší možnosti</w:t>
      </w:r>
      <w:r w:rsidR="00B0640D">
        <w:rPr>
          <w:sz w:val="20"/>
          <w:szCs w:val="20"/>
        </w:rPr>
        <w:t xml:space="preserve">, </w:t>
      </w:r>
      <w:r w:rsidR="003A6B79">
        <w:rPr>
          <w:sz w:val="20"/>
          <w:szCs w:val="20"/>
        </w:rPr>
        <w:t xml:space="preserve">jak </w:t>
      </w:r>
      <w:r w:rsidR="00D80C3E" w:rsidRPr="00C371ED">
        <w:rPr>
          <w:sz w:val="20"/>
          <w:szCs w:val="20"/>
        </w:rPr>
        <w:t xml:space="preserve">vytvářet nové aplikace. Existuje mnoho </w:t>
      </w:r>
      <w:r w:rsidR="00D80C3E" w:rsidRPr="00C371ED">
        <w:rPr>
          <w:sz w:val="20"/>
          <w:szCs w:val="20"/>
        </w:rPr>
        <w:t>aplikací</w:t>
      </w:r>
      <w:r w:rsidR="0057535E" w:rsidRPr="00C371ED">
        <w:rPr>
          <w:sz w:val="20"/>
          <w:szCs w:val="20"/>
        </w:rPr>
        <w:t>,</w:t>
      </w:r>
      <w:r w:rsidR="00D80C3E" w:rsidRPr="00C371ED">
        <w:rPr>
          <w:sz w:val="20"/>
          <w:szCs w:val="20"/>
        </w:rPr>
        <w:t xml:space="preserve"> které nám poskytují zábavu, ale existuje také mnoho aplikací</w:t>
      </w:r>
      <w:r w:rsidR="0057535E" w:rsidRPr="00C371ED">
        <w:rPr>
          <w:sz w:val="20"/>
          <w:szCs w:val="20"/>
        </w:rPr>
        <w:t>,</w:t>
      </w:r>
      <w:r w:rsidR="00D80C3E" w:rsidRPr="00C371ED">
        <w:rPr>
          <w:sz w:val="20"/>
          <w:szCs w:val="20"/>
        </w:rPr>
        <w:t xml:space="preserve"> které nám</w:t>
      </w:r>
      <w:r w:rsidR="00DE2362">
        <w:rPr>
          <w:sz w:val="20"/>
          <w:szCs w:val="20"/>
        </w:rPr>
        <w:t xml:space="preserve"> život</w:t>
      </w:r>
      <w:r w:rsidR="00D80C3E" w:rsidRPr="00C371ED">
        <w:rPr>
          <w:sz w:val="20"/>
          <w:szCs w:val="20"/>
        </w:rPr>
        <w:t xml:space="preserve"> ulehčují. </w:t>
      </w:r>
    </w:p>
    <w:p w:rsidR="00545AFC" w:rsidRPr="00C371ED" w:rsidRDefault="00300650" w:rsidP="00F1455C">
      <w:pPr>
        <w:pStyle w:val="Zkladntext"/>
        <w:rPr>
          <w:sz w:val="20"/>
          <w:szCs w:val="20"/>
        </w:rPr>
      </w:pPr>
      <w:r w:rsidRPr="00C371ED">
        <w:rPr>
          <w:sz w:val="20"/>
          <w:szCs w:val="20"/>
        </w:rPr>
        <w:t>V rámci této publikace bude vytvořena jedna z aplikací, kter</w:t>
      </w:r>
      <w:r w:rsidR="00DE2362">
        <w:rPr>
          <w:sz w:val="20"/>
          <w:szCs w:val="20"/>
        </w:rPr>
        <w:t>á spadá mezi aplikace,</w:t>
      </w:r>
      <w:r w:rsidR="003A6B79">
        <w:rPr>
          <w:sz w:val="20"/>
          <w:szCs w:val="20"/>
        </w:rPr>
        <w:t xml:space="preserve"> jež</w:t>
      </w:r>
      <w:r w:rsidR="00DE2362">
        <w:rPr>
          <w:sz w:val="20"/>
          <w:szCs w:val="20"/>
        </w:rPr>
        <w:t xml:space="preserve"> by lidem měli život usnadňovat</w:t>
      </w:r>
      <w:r w:rsidRPr="00C371ED">
        <w:rPr>
          <w:sz w:val="20"/>
          <w:szCs w:val="20"/>
        </w:rPr>
        <w:t>. Jedná se konkrétně</w:t>
      </w:r>
      <w:r w:rsidR="00DE2362">
        <w:rPr>
          <w:sz w:val="20"/>
          <w:szCs w:val="20"/>
        </w:rPr>
        <w:t>ji</w:t>
      </w:r>
      <w:r w:rsidRPr="00C371ED">
        <w:rPr>
          <w:sz w:val="20"/>
          <w:szCs w:val="20"/>
        </w:rPr>
        <w:t xml:space="preserve"> o aplikaci</w:t>
      </w:r>
      <w:r w:rsidR="003A6B79">
        <w:rPr>
          <w:sz w:val="20"/>
          <w:szCs w:val="20"/>
        </w:rPr>
        <w:t xml:space="preserve"> s upozorněním</w:t>
      </w:r>
      <w:r w:rsidRPr="00C371ED">
        <w:rPr>
          <w:sz w:val="20"/>
          <w:szCs w:val="20"/>
        </w:rPr>
        <w:t xml:space="preserve"> uživatele na</w:t>
      </w:r>
      <w:r w:rsidR="00DE2362">
        <w:rPr>
          <w:sz w:val="20"/>
          <w:szCs w:val="20"/>
        </w:rPr>
        <w:t xml:space="preserve"> základě</w:t>
      </w:r>
      <w:r w:rsidRPr="00C371ED">
        <w:rPr>
          <w:sz w:val="20"/>
          <w:szCs w:val="20"/>
        </w:rPr>
        <w:t xml:space="preserve"> uživatelem definovan</w:t>
      </w:r>
      <w:r w:rsidR="001919C8">
        <w:rPr>
          <w:sz w:val="20"/>
          <w:szCs w:val="20"/>
        </w:rPr>
        <w:t>ých parametrů</w:t>
      </w:r>
      <w:r w:rsidRPr="00C371ED">
        <w:rPr>
          <w:sz w:val="20"/>
          <w:szCs w:val="20"/>
        </w:rPr>
        <w:t xml:space="preserve"> počasí. </w:t>
      </w:r>
    </w:p>
    <w:p w:rsidR="004A6FCF" w:rsidRPr="00C371ED" w:rsidRDefault="00300650" w:rsidP="00BA565E">
      <w:pPr>
        <w:pStyle w:val="Zkladntext"/>
        <w:rPr>
          <w:sz w:val="20"/>
          <w:szCs w:val="20"/>
        </w:rPr>
      </w:pPr>
      <w:r w:rsidRPr="00C371ED">
        <w:rPr>
          <w:sz w:val="20"/>
          <w:szCs w:val="20"/>
        </w:rPr>
        <w:t xml:space="preserve">Hlavní </w:t>
      </w:r>
      <w:r w:rsidR="00B749CC" w:rsidRPr="00C371ED">
        <w:rPr>
          <w:sz w:val="20"/>
          <w:szCs w:val="20"/>
        </w:rPr>
        <w:t xml:space="preserve">myšlenkou celé aplikace je uživatelské nastavení na konkrétní typy počasí, dle kterého </w:t>
      </w:r>
      <w:r w:rsidR="0057535E" w:rsidRPr="00C371ED">
        <w:rPr>
          <w:sz w:val="20"/>
          <w:szCs w:val="20"/>
        </w:rPr>
        <w:t>daný uživatel dostane</w:t>
      </w:r>
      <w:r w:rsidR="00B749CC" w:rsidRPr="00C371ED">
        <w:rPr>
          <w:sz w:val="20"/>
          <w:szCs w:val="20"/>
        </w:rPr>
        <w:t xml:space="preserve"> upozornění.</w:t>
      </w:r>
      <w:r w:rsidR="00BA565E" w:rsidRPr="00C371ED">
        <w:rPr>
          <w:sz w:val="20"/>
          <w:szCs w:val="20"/>
        </w:rPr>
        <w:t xml:space="preserve"> </w:t>
      </w:r>
      <w:r w:rsidR="005C34DE" w:rsidRPr="00C371ED">
        <w:rPr>
          <w:sz w:val="20"/>
          <w:szCs w:val="20"/>
        </w:rPr>
        <w:t>Proto je velice důležité vybrat</w:t>
      </w:r>
      <w:r w:rsidR="00C770A6">
        <w:rPr>
          <w:sz w:val="20"/>
          <w:szCs w:val="20"/>
        </w:rPr>
        <w:t xml:space="preserve"> co nejpečlivěji</w:t>
      </w:r>
      <w:r w:rsidR="00BA565E" w:rsidRPr="00C371ED">
        <w:rPr>
          <w:sz w:val="20"/>
          <w:szCs w:val="20"/>
        </w:rPr>
        <w:t xml:space="preserve"> službu</w:t>
      </w:r>
      <w:r w:rsidR="00C770A6">
        <w:rPr>
          <w:sz w:val="20"/>
          <w:szCs w:val="20"/>
        </w:rPr>
        <w:t>,</w:t>
      </w:r>
      <w:r w:rsidR="00BA565E" w:rsidRPr="00C371ED">
        <w:rPr>
          <w:sz w:val="20"/>
          <w:szCs w:val="20"/>
        </w:rPr>
        <w:t xml:space="preserve"> </w:t>
      </w:r>
      <w:r w:rsidR="00C770A6">
        <w:rPr>
          <w:sz w:val="20"/>
          <w:szCs w:val="20"/>
        </w:rPr>
        <w:t>ze které se data o počasí budou získávat</w:t>
      </w:r>
      <w:r w:rsidR="00BA565E" w:rsidRPr="00C371ED">
        <w:rPr>
          <w:sz w:val="20"/>
          <w:szCs w:val="20"/>
        </w:rPr>
        <w:t xml:space="preserve">. </w:t>
      </w:r>
    </w:p>
    <w:p w:rsidR="00C9505D" w:rsidRPr="00C371ED" w:rsidRDefault="00403EF1" w:rsidP="00BA565E">
      <w:pPr>
        <w:pStyle w:val="Zkladntext"/>
        <w:rPr>
          <w:sz w:val="20"/>
          <w:szCs w:val="20"/>
        </w:rPr>
      </w:pPr>
      <w:r w:rsidRPr="00C371ED">
        <w:rPr>
          <w:sz w:val="20"/>
          <w:szCs w:val="20"/>
        </w:rPr>
        <w:t xml:space="preserve">Existuje </w:t>
      </w:r>
      <w:r w:rsidR="00C770A6">
        <w:rPr>
          <w:sz w:val="20"/>
          <w:szCs w:val="20"/>
        </w:rPr>
        <w:t>mnoho</w:t>
      </w:r>
      <w:r w:rsidRPr="00C371ED">
        <w:rPr>
          <w:sz w:val="20"/>
          <w:szCs w:val="20"/>
        </w:rPr>
        <w:t xml:space="preserve"> metod</w:t>
      </w:r>
      <w:r w:rsidR="003A6B79">
        <w:rPr>
          <w:sz w:val="20"/>
          <w:szCs w:val="20"/>
        </w:rPr>
        <w:t xml:space="preserve"> sloužící</w:t>
      </w:r>
      <w:r w:rsidRPr="00C371ED">
        <w:rPr>
          <w:sz w:val="20"/>
          <w:szCs w:val="20"/>
        </w:rPr>
        <w:t xml:space="preserve"> k</w:t>
      </w:r>
      <w:r w:rsidR="00C770A6">
        <w:rPr>
          <w:sz w:val="20"/>
          <w:szCs w:val="20"/>
        </w:rPr>
        <w:t> získávání předpovědí</w:t>
      </w:r>
      <w:r w:rsidRPr="00C371ED">
        <w:rPr>
          <w:sz w:val="20"/>
          <w:szCs w:val="20"/>
        </w:rPr>
        <w:t xml:space="preserve"> počasí.</w:t>
      </w:r>
      <w:r w:rsidR="003A6B79">
        <w:rPr>
          <w:sz w:val="20"/>
          <w:szCs w:val="20"/>
        </w:rPr>
        <w:t xml:space="preserve"> N</w:t>
      </w:r>
      <w:r w:rsidRPr="00C371ED">
        <w:rPr>
          <w:sz w:val="20"/>
          <w:szCs w:val="20"/>
        </w:rPr>
        <w:t>ejjednodušší způsob je metoda persistence.</w:t>
      </w:r>
      <w:r w:rsidR="003A6B79">
        <w:rPr>
          <w:sz w:val="20"/>
          <w:szCs w:val="20"/>
        </w:rPr>
        <w:t xml:space="preserve"> </w:t>
      </w:r>
      <w:r w:rsidR="001919C8">
        <w:rPr>
          <w:sz w:val="20"/>
          <w:szCs w:val="20"/>
        </w:rPr>
        <w:t xml:space="preserve">Tato </w:t>
      </w:r>
      <w:r w:rsidRPr="00C371ED">
        <w:rPr>
          <w:sz w:val="20"/>
          <w:szCs w:val="20"/>
        </w:rPr>
        <w:t>metoda</w:t>
      </w:r>
      <w:r w:rsidR="00C770A6">
        <w:rPr>
          <w:sz w:val="20"/>
          <w:szCs w:val="20"/>
        </w:rPr>
        <w:t xml:space="preserve"> lze popsat jednou frází:</w:t>
      </w:r>
      <w:r w:rsidRPr="00C371ED">
        <w:rPr>
          <w:sz w:val="20"/>
          <w:szCs w:val="20"/>
        </w:rPr>
        <w:t xml:space="preserve"> </w:t>
      </w:r>
      <w:r w:rsidR="00C770A6">
        <w:rPr>
          <w:sz w:val="20"/>
          <w:szCs w:val="20"/>
        </w:rPr>
        <w:t>J</w:t>
      </w:r>
      <w:r w:rsidRPr="00C371ED">
        <w:rPr>
          <w:sz w:val="20"/>
          <w:szCs w:val="20"/>
        </w:rPr>
        <w:t xml:space="preserve">aké je počasí dnes, takové bude nejspíše i zítra. Metoda </w:t>
      </w:r>
      <w:r w:rsidR="00C770A6">
        <w:rPr>
          <w:sz w:val="20"/>
          <w:szCs w:val="20"/>
        </w:rPr>
        <w:t xml:space="preserve">však </w:t>
      </w:r>
      <w:r w:rsidRPr="00C371ED">
        <w:rPr>
          <w:sz w:val="20"/>
          <w:szCs w:val="20"/>
        </w:rPr>
        <w:t>funguje dobře jen v místech, kde se počasí příliš nemění.</w:t>
      </w:r>
      <w:r w:rsidR="00C770A6">
        <w:rPr>
          <w:sz w:val="20"/>
          <w:szCs w:val="20"/>
        </w:rPr>
        <w:t xml:space="preserve"> Což je z této fráze více než </w:t>
      </w:r>
      <w:r w:rsidR="003A6B79">
        <w:rPr>
          <w:sz w:val="20"/>
          <w:szCs w:val="20"/>
        </w:rPr>
        <w:t>zřejmé</w:t>
      </w:r>
      <w:r w:rsidR="00C770A6">
        <w:rPr>
          <w:sz w:val="20"/>
          <w:szCs w:val="20"/>
        </w:rPr>
        <w:t xml:space="preserve">. </w:t>
      </w:r>
      <w:r w:rsidR="00FF3160" w:rsidRPr="00C371ED">
        <w:rPr>
          <w:sz w:val="20"/>
          <w:szCs w:val="20"/>
        </w:rPr>
        <w:fldChar w:fldCharType="begin"/>
      </w:r>
      <w:r w:rsidR="00FF3160" w:rsidRPr="00C371ED">
        <w:rPr>
          <w:sz w:val="20"/>
          <w:szCs w:val="20"/>
        </w:rPr>
        <w:instrText xml:space="preserve"> REF _Ref28016520 \r \h </w:instrText>
      </w:r>
      <w:r w:rsidR="00C371ED">
        <w:rPr>
          <w:sz w:val="20"/>
          <w:szCs w:val="20"/>
        </w:rPr>
        <w:instrText xml:space="preserve"> \* MERGEFORMAT </w:instrText>
      </w:r>
      <w:r w:rsidR="00FF3160" w:rsidRPr="00C371ED">
        <w:rPr>
          <w:sz w:val="20"/>
          <w:szCs w:val="20"/>
        </w:rPr>
      </w:r>
      <w:r w:rsidR="00FF3160" w:rsidRPr="00C371ED">
        <w:rPr>
          <w:sz w:val="20"/>
          <w:szCs w:val="20"/>
        </w:rPr>
        <w:fldChar w:fldCharType="separate"/>
      </w:r>
      <w:r w:rsidR="00FF3160" w:rsidRPr="00C371ED">
        <w:rPr>
          <w:sz w:val="20"/>
          <w:szCs w:val="20"/>
        </w:rPr>
        <w:t>[1]</w:t>
      </w:r>
      <w:r w:rsidR="00FF3160" w:rsidRPr="00C371ED">
        <w:rPr>
          <w:sz w:val="20"/>
          <w:szCs w:val="20"/>
        </w:rPr>
        <w:fldChar w:fldCharType="end"/>
      </w:r>
    </w:p>
    <w:p w:rsidR="00403EF1" w:rsidRPr="00C371ED" w:rsidRDefault="00BE7A78" w:rsidP="00403EF1">
      <w:pPr>
        <w:pStyle w:val="Zkladntext"/>
        <w:rPr>
          <w:sz w:val="20"/>
          <w:szCs w:val="20"/>
        </w:rPr>
      </w:pPr>
      <w:r>
        <w:rPr>
          <w:sz w:val="20"/>
          <w:szCs w:val="20"/>
        </w:rPr>
        <w:t>Složitějším</w:t>
      </w:r>
      <w:r w:rsidR="007B70AB">
        <w:rPr>
          <w:sz w:val="20"/>
          <w:szCs w:val="20"/>
        </w:rPr>
        <w:t xml:space="preserve"> způsob</w:t>
      </w:r>
      <w:r>
        <w:rPr>
          <w:sz w:val="20"/>
          <w:szCs w:val="20"/>
        </w:rPr>
        <w:t>em</w:t>
      </w:r>
      <w:r w:rsidR="00403EF1" w:rsidRPr="00C371ED">
        <w:rPr>
          <w:sz w:val="20"/>
          <w:szCs w:val="20"/>
        </w:rPr>
        <w:t xml:space="preserve"> je metoda trendů. Metoda </w:t>
      </w:r>
      <w:r w:rsidR="00C770A6">
        <w:rPr>
          <w:sz w:val="20"/>
          <w:szCs w:val="20"/>
        </w:rPr>
        <w:t>převážně slouží</w:t>
      </w:r>
      <w:r w:rsidR="00403EF1" w:rsidRPr="00C371ED">
        <w:rPr>
          <w:sz w:val="20"/>
          <w:szCs w:val="20"/>
        </w:rPr>
        <w:t xml:space="preserve"> k určení krátkodobých předpovědí</w:t>
      </w:r>
      <w:r w:rsidR="00C770A6">
        <w:rPr>
          <w:sz w:val="20"/>
          <w:szCs w:val="20"/>
        </w:rPr>
        <w:t>. V</w:t>
      </w:r>
      <w:r w:rsidR="00403EF1" w:rsidRPr="00C371ED">
        <w:rPr>
          <w:sz w:val="20"/>
          <w:szCs w:val="20"/>
        </w:rPr>
        <w:t>yužívá ke své předpověd</w:t>
      </w:r>
      <w:r w:rsidR="007B70AB">
        <w:rPr>
          <w:sz w:val="20"/>
          <w:szCs w:val="20"/>
        </w:rPr>
        <w:t>i</w:t>
      </w:r>
      <w:r w:rsidR="00403EF1" w:rsidRPr="00C371ED">
        <w:rPr>
          <w:sz w:val="20"/>
          <w:szCs w:val="20"/>
        </w:rPr>
        <w:t xml:space="preserve"> směr</w:t>
      </w:r>
      <w:r w:rsidR="001919C8">
        <w:rPr>
          <w:sz w:val="20"/>
          <w:szCs w:val="20"/>
        </w:rPr>
        <w:t>u</w:t>
      </w:r>
      <w:r w:rsidR="00403EF1" w:rsidRPr="00C371ED">
        <w:rPr>
          <w:sz w:val="20"/>
          <w:szCs w:val="20"/>
        </w:rPr>
        <w:t xml:space="preserve"> front, tlak</w:t>
      </w:r>
      <w:r w:rsidR="001919C8">
        <w:rPr>
          <w:sz w:val="20"/>
          <w:szCs w:val="20"/>
        </w:rPr>
        <w:t>u</w:t>
      </w:r>
      <w:r w:rsidR="00403EF1" w:rsidRPr="00C371ED">
        <w:rPr>
          <w:sz w:val="20"/>
          <w:szCs w:val="20"/>
        </w:rPr>
        <w:t xml:space="preserve"> či oblasti mraků a srážek. Za pomocí těchto informací je možné předpovědět následující pohyb jednotlivých srážek či front</w:t>
      </w:r>
      <w:r w:rsidR="007B70AB">
        <w:rPr>
          <w:sz w:val="20"/>
          <w:szCs w:val="20"/>
        </w:rPr>
        <w:t>,</w:t>
      </w:r>
      <w:r w:rsidR="00403EF1" w:rsidRPr="00C371ED">
        <w:rPr>
          <w:sz w:val="20"/>
          <w:szCs w:val="20"/>
        </w:rPr>
        <w:t xml:space="preserve"> a určit tak počasí </w:t>
      </w:r>
      <w:r w:rsidR="00C770A6">
        <w:rPr>
          <w:sz w:val="20"/>
          <w:szCs w:val="20"/>
        </w:rPr>
        <w:t>v různých částech světa</w:t>
      </w:r>
      <w:r w:rsidR="00403EF1" w:rsidRPr="00C371ED">
        <w:rPr>
          <w:sz w:val="20"/>
          <w:szCs w:val="20"/>
        </w:rPr>
        <w:t>.</w:t>
      </w:r>
      <w:r w:rsidR="00FF3160" w:rsidRPr="00C371ED">
        <w:rPr>
          <w:sz w:val="20"/>
          <w:szCs w:val="20"/>
        </w:rPr>
        <w:fldChar w:fldCharType="begin"/>
      </w:r>
      <w:r w:rsidR="00FF3160" w:rsidRPr="00C371ED">
        <w:rPr>
          <w:sz w:val="20"/>
          <w:szCs w:val="20"/>
        </w:rPr>
        <w:instrText xml:space="preserve"> REF _Ref28016820 \r \h </w:instrText>
      </w:r>
      <w:r w:rsidR="00C371ED">
        <w:rPr>
          <w:sz w:val="20"/>
          <w:szCs w:val="20"/>
        </w:rPr>
        <w:instrText xml:space="preserve"> \* MERGEFORMAT </w:instrText>
      </w:r>
      <w:r w:rsidR="00FF3160" w:rsidRPr="00C371ED">
        <w:rPr>
          <w:sz w:val="20"/>
          <w:szCs w:val="20"/>
        </w:rPr>
      </w:r>
      <w:r w:rsidR="00FF3160" w:rsidRPr="00C371ED">
        <w:rPr>
          <w:sz w:val="20"/>
          <w:szCs w:val="20"/>
        </w:rPr>
        <w:fldChar w:fldCharType="separate"/>
      </w:r>
      <w:r w:rsidR="00FF3160" w:rsidRPr="00C371ED">
        <w:rPr>
          <w:sz w:val="20"/>
          <w:szCs w:val="20"/>
        </w:rPr>
        <w:t>[2]</w:t>
      </w:r>
      <w:r w:rsidR="00FF3160" w:rsidRPr="00C371ED">
        <w:rPr>
          <w:sz w:val="20"/>
          <w:szCs w:val="20"/>
        </w:rPr>
        <w:fldChar w:fldCharType="end"/>
      </w:r>
    </w:p>
    <w:p w:rsidR="00BA565E" w:rsidRPr="00C371ED" w:rsidRDefault="00403EF1" w:rsidP="00403EF1">
      <w:pPr>
        <w:pStyle w:val="Zkladntext"/>
        <w:rPr>
          <w:sz w:val="20"/>
          <w:szCs w:val="20"/>
        </w:rPr>
      </w:pPr>
      <w:r w:rsidRPr="00C371ED">
        <w:rPr>
          <w:sz w:val="20"/>
          <w:szCs w:val="20"/>
        </w:rPr>
        <w:t>Jako další</w:t>
      </w:r>
      <w:r w:rsidR="00BA565E" w:rsidRPr="00C371ED">
        <w:rPr>
          <w:sz w:val="20"/>
          <w:szCs w:val="20"/>
        </w:rPr>
        <w:t xml:space="preserve"> způsob předpovědi počasí je metoda nazvaná </w:t>
      </w:r>
      <w:r w:rsidR="00BA565E" w:rsidRPr="00C371ED">
        <w:rPr>
          <w:i/>
          <w:iCs/>
          <w:sz w:val="20"/>
          <w:szCs w:val="20"/>
        </w:rPr>
        <w:t>Climatology method</w:t>
      </w:r>
      <w:r w:rsidR="00C770A6">
        <w:rPr>
          <w:i/>
          <w:iCs/>
          <w:sz w:val="20"/>
          <w:szCs w:val="20"/>
        </w:rPr>
        <w:t>.</w:t>
      </w:r>
      <w:r w:rsidR="00BA565E" w:rsidRPr="00C371ED">
        <w:rPr>
          <w:sz w:val="20"/>
          <w:szCs w:val="20"/>
        </w:rPr>
        <w:t xml:space="preserve"> </w:t>
      </w:r>
      <w:r w:rsidR="00C770A6">
        <w:rPr>
          <w:sz w:val="20"/>
          <w:szCs w:val="20"/>
        </w:rPr>
        <w:t>V</w:t>
      </w:r>
      <w:r w:rsidR="00BA565E" w:rsidRPr="00C371ED">
        <w:rPr>
          <w:sz w:val="20"/>
          <w:szCs w:val="20"/>
        </w:rPr>
        <w:t xml:space="preserve"> překladu metoda klimatologie. Metoda je založena na analyzování dat z předchozích let. </w:t>
      </w:r>
      <w:r w:rsidR="00F66F78" w:rsidRPr="00C371ED">
        <w:rPr>
          <w:sz w:val="20"/>
          <w:szCs w:val="20"/>
        </w:rPr>
        <w:t>Metoda předpovídá počasí na základě jednotlivých hodnot z minulých let. Tyto hodnoty jsou zprůměrovány a výsled</w:t>
      </w:r>
      <w:r w:rsidR="007B70AB">
        <w:rPr>
          <w:sz w:val="20"/>
          <w:szCs w:val="20"/>
        </w:rPr>
        <w:t>ek</w:t>
      </w:r>
      <w:r w:rsidR="00F66F78" w:rsidRPr="00C371ED">
        <w:rPr>
          <w:sz w:val="20"/>
          <w:szCs w:val="20"/>
        </w:rPr>
        <w:t xml:space="preserve"> je reprezentován jako předpovídané počasí. Pokud je průměrná teplota dne 3.12 </w:t>
      </w:r>
      <w:r w:rsidR="00C770A6">
        <w:rPr>
          <w:sz w:val="20"/>
          <w:szCs w:val="20"/>
        </w:rPr>
        <w:t>šest</w:t>
      </w:r>
      <w:r w:rsidR="00F66F78" w:rsidRPr="00C371ED">
        <w:rPr>
          <w:sz w:val="20"/>
          <w:szCs w:val="20"/>
        </w:rPr>
        <w:t xml:space="preserve"> stupňů celsia, je tato teplota prezentována jako předpověď na následující rok. Takto se však nevypočítává pouze teplota, ale i rychlost větru či sráž</w:t>
      </w:r>
      <w:r w:rsidR="007B70AB">
        <w:rPr>
          <w:sz w:val="20"/>
          <w:szCs w:val="20"/>
        </w:rPr>
        <w:t>ek</w:t>
      </w:r>
      <w:r w:rsidR="00F66F78" w:rsidRPr="00C371ED">
        <w:rPr>
          <w:sz w:val="20"/>
          <w:szCs w:val="20"/>
        </w:rPr>
        <w:t>. Fungování této metody je již z principu dosti nepřesné. Metoda totiž funguje pouze za předpokladu, je-li povětrnostní model</w:t>
      </w:r>
      <w:r w:rsidR="00C770A6">
        <w:rPr>
          <w:sz w:val="20"/>
          <w:szCs w:val="20"/>
        </w:rPr>
        <w:t xml:space="preserve"> v daném období</w:t>
      </w:r>
      <w:r w:rsidR="00F66F78" w:rsidRPr="00C371ED">
        <w:rPr>
          <w:sz w:val="20"/>
          <w:szCs w:val="20"/>
        </w:rPr>
        <w:t xml:space="preserve"> podobný očekávanému. V případě meteorologických výkyvů tento model často selhává.</w:t>
      </w:r>
      <w:r w:rsidR="00FF3160" w:rsidRPr="00C371ED">
        <w:rPr>
          <w:sz w:val="20"/>
          <w:szCs w:val="20"/>
        </w:rPr>
        <w:fldChar w:fldCharType="begin"/>
      </w:r>
      <w:r w:rsidR="00FF3160" w:rsidRPr="00C371ED">
        <w:rPr>
          <w:sz w:val="20"/>
          <w:szCs w:val="20"/>
        </w:rPr>
        <w:instrText xml:space="preserve"> REF _Ref28016851 \r \h </w:instrText>
      </w:r>
      <w:r w:rsidR="00C371ED">
        <w:rPr>
          <w:sz w:val="20"/>
          <w:szCs w:val="20"/>
        </w:rPr>
        <w:instrText xml:space="preserve"> \* MERGEFORMAT </w:instrText>
      </w:r>
      <w:r w:rsidR="00FF3160" w:rsidRPr="00C371ED">
        <w:rPr>
          <w:sz w:val="20"/>
          <w:szCs w:val="20"/>
        </w:rPr>
      </w:r>
      <w:r w:rsidR="00FF3160" w:rsidRPr="00C371ED">
        <w:rPr>
          <w:sz w:val="20"/>
          <w:szCs w:val="20"/>
        </w:rPr>
        <w:fldChar w:fldCharType="separate"/>
      </w:r>
      <w:r w:rsidR="00FF3160" w:rsidRPr="00C371ED">
        <w:rPr>
          <w:sz w:val="20"/>
          <w:szCs w:val="20"/>
        </w:rPr>
        <w:t>[3]</w:t>
      </w:r>
      <w:r w:rsidR="00FF3160" w:rsidRPr="00C371ED">
        <w:rPr>
          <w:sz w:val="20"/>
          <w:szCs w:val="20"/>
        </w:rPr>
        <w:fldChar w:fldCharType="end"/>
      </w:r>
    </w:p>
    <w:p w:rsidR="00F66F78" w:rsidRPr="00C371ED" w:rsidRDefault="009564AC" w:rsidP="00BA565E">
      <w:pPr>
        <w:pStyle w:val="Zkladntext"/>
        <w:rPr>
          <w:sz w:val="20"/>
          <w:szCs w:val="20"/>
        </w:rPr>
      </w:pPr>
      <w:r w:rsidRPr="00C371ED">
        <w:rPr>
          <w:sz w:val="20"/>
          <w:szCs w:val="20"/>
        </w:rPr>
        <w:t>Mezi další metody předpovědi počasí patří analogov</w:t>
      </w:r>
      <w:r w:rsidR="00BE7A78">
        <w:rPr>
          <w:sz w:val="20"/>
          <w:szCs w:val="20"/>
        </w:rPr>
        <w:t>á</w:t>
      </w:r>
      <w:r w:rsidRPr="00C371ED">
        <w:rPr>
          <w:sz w:val="20"/>
          <w:szCs w:val="20"/>
        </w:rPr>
        <w:t xml:space="preserve"> metoda. </w:t>
      </w:r>
      <w:r w:rsidR="00B0640D">
        <w:rPr>
          <w:sz w:val="20"/>
          <w:szCs w:val="20"/>
        </w:rPr>
        <w:t>Tato m</w:t>
      </w:r>
      <w:r w:rsidRPr="00C371ED">
        <w:rPr>
          <w:sz w:val="20"/>
          <w:szCs w:val="20"/>
        </w:rPr>
        <w:t xml:space="preserve">etoda je </w:t>
      </w:r>
      <w:r w:rsidR="00BE7A78">
        <w:rPr>
          <w:sz w:val="20"/>
          <w:szCs w:val="20"/>
        </w:rPr>
        <w:t xml:space="preserve">v porovnání s metodou </w:t>
      </w:r>
      <w:r w:rsidRPr="00C371ED">
        <w:rPr>
          <w:sz w:val="20"/>
          <w:szCs w:val="20"/>
        </w:rPr>
        <w:t>klimatologick</w:t>
      </w:r>
      <w:r w:rsidR="00BE7A78">
        <w:rPr>
          <w:sz w:val="20"/>
          <w:szCs w:val="20"/>
        </w:rPr>
        <w:t>ou</w:t>
      </w:r>
      <w:r w:rsidR="00B0640D">
        <w:rPr>
          <w:sz w:val="20"/>
          <w:szCs w:val="20"/>
        </w:rPr>
        <w:t xml:space="preserve"> složitější</w:t>
      </w:r>
      <w:r w:rsidRPr="00C371ED">
        <w:rPr>
          <w:sz w:val="20"/>
          <w:szCs w:val="20"/>
        </w:rPr>
        <w:t>. Metoda spočívá v hledání co nejpřesnějšího analogu. Analog v tomto významu znamená scénář počasí</w:t>
      </w:r>
      <w:r w:rsidR="00503100">
        <w:rPr>
          <w:sz w:val="20"/>
          <w:szCs w:val="20"/>
        </w:rPr>
        <w:t xml:space="preserve">, který proběhl v minulosti. Tento scénář je však potřeba nalézt. Analog se hledá </w:t>
      </w:r>
      <w:r w:rsidRPr="00C371ED">
        <w:rPr>
          <w:sz w:val="20"/>
          <w:szCs w:val="20"/>
        </w:rPr>
        <w:t>prozkoumáním dat v</w:t>
      </w:r>
      <w:r w:rsidR="00503100">
        <w:rPr>
          <w:sz w:val="20"/>
          <w:szCs w:val="20"/>
        </w:rPr>
        <w:t> </w:t>
      </w:r>
      <w:r w:rsidRPr="00C371ED">
        <w:rPr>
          <w:sz w:val="20"/>
          <w:szCs w:val="20"/>
        </w:rPr>
        <w:t>minulosti</w:t>
      </w:r>
      <w:r w:rsidR="00503100">
        <w:rPr>
          <w:sz w:val="20"/>
          <w:szCs w:val="20"/>
        </w:rPr>
        <w:t xml:space="preserve"> </w:t>
      </w:r>
      <w:r w:rsidR="00BE7A78">
        <w:rPr>
          <w:sz w:val="20"/>
          <w:szCs w:val="20"/>
        </w:rPr>
        <w:t>ve</w:t>
      </w:r>
      <w:r w:rsidR="00503100">
        <w:rPr>
          <w:sz w:val="20"/>
          <w:szCs w:val="20"/>
        </w:rPr>
        <w:t xml:space="preserve"> snaze nalézt</w:t>
      </w:r>
      <w:r w:rsidRPr="00C371ED">
        <w:rPr>
          <w:sz w:val="20"/>
          <w:szCs w:val="20"/>
        </w:rPr>
        <w:t xml:space="preserve"> co nejpodobnější scénář aktuálnímu scénáři. V bližším vysvětlení</w:t>
      </w:r>
      <w:r w:rsidR="00BE7A78">
        <w:rPr>
          <w:sz w:val="20"/>
          <w:szCs w:val="20"/>
        </w:rPr>
        <w:t xml:space="preserve"> to </w:t>
      </w:r>
      <w:r w:rsidRPr="00C371ED">
        <w:rPr>
          <w:sz w:val="20"/>
          <w:szCs w:val="20"/>
        </w:rPr>
        <w:t>znamená, že pokud je dnes určitá teplota, srážlivost či blížící se teplá/studená fronta a</w:t>
      </w:r>
      <w:r w:rsidR="00BE7A78">
        <w:rPr>
          <w:sz w:val="20"/>
          <w:szCs w:val="20"/>
        </w:rPr>
        <w:t xml:space="preserve"> v případě</w:t>
      </w:r>
      <w:r w:rsidRPr="00C371ED">
        <w:rPr>
          <w:sz w:val="20"/>
          <w:szCs w:val="20"/>
        </w:rPr>
        <w:t xml:space="preserve"> chceme-li předpovědět jaké </w:t>
      </w:r>
      <w:r w:rsidRPr="00C371ED">
        <w:rPr>
          <w:sz w:val="20"/>
          <w:szCs w:val="20"/>
        </w:rPr>
        <w:lastRenderedPageBreak/>
        <w:t>bude počasí přesně za týden</w:t>
      </w:r>
      <w:r w:rsidR="001919C8">
        <w:rPr>
          <w:sz w:val="20"/>
          <w:szCs w:val="20"/>
        </w:rPr>
        <w:t>,</w:t>
      </w:r>
      <w:r w:rsidRPr="00C371ED">
        <w:rPr>
          <w:sz w:val="20"/>
          <w:szCs w:val="20"/>
        </w:rPr>
        <w:t xml:space="preserve"> </w:t>
      </w:r>
      <w:r w:rsidR="00BE7A78">
        <w:rPr>
          <w:sz w:val="20"/>
          <w:szCs w:val="20"/>
        </w:rPr>
        <w:t>j</w:t>
      </w:r>
      <w:r w:rsidRPr="00C371ED">
        <w:rPr>
          <w:sz w:val="20"/>
          <w:szCs w:val="20"/>
        </w:rPr>
        <w:t>e potřeba projít záznamy z minulosti a najít den</w:t>
      </w:r>
      <w:r w:rsidR="001919C8">
        <w:rPr>
          <w:sz w:val="20"/>
          <w:szCs w:val="20"/>
        </w:rPr>
        <w:t>,</w:t>
      </w:r>
      <w:r w:rsidRPr="00C371ED">
        <w:rPr>
          <w:sz w:val="20"/>
          <w:szCs w:val="20"/>
        </w:rPr>
        <w:t xml:space="preserve"> ve kterém byli stejné údaje jako v den dnešní</w:t>
      </w:r>
      <w:r w:rsidR="00503100">
        <w:rPr>
          <w:sz w:val="20"/>
          <w:szCs w:val="20"/>
        </w:rPr>
        <w:t>. P</w:t>
      </w:r>
      <w:r w:rsidRPr="00C371ED">
        <w:rPr>
          <w:sz w:val="20"/>
          <w:szCs w:val="20"/>
        </w:rPr>
        <w:t xml:space="preserve">okud </w:t>
      </w:r>
      <w:r w:rsidR="001919C8">
        <w:rPr>
          <w:sz w:val="20"/>
          <w:szCs w:val="20"/>
        </w:rPr>
        <w:t xml:space="preserve">je </w:t>
      </w:r>
      <w:r w:rsidRPr="00C371ED">
        <w:rPr>
          <w:sz w:val="20"/>
          <w:szCs w:val="20"/>
        </w:rPr>
        <w:t>den nalezen</w:t>
      </w:r>
      <w:r w:rsidR="00503100">
        <w:rPr>
          <w:sz w:val="20"/>
          <w:szCs w:val="20"/>
        </w:rPr>
        <w:t>,</w:t>
      </w:r>
      <w:r w:rsidRPr="00C371ED">
        <w:rPr>
          <w:sz w:val="20"/>
          <w:szCs w:val="20"/>
        </w:rPr>
        <w:t xml:space="preserve"> stačí se kouknout jaké počasí bylo přesně za týden od tohoto dne a tím je získána daná předpověď. I </w:t>
      </w:r>
      <w:r w:rsidR="00C9505D" w:rsidRPr="00C371ED">
        <w:rPr>
          <w:sz w:val="20"/>
          <w:szCs w:val="20"/>
        </w:rPr>
        <w:t>tato metoda má však svoje problémy.</w:t>
      </w:r>
      <w:r w:rsidR="00B0640D">
        <w:rPr>
          <w:sz w:val="20"/>
          <w:szCs w:val="20"/>
        </w:rPr>
        <w:t xml:space="preserve"> Pr</w:t>
      </w:r>
      <w:r w:rsidR="00C9505D" w:rsidRPr="00C371ED">
        <w:rPr>
          <w:sz w:val="20"/>
          <w:szCs w:val="20"/>
        </w:rPr>
        <w:t xml:space="preserve">oblém </w:t>
      </w:r>
      <w:r w:rsidR="00B0640D">
        <w:rPr>
          <w:sz w:val="20"/>
          <w:szCs w:val="20"/>
        </w:rPr>
        <w:t xml:space="preserve">zde </w:t>
      </w:r>
      <w:r w:rsidR="00C9505D" w:rsidRPr="00C371ED">
        <w:rPr>
          <w:sz w:val="20"/>
          <w:szCs w:val="20"/>
        </w:rPr>
        <w:t>spočívá v malém vzorku dat</w:t>
      </w:r>
      <w:r w:rsidR="00E876A0">
        <w:rPr>
          <w:sz w:val="20"/>
          <w:szCs w:val="20"/>
        </w:rPr>
        <w:t>, protože data o počasí nejsou dostatečně dlouho zaznamenávána.</w:t>
      </w:r>
      <w:r w:rsidR="00C9505D" w:rsidRPr="00C371ED">
        <w:rPr>
          <w:sz w:val="20"/>
          <w:szCs w:val="20"/>
        </w:rPr>
        <w:t xml:space="preserve"> Vzhledem k malému množství dat je velice obtížné nalézt ideální scénář, který je stejný jako scénář aktuální. To by se však mělo v průběhu času zlepšovat. Zde platí</w:t>
      </w:r>
      <w:r w:rsidR="00B0640D">
        <w:rPr>
          <w:sz w:val="20"/>
          <w:szCs w:val="20"/>
        </w:rPr>
        <w:t>,</w:t>
      </w:r>
      <w:r w:rsidR="00C9505D" w:rsidRPr="00C371ED">
        <w:rPr>
          <w:sz w:val="20"/>
          <w:szCs w:val="20"/>
        </w:rPr>
        <w:t xml:space="preserve"> že čím více máme dat</w:t>
      </w:r>
      <w:r w:rsidR="00B0640D">
        <w:rPr>
          <w:sz w:val="20"/>
          <w:szCs w:val="20"/>
        </w:rPr>
        <w:t>,</w:t>
      </w:r>
      <w:r w:rsidR="00C9505D" w:rsidRPr="00C371ED">
        <w:rPr>
          <w:sz w:val="20"/>
          <w:szCs w:val="20"/>
        </w:rPr>
        <w:t xml:space="preserve"> tím lépe jsme schopní předpovídat počasí v budoucnu.</w:t>
      </w:r>
      <w:r w:rsidR="00FF3160" w:rsidRPr="00C371ED">
        <w:rPr>
          <w:sz w:val="20"/>
          <w:szCs w:val="20"/>
        </w:rPr>
        <w:fldChar w:fldCharType="begin"/>
      </w:r>
      <w:r w:rsidR="00FF3160" w:rsidRPr="00C371ED">
        <w:rPr>
          <w:sz w:val="20"/>
          <w:szCs w:val="20"/>
        </w:rPr>
        <w:instrText xml:space="preserve"> REF _Ref28016851 \r \h </w:instrText>
      </w:r>
      <w:r w:rsidR="00C371ED">
        <w:rPr>
          <w:sz w:val="20"/>
          <w:szCs w:val="20"/>
        </w:rPr>
        <w:instrText xml:space="preserve"> \* MERGEFORMAT </w:instrText>
      </w:r>
      <w:r w:rsidR="00FF3160" w:rsidRPr="00C371ED">
        <w:rPr>
          <w:sz w:val="20"/>
          <w:szCs w:val="20"/>
        </w:rPr>
      </w:r>
      <w:r w:rsidR="00FF3160" w:rsidRPr="00C371ED">
        <w:rPr>
          <w:sz w:val="20"/>
          <w:szCs w:val="20"/>
        </w:rPr>
        <w:fldChar w:fldCharType="separate"/>
      </w:r>
      <w:r w:rsidR="00FF3160" w:rsidRPr="00C371ED">
        <w:rPr>
          <w:sz w:val="20"/>
          <w:szCs w:val="20"/>
        </w:rPr>
        <w:t>[3]</w:t>
      </w:r>
      <w:r w:rsidR="00FF3160" w:rsidRPr="00C371ED">
        <w:rPr>
          <w:sz w:val="20"/>
          <w:szCs w:val="20"/>
        </w:rPr>
        <w:fldChar w:fldCharType="end"/>
      </w:r>
    </w:p>
    <w:p w:rsidR="00403EF1" w:rsidRPr="00C371ED" w:rsidRDefault="00403EF1" w:rsidP="00BA565E">
      <w:pPr>
        <w:pStyle w:val="Zkladntext"/>
        <w:rPr>
          <w:sz w:val="20"/>
          <w:szCs w:val="20"/>
        </w:rPr>
      </w:pPr>
      <w:r w:rsidRPr="00C371ED">
        <w:rPr>
          <w:sz w:val="20"/>
          <w:szCs w:val="20"/>
        </w:rPr>
        <w:t xml:space="preserve">V poslední řadě existuje metoda nazvaná jako </w:t>
      </w:r>
      <w:r w:rsidR="00C662F1" w:rsidRPr="00C371ED">
        <w:rPr>
          <w:i/>
          <w:iCs/>
          <w:sz w:val="20"/>
          <w:szCs w:val="20"/>
        </w:rPr>
        <w:t>Numerical weather prediction</w:t>
      </w:r>
      <w:r w:rsidR="00E4266E" w:rsidRPr="00C371ED">
        <w:rPr>
          <w:i/>
          <w:iCs/>
          <w:sz w:val="20"/>
          <w:szCs w:val="20"/>
        </w:rPr>
        <w:t xml:space="preserve"> (NWP)</w:t>
      </w:r>
      <w:r w:rsidR="00C662F1" w:rsidRPr="00C371ED">
        <w:rPr>
          <w:i/>
          <w:iCs/>
          <w:sz w:val="20"/>
          <w:szCs w:val="20"/>
        </w:rPr>
        <w:t>.</w:t>
      </w:r>
      <w:r w:rsidR="00C662F1" w:rsidRPr="00C371ED">
        <w:rPr>
          <w:sz w:val="20"/>
          <w:szCs w:val="20"/>
        </w:rPr>
        <w:t xml:space="preserve"> Metoda využívá výpočetního výkonu počítačů. Jednotlivé předpovědní modely jsou spouštěny nejčastěji na superpočítačích kvůli své náročnosti</w:t>
      </w:r>
      <w:r w:rsidR="00027EBE">
        <w:rPr>
          <w:sz w:val="20"/>
          <w:szCs w:val="20"/>
        </w:rPr>
        <w:t>. Výsledkem modelu je poté daná předpověď</w:t>
      </w:r>
      <w:r w:rsidR="00C662F1" w:rsidRPr="00C371ED">
        <w:rPr>
          <w:sz w:val="20"/>
          <w:szCs w:val="20"/>
        </w:rPr>
        <w:t>. Tato metoda však také není úplně přesná</w:t>
      </w:r>
      <w:r w:rsidR="00B0640D">
        <w:rPr>
          <w:sz w:val="20"/>
          <w:szCs w:val="20"/>
        </w:rPr>
        <w:t>, j</w:t>
      </w:r>
      <w:r w:rsidR="00C662F1" w:rsidRPr="00C371ED">
        <w:rPr>
          <w:sz w:val="20"/>
          <w:szCs w:val="20"/>
        </w:rPr>
        <w:t>elikož se v algoritmech využívají rovnice, které obsahují drobné nepřesnosti. Nicméně se tato metoda prozatím uka</w:t>
      </w:r>
      <w:r w:rsidR="008F0615" w:rsidRPr="00C371ED">
        <w:rPr>
          <w:sz w:val="20"/>
          <w:szCs w:val="20"/>
        </w:rPr>
        <w:t>z</w:t>
      </w:r>
      <w:r w:rsidR="00C662F1" w:rsidRPr="00C371ED">
        <w:rPr>
          <w:sz w:val="20"/>
          <w:szCs w:val="20"/>
        </w:rPr>
        <w:t>uje jako</w:t>
      </w:r>
      <w:r w:rsidR="008F0615" w:rsidRPr="00C371ED">
        <w:rPr>
          <w:sz w:val="20"/>
          <w:szCs w:val="20"/>
        </w:rPr>
        <w:t xml:space="preserve"> nejpřesnější i přes své</w:t>
      </w:r>
      <w:r w:rsidR="00027EBE">
        <w:rPr>
          <w:sz w:val="20"/>
          <w:szCs w:val="20"/>
        </w:rPr>
        <w:t xml:space="preserve"> drobné</w:t>
      </w:r>
      <w:r w:rsidR="008F0615" w:rsidRPr="00C371ED">
        <w:rPr>
          <w:sz w:val="20"/>
          <w:szCs w:val="20"/>
        </w:rPr>
        <w:t xml:space="preserve"> odchylky a chyby</w:t>
      </w:r>
      <w:r w:rsidR="00C662F1" w:rsidRPr="00C371ED">
        <w:rPr>
          <w:sz w:val="20"/>
          <w:szCs w:val="20"/>
        </w:rPr>
        <w:t>.</w:t>
      </w:r>
      <w:r w:rsidR="00FF3160" w:rsidRPr="00C371ED">
        <w:rPr>
          <w:sz w:val="20"/>
          <w:szCs w:val="20"/>
        </w:rPr>
        <w:fldChar w:fldCharType="begin"/>
      </w:r>
      <w:r w:rsidR="00FF3160" w:rsidRPr="00C371ED">
        <w:rPr>
          <w:sz w:val="20"/>
          <w:szCs w:val="20"/>
        </w:rPr>
        <w:instrText xml:space="preserve"> REF _Ref28016851 \r \h </w:instrText>
      </w:r>
      <w:r w:rsidR="00C371ED">
        <w:rPr>
          <w:sz w:val="20"/>
          <w:szCs w:val="20"/>
        </w:rPr>
        <w:instrText xml:space="preserve"> \* MERGEFORMAT </w:instrText>
      </w:r>
      <w:r w:rsidR="00FF3160" w:rsidRPr="00C371ED">
        <w:rPr>
          <w:sz w:val="20"/>
          <w:szCs w:val="20"/>
        </w:rPr>
      </w:r>
      <w:r w:rsidR="00FF3160" w:rsidRPr="00C371ED">
        <w:rPr>
          <w:sz w:val="20"/>
          <w:szCs w:val="20"/>
        </w:rPr>
        <w:fldChar w:fldCharType="separate"/>
      </w:r>
      <w:r w:rsidR="00FF3160" w:rsidRPr="00C371ED">
        <w:rPr>
          <w:sz w:val="20"/>
          <w:szCs w:val="20"/>
        </w:rPr>
        <w:t>[3]</w:t>
      </w:r>
      <w:r w:rsidR="00FF3160" w:rsidRPr="00C371ED">
        <w:rPr>
          <w:sz w:val="20"/>
          <w:szCs w:val="20"/>
        </w:rPr>
        <w:fldChar w:fldCharType="end"/>
      </w:r>
    </w:p>
    <w:p w:rsidR="004D0CBC" w:rsidRPr="00C371ED" w:rsidRDefault="004D0CBC" w:rsidP="00BA565E">
      <w:pPr>
        <w:pStyle w:val="Zkladntext"/>
        <w:rPr>
          <w:sz w:val="20"/>
          <w:szCs w:val="20"/>
        </w:rPr>
      </w:pPr>
      <w:r w:rsidRPr="00C371ED">
        <w:rPr>
          <w:sz w:val="20"/>
          <w:szCs w:val="20"/>
        </w:rPr>
        <w:t>Existuje však řada dalších metod</w:t>
      </w:r>
      <w:r w:rsidR="00D84EE5" w:rsidRPr="00C371ED">
        <w:rPr>
          <w:sz w:val="20"/>
          <w:szCs w:val="20"/>
        </w:rPr>
        <w:t>, vylepšení či publikací,</w:t>
      </w:r>
      <w:r w:rsidRPr="00C371ED">
        <w:rPr>
          <w:sz w:val="20"/>
          <w:szCs w:val="20"/>
        </w:rPr>
        <w:t xml:space="preserve"> které se snaží o zlepšení přesnosti předpovědí jednotlivých jevů počasí.</w:t>
      </w:r>
      <w:r w:rsidR="00D84EE5" w:rsidRPr="00C371ED">
        <w:rPr>
          <w:sz w:val="20"/>
          <w:szCs w:val="20"/>
        </w:rPr>
        <w:t xml:space="preserve"> Mezi publikace patří například publikace s názvem </w:t>
      </w:r>
      <w:r w:rsidR="00D84EE5" w:rsidRPr="00C371ED">
        <w:rPr>
          <w:i/>
          <w:iCs/>
          <w:sz w:val="20"/>
          <w:szCs w:val="20"/>
        </w:rPr>
        <w:t>Gaussian Process Regression for numerical wind speed prediction enhancement.</w:t>
      </w:r>
      <w:r w:rsidR="00D84EE5" w:rsidRPr="00C371ED">
        <w:rPr>
          <w:sz w:val="20"/>
          <w:szCs w:val="20"/>
        </w:rPr>
        <w:t xml:space="preserve"> Publikace se zabývá </w:t>
      </w:r>
      <w:r w:rsidR="009E4E1F" w:rsidRPr="00C371ED">
        <w:rPr>
          <w:sz w:val="20"/>
          <w:szCs w:val="20"/>
        </w:rPr>
        <w:t>aplikováním více</w:t>
      </w:r>
      <w:r w:rsidR="001919C8">
        <w:rPr>
          <w:sz w:val="20"/>
          <w:szCs w:val="20"/>
        </w:rPr>
        <w:t xml:space="preserve"> </w:t>
      </w:r>
      <w:r w:rsidR="00B0640D">
        <w:rPr>
          <w:sz w:val="20"/>
          <w:szCs w:val="20"/>
        </w:rPr>
        <w:t>ú</w:t>
      </w:r>
      <w:r w:rsidR="009E4E1F" w:rsidRPr="00C371ED">
        <w:rPr>
          <w:sz w:val="20"/>
          <w:szCs w:val="20"/>
        </w:rPr>
        <w:t>lohového regresního modelu numerické předpovědi rychlosti větru. V publikaci se využívá metod</w:t>
      </w:r>
      <w:r w:rsidR="00B0640D">
        <w:rPr>
          <w:sz w:val="20"/>
          <w:szCs w:val="20"/>
        </w:rPr>
        <w:t xml:space="preserve">a </w:t>
      </w:r>
      <w:r w:rsidR="009E4E1F" w:rsidRPr="00C371ED">
        <w:rPr>
          <w:sz w:val="20"/>
          <w:szCs w:val="20"/>
        </w:rPr>
        <w:t>NWP jejíž výsledek je dále analyzován a vylepšen.</w:t>
      </w:r>
      <w:r w:rsidR="00C371ED" w:rsidRPr="00C371ED">
        <w:rPr>
          <w:sz w:val="20"/>
          <w:szCs w:val="20"/>
        </w:rPr>
        <w:fldChar w:fldCharType="begin"/>
      </w:r>
      <w:r w:rsidR="00C371ED" w:rsidRPr="00C371ED">
        <w:rPr>
          <w:sz w:val="20"/>
          <w:szCs w:val="20"/>
        </w:rPr>
        <w:instrText xml:space="preserve"> REF _Ref28017849 \r \h </w:instrText>
      </w:r>
      <w:r w:rsidR="00C371ED">
        <w:rPr>
          <w:sz w:val="20"/>
          <w:szCs w:val="20"/>
        </w:rPr>
        <w:instrText xml:space="preserve"> \* MERGEFORMAT </w:instrText>
      </w:r>
      <w:r w:rsidR="00C371ED" w:rsidRPr="00C371ED">
        <w:rPr>
          <w:sz w:val="20"/>
          <w:szCs w:val="20"/>
        </w:rPr>
      </w:r>
      <w:r w:rsidR="00C371ED" w:rsidRPr="00C371ED">
        <w:rPr>
          <w:sz w:val="20"/>
          <w:szCs w:val="20"/>
        </w:rPr>
        <w:fldChar w:fldCharType="separate"/>
      </w:r>
      <w:r w:rsidR="00C371ED" w:rsidRPr="00C371ED">
        <w:rPr>
          <w:sz w:val="20"/>
          <w:szCs w:val="20"/>
        </w:rPr>
        <w:t>[4]</w:t>
      </w:r>
      <w:r w:rsidR="00C371ED" w:rsidRPr="00C371ED">
        <w:rPr>
          <w:sz w:val="20"/>
          <w:szCs w:val="20"/>
        </w:rPr>
        <w:fldChar w:fldCharType="end"/>
      </w:r>
    </w:p>
    <w:p w:rsidR="009E4E1F" w:rsidRPr="00C371ED" w:rsidRDefault="009E4E1F" w:rsidP="00BA565E">
      <w:pPr>
        <w:pStyle w:val="Zkladntext"/>
        <w:rPr>
          <w:sz w:val="20"/>
          <w:szCs w:val="20"/>
        </w:rPr>
      </w:pPr>
      <w:r w:rsidRPr="00C371ED">
        <w:rPr>
          <w:sz w:val="20"/>
          <w:szCs w:val="20"/>
        </w:rPr>
        <w:t xml:space="preserve">Jako další </w:t>
      </w:r>
      <w:r w:rsidR="00B0640D">
        <w:rPr>
          <w:sz w:val="20"/>
          <w:szCs w:val="20"/>
        </w:rPr>
        <w:t>příklad</w:t>
      </w:r>
      <w:r w:rsidRPr="00C371ED">
        <w:rPr>
          <w:sz w:val="20"/>
          <w:szCs w:val="20"/>
        </w:rPr>
        <w:t xml:space="preserve"> lze uvést publikaci s názvem </w:t>
      </w:r>
      <w:r w:rsidRPr="00C371ED">
        <w:rPr>
          <w:i/>
          <w:iCs/>
          <w:sz w:val="20"/>
          <w:szCs w:val="20"/>
        </w:rPr>
        <w:t xml:space="preserve">Techniques and </w:t>
      </w:r>
      <w:r w:rsidR="00F02752" w:rsidRPr="00C371ED">
        <w:rPr>
          <w:i/>
          <w:iCs/>
          <w:sz w:val="20"/>
          <w:szCs w:val="20"/>
        </w:rPr>
        <w:t>challenges</w:t>
      </w:r>
      <w:r w:rsidRPr="00C371ED">
        <w:rPr>
          <w:i/>
          <w:iCs/>
          <w:sz w:val="20"/>
          <w:szCs w:val="20"/>
        </w:rPr>
        <w:t xml:space="preserve"> in the assimi</w:t>
      </w:r>
      <w:r w:rsidR="00F02752" w:rsidRPr="00C371ED">
        <w:rPr>
          <w:i/>
          <w:iCs/>
          <w:sz w:val="20"/>
          <w:szCs w:val="20"/>
        </w:rPr>
        <w:t>lation of athmosphreric water observations for numerical weather prediction towards convective scales</w:t>
      </w:r>
      <w:r w:rsidR="00B0640D">
        <w:rPr>
          <w:sz w:val="20"/>
          <w:szCs w:val="20"/>
        </w:rPr>
        <w:t>,</w:t>
      </w:r>
      <w:r w:rsidR="00F02752" w:rsidRPr="00C371ED">
        <w:rPr>
          <w:i/>
          <w:iCs/>
          <w:sz w:val="20"/>
          <w:szCs w:val="20"/>
        </w:rPr>
        <w:t xml:space="preserve"> </w:t>
      </w:r>
      <w:r w:rsidR="00F02752" w:rsidRPr="00C371ED">
        <w:rPr>
          <w:sz w:val="20"/>
          <w:szCs w:val="20"/>
        </w:rPr>
        <w:t>která se snaží aplikovat sekvenční algoritmus STCA</w:t>
      </w:r>
      <w:r w:rsidR="00B0640D">
        <w:rPr>
          <w:sz w:val="20"/>
          <w:szCs w:val="20"/>
        </w:rPr>
        <w:t xml:space="preserve"> </w:t>
      </w:r>
      <w:r w:rsidR="00F02752" w:rsidRPr="00C371ED">
        <w:rPr>
          <w:sz w:val="20"/>
          <w:szCs w:val="20"/>
        </w:rPr>
        <w:t xml:space="preserve">pro zmenšení chybovosti analýzy metody NWP, </w:t>
      </w:r>
      <w:r w:rsidR="00B0640D">
        <w:rPr>
          <w:sz w:val="20"/>
          <w:szCs w:val="20"/>
        </w:rPr>
        <w:t>jež</w:t>
      </w:r>
      <w:r w:rsidR="00F02752" w:rsidRPr="00C371ED">
        <w:rPr>
          <w:sz w:val="20"/>
          <w:szCs w:val="20"/>
        </w:rPr>
        <w:t xml:space="preserve"> je závislá na rychlosti větru, přičemž rychlost větru je velice často dosti proměnlivá. </w:t>
      </w:r>
      <w:r w:rsidR="00C371ED" w:rsidRPr="00C371ED">
        <w:rPr>
          <w:sz w:val="20"/>
          <w:szCs w:val="20"/>
        </w:rPr>
        <w:fldChar w:fldCharType="begin"/>
      </w:r>
      <w:r w:rsidR="00C371ED" w:rsidRPr="00C371ED">
        <w:rPr>
          <w:sz w:val="20"/>
          <w:szCs w:val="20"/>
        </w:rPr>
        <w:instrText xml:space="preserve"> REF _Ref28018318 \r \h </w:instrText>
      </w:r>
      <w:r w:rsidR="00C371ED">
        <w:rPr>
          <w:sz w:val="20"/>
          <w:szCs w:val="20"/>
        </w:rPr>
        <w:instrText xml:space="preserve"> \* MERGEFORMAT </w:instrText>
      </w:r>
      <w:r w:rsidR="00C371ED" w:rsidRPr="00C371ED">
        <w:rPr>
          <w:sz w:val="20"/>
          <w:szCs w:val="20"/>
        </w:rPr>
      </w:r>
      <w:r w:rsidR="00C371ED" w:rsidRPr="00C371ED">
        <w:rPr>
          <w:sz w:val="20"/>
          <w:szCs w:val="20"/>
        </w:rPr>
        <w:fldChar w:fldCharType="separate"/>
      </w:r>
      <w:r w:rsidR="00C371ED" w:rsidRPr="00C371ED">
        <w:rPr>
          <w:sz w:val="20"/>
          <w:szCs w:val="20"/>
        </w:rPr>
        <w:t>[5]</w:t>
      </w:r>
      <w:r w:rsidR="00C371ED" w:rsidRPr="00C371ED">
        <w:rPr>
          <w:sz w:val="20"/>
          <w:szCs w:val="20"/>
        </w:rPr>
        <w:fldChar w:fldCharType="end"/>
      </w:r>
    </w:p>
    <w:p w:rsidR="00F02752" w:rsidRPr="00C371ED" w:rsidRDefault="00F02752" w:rsidP="00BA565E">
      <w:pPr>
        <w:pStyle w:val="Zkladntext"/>
        <w:rPr>
          <w:sz w:val="20"/>
          <w:szCs w:val="20"/>
        </w:rPr>
      </w:pPr>
      <w:r w:rsidRPr="00C371ED">
        <w:rPr>
          <w:sz w:val="20"/>
          <w:szCs w:val="20"/>
        </w:rPr>
        <w:t xml:space="preserve">Jako poslední příklad je </w:t>
      </w:r>
      <w:r w:rsidR="00B0640D">
        <w:rPr>
          <w:sz w:val="20"/>
          <w:szCs w:val="20"/>
        </w:rPr>
        <w:t>nutné</w:t>
      </w:r>
      <w:r w:rsidRPr="00C371ED">
        <w:rPr>
          <w:sz w:val="20"/>
          <w:szCs w:val="20"/>
        </w:rPr>
        <w:t xml:space="preserve"> uvést publikaci s názvem </w:t>
      </w:r>
      <w:r w:rsidRPr="00C371ED">
        <w:rPr>
          <w:i/>
          <w:iCs/>
          <w:sz w:val="20"/>
          <w:szCs w:val="20"/>
        </w:rPr>
        <w:t xml:space="preserve">Operational </w:t>
      </w:r>
      <w:r w:rsidR="00F36914" w:rsidRPr="00C371ED">
        <w:rPr>
          <w:i/>
          <w:iCs/>
          <w:sz w:val="20"/>
          <w:szCs w:val="20"/>
        </w:rPr>
        <w:t>convective-scale numerical weather prediction with COSMO model: Description and sestivities</w:t>
      </w:r>
      <w:r w:rsidR="00B0640D">
        <w:rPr>
          <w:sz w:val="20"/>
          <w:szCs w:val="20"/>
        </w:rPr>
        <w:t>,</w:t>
      </w:r>
      <w:r w:rsidR="00F36914" w:rsidRPr="00C371ED">
        <w:rPr>
          <w:i/>
          <w:iCs/>
          <w:sz w:val="20"/>
          <w:szCs w:val="20"/>
        </w:rPr>
        <w:t xml:space="preserve"> </w:t>
      </w:r>
      <w:r w:rsidR="00F36914" w:rsidRPr="00C371ED">
        <w:rPr>
          <w:sz w:val="20"/>
          <w:szCs w:val="20"/>
        </w:rPr>
        <w:t>kde autoři diskutují o nezbytně provedených změnách</w:t>
      </w:r>
      <w:r w:rsidR="00405A29">
        <w:rPr>
          <w:sz w:val="20"/>
          <w:szCs w:val="20"/>
        </w:rPr>
        <w:t xml:space="preserve"> v</w:t>
      </w:r>
      <w:r w:rsidR="00F36914" w:rsidRPr="00C371ED">
        <w:rPr>
          <w:sz w:val="20"/>
          <w:szCs w:val="20"/>
        </w:rPr>
        <w:t xml:space="preserve"> již používaném modelu předpovědi počasí zvaném COSMO. Publikace zprostředkovává hlubší pohled do daného modelu.</w:t>
      </w:r>
      <w:r w:rsidR="00405A29">
        <w:rPr>
          <w:sz w:val="20"/>
          <w:szCs w:val="20"/>
        </w:rPr>
        <w:t xml:space="preserve"> Ve výsledných měření tento model poskytoval lepší informace o poloze, načasování a předpovědí srážek</w:t>
      </w:r>
      <w:r w:rsidR="00B0640D">
        <w:rPr>
          <w:sz w:val="20"/>
          <w:szCs w:val="20"/>
        </w:rPr>
        <w:t>.</w:t>
      </w:r>
      <w:r w:rsidR="00405A29">
        <w:rPr>
          <w:sz w:val="20"/>
          <w:szCs w:val="20"/>
        </w:rPr>
        <w:t xml:space="preserve"> </w:t>
      </w:r>
      <w:r w:rsidR="00B0640D">
        <w:rPr>
          <w:sz w:val="20"/>
          <w:szCs w:val="20"/>
        </w:rPr>
        <w:t>Z</w:t>
      </w:r>
      <w:r w:rsidR="00405A29">
        <w:rPr>
          <w:sz w:val="20"/>
          <w:szCs w:val="20"/>
        </w:rPr>
        <w:t>ejména</w:t>
      </w:r>
      <w:r w:rsidR="00B0640D">
        <w:rPr>
          <w:sz w:val="20"/>
          <w:szCs w:val="20"/>
        </w:rPr>
        <w:t xml:space="preserve"> pak</w:t>
      </w:r>
      <w:r w:rsidR="00405A29">
        <w:rPr>
          <w:sz w:val="20"/>
          <w:szCs w:val="20"/>
        </w:rPr>
        <w:t xml:space="preserve"> během </w:t>
      </w:r>
      <w:r w:rsidR="001919C8">
        <w:rPr>
          <w:sz w:val="20"/>
          <w:szCs w:val="20"/>
        </w:rPr>
        <w:t>letního období</w:t>
      </w:r>
      <w:r w:rsidR="00405A29">
        <w:rPr>
          <w:sz w:val="20"/>
          <w:szCs w:val="20"/>
        </w:rPr>
        <w:t xml:space="preserve">. </w:t>
      </w:r>
      <w:r w:rsidR="00C371ED" w:rsidRPr="00C371ED">
        <w:rPr>
          <w:sz w:val="20"/>
          <w:szCs w:val="20"/>
        </w:rPr>
        <w:fldChar w:fldCharType="begin"/>
      </w:r>
      <w:r w:rsidR="00C371ED" w:rsidRPr="00C371ED">
        <w:rPr>
          <w:sz w:val="20"/>
          <w:szCs w:val="20"/>
        </w:rPr>
        <w:instrText xml:space="preserve"> REF _Ref28018324 \r \h </w:instrText>
      </w:r>
      <w:r w:rsidR="00C371ED">
        <w:rPr>
          <w:sz w:val="20"/>
          <w:szCs w:val="20"/>
        </w:rPr>
        <w:instrText xml:space="preserve"> \* MERGEFORMAT </w:instrText>
      </w:r>
      <w:r w:rsidR="00C371ED" w:rsidRPr="00C371ED">
        <w:rPr>
          <w:sz w:val="20"/>
          <w:szCs w:val="20"/>
        </w:rPr>
      </w:r>
      <w:r w:rsidR="00C371ED" w:rsidRPr="00C371ED">
        <w:rPr>
          <w:sz w:val="20"/>
          <w:szCs w:val="20"/>
        </w:rPr>
        <w:fldChar w:fldCharType="separate"/>
      </w:r>
      <w:r w:rsidR="00C371ED" w:rsidRPr="00C371ED">
        <w:rPr>
          <w:sz w:val="20"/>
          <w:szCs w:val="20"/>
        </w:rPr>
        <w:t>[6]</w:t>
      </w:r>
      <w:r w:rsidR="00C371ED" w:rsidRPr="00C371ED">
        <w:rPr>
          <w:sz w:val="20"/>
          <w:szCs w:val="20"/>
        </w:rPr>
        <w:fldChar w:fldCharType="end"/>
      </w:r>
    </w:p>
    <w:p w:rsidR="009E4E1F" w:rsidRPr="00D84EE5" w:rsidRDefault="009E4E1F" w:rsidP="00DC0104">
      <w:pPr>
        <w:pStyle w:val="Zkladntext"/>
        <w:ind w:firstLine="0"/>
      </w:pPr>
    </w:p>
    <w:p w:rsidR="00F1455C" w:rsidRPr="00A8079E" w:rsidRDefault="00EA2191" w:rsidP="00F1455C">
      <w:pPr>
        <w:pStyle w:val="Nadpis1"/>
      </w:pPr>
      <w:r>
        <w:t>Problem Definition/ Definice problému</w:t>
      </w:r>
    </w:p>
    <w:p w:rsidR="002E3D03" w:rsidRPr="00C371ED" w:rsidRDefault="00E733CE" w:rsidP="002E3D03">
      <w:pPr>
        <w:pStyle w:val="Zkladntext"/>
        <w:rPr>
          <w:sz w:val="20"/>
          <w:szCs w:val="20"/>
        </w:rPr>
      </w:pPr>
      <w:r w:rsidRPr="00C371ED">
        <w:rPr>
          <w:sz w:val="20"/>
          <w:szCs w:val="20"/>
        </w:rPr>
        <w:t>Na trhu existuje celá řada způsobů</w:t>
      </w:r>
      <w:r w:rsidR="0003373F" w:rsidRPr="00C371ED">
        <w:rPr>
          <w:sz w:val="20"/>
          <w:szCs w:val="20"/>
        </w:rPr>
        <w:t>,</w:t>
      </w:r>
      <w:r w:rsidRPr="00C371ED">
        <w:rPr>
          <w:sz w:val="20"/>
          <w:szCs w:val="20"/>
        </w:rPr>
        <w:t xml:space="preserve"> jak zjistit aktuální počasí či předpověď do nejbližších dnů. Mezi takovéto způsoby spadají předpovědi počasí vysílané na televizních stanicích</w:t>
      </w:r>
      <w:r w:rsidR="00A46CB3">
        <w:rPr>
          <w:sz w:val="20"/>
          <w:szCs w:val="20"/>
        </w:rPr>
        <w:t>, p</w:t>
      </w:r>
      <w:r w:rsidRPr="00C371ED">
        <w:rPr>
          <w:sz w:val="20"/>
          <w:szCs w:val="20"/>
        </w:rPr>
        <w:t>ředpovědi na internetových stránkách a portálech</w:t>
      </w:r>
      <w:r w:rsidR="00DC0104">
        <w:rPr>
          <w:sz w:val="20"/>
          <w:szCs w:val="20"/>
        </w:rPr>
        <w:t>, informace z radiových vysílání</w:t>
      </w:r>
      <w:r w:rsidRPr="00C371ED">
        <w:rPr>
          <w:sz w:val="20"/>
          <w:szCs w:val="20"/>
        </w:rPr>
        <w:t xml:space="preserve"> a v neposlední řadě mobilní aplikace poskytující tuto informaci. </w:t>
      </w:r>
    </w:p>
    <w:p w:rsidR="00537A48" w:rsidRPr="00C371ED" w:rsidRDefault="00693EF3" w:rsidP="00537A48">
      <w:pPr>
        <w:pStyle w:val="Zkladntext"/>
        <w:rPr>
          <w:sz w:val="20"/>
          <w:szCs w:val="20"/>
        </w:rPr>
      </w:pPr>
      <w:r w:rsidRPr="00C371ED">
        <w:rPr>
          <w:sz w:val="20"/>
          <w:szCs w:val="20"/>
        </w:rPr>
        <w:t>Existuje velké množství aplikací, nicméně žádná aplikace neposkytuje upozornění na konkrétní očekávané počasí. Všechny aplikace obsahují totožný obsah</w:t>
      </w:r>
      <w:r w:rsidR="00DC0104">
        <w:rPr>
          <w:sz w:val="20"/>
          <w:szCs w:val="20"/>
        </w:rPr>
        <w:t>. Jedná se</w:t>
      </w:r>
      <w:r w:rsidRPr="00C371ED">
        <w:rPr>
          <w:sz w:val="20"/>
          <w:szCs w:val="20"/>
        </w:rPr>
        <w:t xml:space="preserve"> pouze</w:t>
      </w:r>
      <w:r w:rsidR="00DC0104">
        <w:rPr>
          <w:sz w:val="20"/>
          <w:szCs w:val="20"/>
        </w:rPr>
        <w:t xml:space="preserve"> o informace, jej</w:t>
      </w:r>
      <w:r w:rsidR="0051277B">
        <w:rPr>
          <w:sz w:val="20"/>
          <w:szCs w:val="20"/>
        </w:rPr>
        <w:t>ímž</w:t>
      </w:r>
      <w:r w:rsidR="00DC0104">
        <w:rPr>
          <w:sz w:val="20"/>
          <w:szCs w:val="20"/>
        </w:rPr>
        <w:t xml:space="preserve"> obsahem je aktuální teplota, vlhkost</w:t>
      </w:r>
      <w:r w:rsidR="0051277B">
        <w:rPr>
          <w:sz w:val="20"/>
          <w:szCs w:val="20"/>
        </w:rPr>
        <w:t xml:space="preserve"> </w:t>
      </w:r>
      <w:r w:rsidR="00537A48">
        <w:rPr>
          <w:sz w:val="20"/>
          <w:szCs w:val="20"/>
        </w:rPr>
        <w:t xml:space="preserve">nebo také oblačnost. Rozdíl mezi jednotlivými aplikacemi je </w:t>
      </w:r>
      <w:r w:rsidR="00537A48">
        <w:rPr>
          <w:sz w:val="20"/>
          <w:szCs w:val="20"/>
        </w:rPr>
        <w:t>zejména pouze v odlišných uživatelských rozhraních</w:t>
      </w:r>
      <w:r w:rsidRPr="00C371ED">
        <w:rPr>
          <w:sz w:val="20"/>
          <w:szCs w:val="20"/>
        </w:rPr>
        <w:t xml:space="preserve">. </w:t>
      </w:r>
      <w:r w:rsidR="00537A48">
        <w:rPr>
          <w:sz w:val="20"/>
          <w:szCs w:val="20"/>
        </w:rPr>
        <w:t>Ve své</w:t>
      </w:r>
      <w:r w:rsidR="009C5A4F">
        <w:rPr>
          <w:sz w:val="20"/>
          <w:szCs w:val="20"/>
        </w:rPr>
        <w:t xml:space="preserve"> podstatě</w:t>
      </w:r>
      <w:r w:rsidR="00537A48">
        <w:rPr>
          <w:sz w:val="20"/>
          <w:szCs w:val="20"/>
        </w:rPr>
        <w:t xml:space="preserve"> existují pouze 2 typy aplikací které informují uživatele o počasí. Za prvé aplikace, které zobrazují informace o aktuálním a budoucím počasí V tomto případě se</w:t>
      </w:r>
      <w:r w:rsidR="009C5A4F">
        <w:rPr>
          <w:sz w:val="20"/>
          <w:szCs w:val="20"/>
        </w:rPr>
        <w:t xml:space="preserve"> jedná</w:t>
      </w:r>
      <w:r w:rsidR="00537A48">
        <w:rPr>
          <w:sz w:val="20"/>
          <w:szCs w:val="20"/>
        </w:rPr>
        <w:t xml:space="preserve"> o zobrazování zejména dlouhodobějších předpovědí. Za druhé aplikace, které zobrazují informace formou meteoradaru, na kterém je například vidět pohyb jednotlivých srážek</w:t>
      </w:r>
      <w:r w:rsidRPr="00C371ED">
        <w:rPr>
          <w:sz w:val="20"/>
          <w:szCs w:val="20"/>
        </w:rPr>
        <w:t xml:space="preserve">. </w:t>
      </w:r>
      <w:r w:rsidR="00537A48">
        <w:rPr>
          <w:sz w:val="20"/>
          <w:szCs w:val="20"/>
        </w:rPr>
        <w:t xml:space="preserve">Druhý typ je zaměřen zejména na krátkodobé předpovědi. Mezi nejznámější aplikace patří: Počasí, Meteoradar, </w:t>
      </w:r>
      <w:r w:rsidR="00114499">
        <w:rPr>
          <w:sz w:val="20"/>
          <w:szCs w:val="20"/>
        </w:rPr>
        <w:t>1Weather, Accuweather nebo Počasí &amp; Radar.</w:t>
      </w:r>
    </w:p>
    <w:p w:rsidR="006A5EDD" w:rsidRPr="00C371ED" w:rsidRDefault="00693EF3" w:rsidP="002E3D03">
      <w:pPr>
        <w:pStyle w:val="Zkladntext"/>
        <w:rPr>
          <w:sz w:val="20"/>
          <w:szCs w:val="20"/>
        </w:rPr>
      </w:pPr>
      <w:r w:rsidRPr="00C371ED">
        <w:rPr>
          <w:sz w:val="20"/>
          <w:szCs w:val="20"/>
        </w:rPr>
        <w:t>Krom aplikací, které se týkají počasí existuje i spousta nástrojů které se zaměřují na automatizaci. Mezi takové aplikace patří například aplikace IFTTT. Tato aplikace obsahuje</w:t>
      </w:r>
      <w:r w:rsidR="009E5C0B" w:rsidRPr="00C371ED">
        <w:rPr>
          <w:sz w:val="20"/>
          <w:szCs w:val="20"/>
        </w:rPr>
        <w:t xml:space="preserve"> několik</w:t>
      </w:r>
      <w:r w:rsidRPr="00C371ED">
        <w:rPr>
          <w:sz w:val="20"/>
          <w:szCs w:val="20"/>
        </w:rPr>
        <w:t xml:space="preserve"> rozšíření</w:t>
      </w:r>
      <w:r w:rsidR="006A5EDD" w:rsidRPr="00C371ED">
        <w:rPr>
          <w:sz w:val="20"/>
          <w:szCs w:val="20"/>
        </w:rPr>
        <w:t>,</w:t>
      </w:r>
      <w:r w:rsidRPr="00C371ED">
        <w:rPr>
          <w:sz w:val="20"/>
          <w:szCs w:val="20"/>
        </w:rPr>
        <w:t xml:space="preserve"> které umožnuj</w:t>
      </w:r>
      <w:r w:rsidR="009E5C0B" w:rsidRPr="00C371ED">
        <w:rPr>
          <w:sz w:val="20"/>
          <w:szCs w:val="20"/>
        </w:rPr>
        <w:t>í</w:t>
      </w:r>
      <w:r w:rsidRPr="00C371ED">
        <w:rPr>
          <w:sz w:val="20"/>
          <w:szCs w:val="20"/>
        </w:rPr>
        <w:t xml:space="preserve"> zapnout upozornění</w:t>
      </w:r>
      <w:r w:rsidR="009E5C0B" w:rsidRPr="00C371ED">
        <w:rPr>
          <w:sz w:val="20"/>
          <w:szCs w:val="20"/>
        </w:rPr>
        <w:t xml:space="preserve"> na pár vybraných událostí. Mezi tyto události například patří upozornění,</w:t>
      </w:r>
      <w:r w:rsidRPr="00C371ED">
        <w:rPr>
          <w:sz w:val="20"/>
          <w:szCs w:val="20"/>
        </w:rPr>
        <w:t xml:space="preserve"> pokud bude následující den pršet</w:t>
      </w:r>
      <w:r w:rsidR="009E5C0B" w:rsidRPr="00C371ED">
        <w:rPr>
          <w:sz w:val="20"/>
          <w:szCs w:val="20"/>
        </w:rPr>
        <w:t>.</w:t>
      </w:r>
      <w:r w:rsidRPr="00C371ED">
        <w:rPr>
          <w:sz w:val="20"/>
          <w:szCs w:val="20"/>
        </w:rPr>
        <w:t xml:space="preserve"> </w:t>
      </w:r>
      <w:r w:rsidR="009E5C0B" w:rsidRPr="00C371ED">
        <w:rPr>
          <w:sz w:val="20"/>
          <w:szCs w:val="20"/>
        </w:rPr>
        <w:t>Jak bylo napsáno</w:t>
      </w:r>
      <w:r w:rsidR="009C5A4F">
        <w:rPr>
          <w:sz w:val="20"/>
          <w:szCs w:val="20"/>
        </w:rPr>
        <w:t>,</w:t>
      </w:r>
      <w:r w:rsidR="009E5C0B" w:rsidRPr="00C371ED">
        <w:rPr>
          <w:sz w:val="20"/>
          <w:szCs w:val="20"/>
        </w:rPr>
        <w:t xml:space="preserve"> aplikace však pokrývá pouze pár ojedinělých případů,</w:t>
      </w:r>
      <w:r w:rsidRPr="00C371ED">
        <w:rPr>
          <w:sz w:val="20"/>
          <w:szCs w:val="20"/>
        </w:rPr>
        <w:t xml:space="preserve"> nikoliv však všechny. Nebyl jsem schopen nalézt žádnou apli</w:t>
      </w:r>
      <w:r w:rsidR="006A5EDD" w:rsidRPr="00C371ED">
        <w:rPr>
          <w:sz w:val="20"/>
          <w:szCs w:val="20"/>
        </w:rPr>
        <w:t>ka</w:t>
      </w:r>
      <w:r w:rsidRPr="00C371ED">
        <w:rPr>
          <w:sz w:val="20"/>
          <w:szCs w:val="20"/>
        </w:rPr>
        <w:t xml:space="preserve">ci ve které by bylo možné si nastavit upozornění na uživatelem </w:t>
      </w:r>
      <w:r w:rsidR="00114499">
        <w:rPr>
          <w:sz w:val="20"/>
          <w:szCs w:val="20"/>
        </w:rPr>
        <w:t>definované</w:t>
      </w:r>
      <w:r w:rsidRPr="00C371ED">
        <w:rPr>
          <w:sz w:val="20"/>
          <w:szCs w:val="20"/>
        </w:rPr>
        <w:t xml:space="preserve"> počasí, například pro své koníčky. Pokud někdo rád jezdí na motorce, uživatel by si mohl nastavit upozornění na </w:t>
      </w:r>
      <w:r w:rsidR="00114499">
        <w:rPr>
          <w:sz w:val="20"/>
          <w:szCs w:val="20"/>
        </w:rPr>
        <w:t>své ideální</w:t>
      </w:r>
      <w:r w:rsidRPr="00C371ED">
        <w:rPr>
          <w:sz w:val="20"/>
          <w:szCs w:val="20"/>
        </w:rPr>
        <w:t xml:space="preserve"> počasí den předem v určitou hodinu. </w:t>
      </w:r>
      <w:r w:rsidR="00D53D83" w:rsidRPr="00C371ED">
        <w:rPr>
          <w:sz w:val="20"/>
          <w:szCs w:val="20"/>
        </w:rPr>
        <w:fldChar w:fldCharType="begin"/>
      </w:r>
      <w:r w:rsidR="00D53D83" w:rsidRPr="00C371ED">
        <w:rPr>
          <w:sz w:val="20"/>
          <w:szCs w:val="20"/>
        </w:rPr>
        <w:instrText xml:space="preserve"> REF _Ref24490434 \r \h </w:instrText>
      </w:r>
      <w:r w:rsidR="00C371ED">
        <w:rPr>
          <w:sz w:val="20"/>
          <w:szCs w:val="20"/>
        </w:rPr>
        <w:instrText xml:space="preserve"> \* MERGEFORMAT </w:instrText>
      </w:r>
      <w:r w:rsidR="00D53D83" w:rsidRPr="00C371ED">
        <w:rPr>
          <w:sz w:val="20"/>
          <w:szCs w:val="20"/>
        </w:rPr>
      </w:r>
      <w:r w:rsidR="00D53D83" w:rsidRPr="00C371ED">
        <w:rPr>
          <w:sz w:val="20"/>
          <w:szCs w:val="20"/>
        </w:rPr>
        <w:fldChar w:fldCharType="separate"/>
      </w:r>
      <w:r w:rsidR="000E45C8">
        <w:rPr>
          <w:sz w:val="20"/>
          <w:szCs w:val="20"/>
        </w:rPr>
        <w:t>[9]</w:t>
      </w:r>
      <w:r w:rsidR="00D53D83" w:rsidRPr="00C371ED">
        <w:rPr>
          <w:sz w:val="20"/>
          <w:szCs w:val="20"/>
        </w:rPr>
        <w:fldChar w:fldCharType="end"/>
      </w:r>
    </w:p>
    <w:p w:rsidR="00693EF3" w:rsidRPr="00C371ED" w:rsidRDefault="00693EF3" w:rsidP="002E3D03">
      <w:pPr>
        <w:pStyle w:val="Zkladntext"/>
        <w:rPr>
          <w:sz w:val="20"/>
          <w:szCs w:val="20"/>
        </w:rPr>
      </w:pPr>
      <w:r w:rsidRPr="00C371ED">
        <w:rPr>
          <w:sz w:val="20"/>
          <w:szCs w:val="20"/>
        </w:rPr>
        <w:t xml:space="preserve">Pokud aplikace dovolí nastavit </w:t>
      </w:r>
      <w:r w:rsidR="00114499">
        <w:rPr>
          <w:sz w:val="20"/>
          <w:szCs w:val="20"/>
        </w:rPr>
        <w:t>upozornění</w:t>
      </w:r>
      <w:r w:rsidRPr="00C371ED">
        <w:rPr>
          <w:sz w:val="20"/>
          <w:szCs w:val="20"/>
        </w:rPr>
        <w:t xml:space="preserve"> na určitý druh počasí</w:t>
      </w:r>
      <w:r w:rsidR="00114499">
        <w:rPr>
          <w:sz w:val="20"/>
          <w:szCs w:val="20"/>
        </w:rPr>
        <w:t xml:space="preserve"> dle definovaných parametrů</w:t>
      </w:r>
      <w:r w:rsidRPr="00C371ED">
        <w:rPr>
          <w:sz w:val="20"/>
          <w:szCs w:val="20"/>
        </w:rPr>
        <w:t>, její využití může b</w:t>
      </w:r>
      <w:r w:rsidR="006A5EDD" w:rsidRPr="00C371ED">
        <w:rPr>
          <w:sz w:val="20"/>
          <w:szCs w:val="20"/>
        </w:rPr>
        <w:t>ý</w:t>
      </w:r>
      <w:r w:rsidRPr="00C371ED">
        <w:rPr>
          <w:sz w:val="20"/>
          <w:szCs w:val="20"/>
        </w:rPr>
        <w:t>t mnohem větší než pouhé upozornění na hezké počasí</w:t>
      </w:r>
      <w:r w:rsidR="00114499">
        <w:rPr>
          <w:sz w:val="20"/>
          <w:szCs w:val="20"/>
        </w:rPr>
        <w:t>.</w:t>
      </w:r>
      <w:r w:rsidRPr="00C371ED">
        <w:rPr>
          <w:sz w:val="20"/>
          <w:szCs w:val="20"/>
        </w:rPr>
        <w:t xml:space="preserve"> </w:t>
      </w:r>
      <w:r w:rsidR="00114499">
        <w:rPr>
          <w:sz w:val="20"/>
          <w:szCs w:val="20"/>
        </w:rPr>
        <w:t>M</w:t>
      </w:r>
      <w:r w:rsidRPr="00C371ED">
        <w:rPr>
          <w:sz w:val="20"/>
          <w:szCs w:val="20"/>
        </w:rPr>
        <w:t xml:space="preserve">ůže také sloužit </w:t>
      </w:r>
      <w:r w:rsidR="006A5EDD" w:rsidRPr="00C371ED">
        <w:rPr>
          <w:sz w:val="20"/>
          <w:szCs w:val="20"/>
        </w:rPr>
        <w:t>jako varování před velkým větrem</w:t>
      </w:r>
      <w:r w:rsidR="00114499">
        <w:rPr>
          <w:sz w:val="20"/>
          <w:szCs w:val="20"/>
        </w:rPr>
        <w:t>, hurikány</w:t>
      </w:r>
      <w:r w:rsidR="006A5EDD" w:rsidRPr="00C371ED">
        <w:rPr>
          <w:sz w:val="20"/>
          <w:szCs w:val="20"/>
        </w:rPr>
        <w:t xml:space="preserve"> a </w:t>
      </w:r>
      <w:r w:rsidR="00114499">
        <w:rPr>
          <w:sz w:val="20"/>
          <w:szCs w:val="20"/>
        </w:rPr>
        <w:t xml:space="preserve">dalšími </w:t>
      </w:r>
      <w:r w:rsidR="006A5EDD" w:rsidRPr="00C371ED">
        <w:rPr>
          <w:sz w:val="20"/>
          <w:szCs w:val="20"/>
        </w:rPr>
        <w:t>podobným</w:t>
      </w:r>
      <w:r w:rsidR="00114499">
        <w:rPr>
          <w:sz w:val="20"/>
          <w:szCs w:val="20"/>
        </w:rPr>
        <w:t>i</w:t>
      </w:r>
      <w:r w:rsidR="006A5EDD" w:rsidRPr="00C371ED">
        <w:rPr>
          <w:sz w:val="20"/>
          <w:szCs w:val="20"/>
        </w:rPr>
        <w:t xml:space="preserve"> přírodním</w:t>
      </w:r>
      <w:r w:rsidR="00114499">
        <w:rPr>
          <w:sz w:val="20"/>
          <w:szCs w:val="20"/>
        </w:rPr>
        <w:t>i</w:t>
      </w:r>
      <w:r w:rsidR="006A5EDD" w:rsidRPr="00C371ED">
        <w:rPr>
          <w:sz w:val="20"/>
          <w:szCs w:val="20"/>
        </w:rPr>
        <w:t xml:space="preserve"> katastrof</w:t>
      </w:r>
      <w:r w:rsidR="00114499">
        <w:rPr>
          <w:sz w:val="20"/>
          <w:szCs w:val="20"/>
        </w:rPr>
        <w:t>a</w:t>
      </w:r>
      <w:r w:rsidR="006A5EDD" w:rsidRPr="00C371ED">
        <w:rPr>
          <w:sz w:val="20"/>
          <w:szCs w:val="20"/>
        </w:rPr>
        <w:t>m</w:t>
      </w:r>
      <w:r w:rsidR="00114499">
        <w:rPr>
          <w:sz w:val="20"/>
          <w:szCs w:val="20"/>
        </w:rPr>
        <w:t>i</w:t>
      </w:r>
      <w:r w:rsidR="006A5EDD" w:rsidRPr="00C371ED">
        <w:rPr>
          <w:sz w:val="20"/>
          <w:szCs w:val="20"/>
        </w:rPr>
        <w:t>.</w:t>
      </w:r>
    </w:p>
    <w:p w:rsidR="006A5EDD" w:rsidRPr="00C371ED" w:rsidRDefault="006A5EDD" w:rsidP="002E3D03">
      <w:pPr>
        <w:pStyle w:val="Zkladntext"/>
        <w:rPr>
          <w:sz w:val="20"/>
          <w:szCs w:val="20"/>
        </w:rPr>
      </w:pPr>
      <w:r w:rsidRPr="00C371ED">
        <w:rPr>
          <w:sz w:val="20"/>
          <w:szCs w:val="20"/>
        </w:rPr>
        <w:t>Navrhovaná aplikace by měla splňovat následující požadavky:</w:t>
      </w:r>
    </w:p>
    <w:p w:rsidR="006A5EDD" w:rsidRPr="00C371ED" w:rsidRDefault="006A5EDD" w:rsidP="006A5EDD">
      <w:pPr>
        <w:pStyle w:val="Zkladntext"/>
        <w:numPr>
          <w:ilvl w:val="0"/>
          <w:numId w:val="37"/>
        </w:numPr>
        <w:rPr>
          <w:sz w:val="20"/>
          <w:szCs w:val="20"/>
        </w:rPr>
      </w:pPr>
      <w:r w:rsidRPr="00C371ED">
        <w:rPr>
          <w:sz w:val="20"/>
          <w:szCs w:val="20"/>
        </w:rPr>
        <w:t>Možnost nastavení počasí, o jehož výskytu by měl být uživatel informován</w:t>
      </w:r>
    </w:p>
    <w:p w:rsidR="006A5EDD" w:rsidRDefault="006A5EDD" w:rsidP="006A5EDD">
      <w:pPr>
        <w:pStyle w:val="Zkladntext"/>
        <w:numPr>
          <w:ilvl w:val="0"/>
          <w:numId w:val="37"/>
        </w:numPr>
        <w:rPr>
          <w:sz w:val="20"/>
          <w:szCs w:val="20"/>
        </w:rPr>
      </w:pPr>
      <w:r w:rsidRPr="00C371ED">
        <w:rPr>
          <w:sz w:val="20"/>
          <w:szCs w:val="20"/>
        </w:rPr>
        <w:t>Možnost nastavit</w:t>
      </w:r>
      <w:r w:rsidR="003A02C5">
        <w:rPr>
          <w:sz w:val="20"/>
          <w:szCs w:val="20"/>
        </w:rPr>
        <w:t>,</w:t>
      </w:r>
      <w:r w:rsidRPr="00C371ED">
        <w:rPr>
          <w:sz w:val="20"/>
          <w:szCs w:val="20"/>
        </w:rPr>
        <w:t xml:space="preserve"> </w:t>
      </w:r>
      <w:r w:rsidR="003A02C5">
        <w:rPr>
          <w:sz w:val="20"/>
          <w:szCs w:val="20"/>
        </w:rPr>
        <w:t>jak moc dopředu chce být uživatel o daném počasí informován</w:t>
      </w:r>
    </w:p>
    <w:p w:rsidR="003A02C5" w:rsidRDefault="003A02C5" w:rsidP="006A5EDD">
      <w:pPr>
        <w:pStyle w:val="Zkladntext"/>
        <w:numPr>
          <w:ilvl w:val="0"/>
          <w:numId w:val="37"/>
        </w:numPr>
        <w:rPr>
          <w:sz w:val="20"/>
          <w:szCs w:val="20"/>
        </w:rPr>
      </w:pPr>
      <w:r>
        <w:rPr>
          <w:sz w:val="20"/>
          <w:szCs w:val="20"/>
        </w:rPr>
        <w:t>Výpis jednotlivých upozornění</w:t>
      </w:r>
    </w:p>
    <w:p w:rsidR="003A02C5" w:rsidRPr="00C371ED" w:rsidRDefault="003A02C5" w:rsidP="006A5EDD">
      <w:pPr>
        <w:pStyle w:val="Zkladntext"/>
        <w:numPr>
          <w:ilvl w:val="0"/>
          <w:numId w:val="37"/>
        </w:numPr>
        <w:rPr>
          <w:sz w:val="20"/>
          <w:szCs w:val="20"/>
        </w:rPr>
      </w:pPr>
      <w:r>
        <w:rPr>
          <w:sz w:val="20"/>
          <w:szCs w:val="20"/>
        </w:rPr>
        <w:t>Kontrola nastavení při vypnuté aplikaci</w:t>
      </w:r>
    </w:p>
    <w:p w:rsidR="006A5EDD" w:rsidRPr="00C371ED" w:rsidRDefault="006A5EDD" w:rsidP="006A5EDD">
      <w:pPr>
        <w:pStyle w:val="Zkladntext"/>
        <w:numPr>
          <w:ilvl w:val="0"/>
          <w:numId w:val="37"/>
        </w:numPr>
        <w:rPr>
          <w:sz w:val="20"/>
          <w:szCs w:val="20"/>
        </w:rPr>
      </w:pPr>
      <w:r w:rsidRPr="00C371ED">
        <w:rPr>
          <w:sz w:val="20"/>
          <w:szCs w:val="20"/>
        </w:rPr>
        <w:t>Jednoduché ovládání</w:t>
      </w:r>
    </w:p>
    <w:p w:rsidR="006A5EDD" w:rsidRPr="00C371ED" w:rsidRDefault="006A5EDD" w:rsidP="006A5EDD">
      <w:pPr>
        <w:pStyle w:val="Zkladntext"/>
        <w:numPr>
          <w:ilvl w:val="0"/>
          <w:numId w:val="37"/>
        </w:numPr>
        <w:rPr>
          <w:sz w:val="20"/>
          <w:szCs w:val="20"/>
        </w:rPr>
      </w:pPr>
      <w:r w:rsidRPr="00C371ED">
        <w:rPr>
          <w:sz w:val="20"/>
          <w:szCs w:val="20"/>
        </w:rPr>
        <w:t>Nízká spotřeba baterie</w:t>
      </w:r>
    </w:p>
    <w:p w:rsidR="006A5EDD" w:rsidRPr="00C371ED" w:rsidRDefault="006A5EDD" w:rsidP="006A5EDD">
      <w:pPr>
        <w:pStyle w:val="Zkladntext"/>
        <w:numPr>
          <w:ilvl w:val="0"/>
          <w:numId w:val="37"/>
        </w:numPr>
        <w:rPr>
          <w:sz w:val="20"/>
          <w:szCs w:val="20"/>
        </w:rPr>
      </w:pPr>
      <w:r w:rsidRPr="00C371ED">
        <w:rPr>
          <w:sz w:val="20"/>
          <w:szCs w:val="20"/>
        </w:rPr>
        <w:t>Spolehlivost</w:t>
      </w:r>
    </w:p>
    <w:p w:rsidR="005E6523" w:rsidRDefault="006A5EDD" w:rsidP="006A5EDD">
      <w:pPr>
        <w:pStyle w:val="Zkladntext"/>
        <w:numPr>
          <w:ilvl w:val="0"/>
          <w:numId w:val="37"/>
        </w:numPr>
        <w:rPr>
          <w:sz w:val="20"/>
          <w:szCs w:val="20"/>
        </w:rPr>
      </w:pPr>
      <w:r w:rsidRPr="00C371ED">
        <w:rPr>
          <w:sz w:val="20"/>
          <w:szCs w:val="20"/>
        </w:rPr>
        <w:t>Podpora</w:t>
      </w:r>
      <w:r w:rsidR="00A86139" w:rsidRPr="00C371ED">
        <w:rPr>
          <w:sz w:val="20"/>
          <w:szCs w:val="20"/>
        </w:rPr>
        <w:t xml:space="preserve"> hlavních</w:t>
      </w:r>
      <w:r w:rsidRPr="00C371ED">
        <w:rPr>
          <w:sz w:val="20"/>
          <w:szCs w:val="20"/>
        </w:rPr>
        <w:t xml:space="preserve"> </w:t>
      </w:r>
      <w:r w:rsidR="00A86139" w:rsidRPr="00C371ED">
        <w:rPr>
          <w:sz w:val="20"/>
          <w:szCs w:val="20"/>
        </w:rPr>
        <w:t>operačních</w:t>
      </w:r>
      <w:r w:rsidRPr="00C371ED">
        <w:rPr>
          <w:sz w:val="20"/>
          <w:szCs w:val="20"/>
        </w:rPr>
        <w:t xml:space="preserve"> systém</w:t>
      </w:r>
      <w:r w:rsidR="00A86139" w:rsidRPr="00C371ED">
        <w:rPr>
          <w:sz w:val="20"/>
          <w:szCs w:val="20"/>
        </w:rPr>
        <w:t>ů</w:t>
      </w:r>
      <w:r w:rsidRPr="00C371ED">
        <w:rPr>
          <w:sz w:val="20"/>
          <w:szCs w:val="20"/>
        </w:rPr>
        <w:t xml:space="preserve"> i</w:t>
      </w:r>
      <w:r w:rsidR="009C5A4F">
        <w:rPr>
          <w:sz w:val="20"/>
          <w:szCs w:val="20"/>
        </w:rPr>
        <w:t>OS</w:t>
      </w:r>
      <w:r w:rsidR="00A86139" w:rsidRPr="00C371ED">
        <w:rPr>
          <w:sz w:val="20"/>
          <w:szCs w:val="20"/>
        </w:rPr>
        <w:t xml:space="preserve"> a </w:t>
      </w:r>
      <w:r w:rsidRPr="00C371ED">
        <w:rPr>
          <w:sz w:val="20"/>
          <w:szCs w:val="20"/>
        </w:rPr>
        <w:t>android</w:t>
      </w:r>
    </w:p>
    <w:p w:rsidR="000A684E" w:rsidRPr="006A5EDD" w:rsidRDefault="000A684E" w:rsidP="009E5C0B">
      <w:pPr>
        <w:pStyle w:val="Zkladntext"/>
        <w:ind w:firstLine="0"/>
      </w:pPr>
    </w:p>
    <w:p w:rsidR="00FA5D41" w:rsidRPr="00A8079E" w:rsidRDefault="00A466E1" w:rsidP="00FA5D41">
      <w:pPr>
        <w:pStyle w:val="Nadpis1"/>
      </w:pPr>
      <w:r>
        <w:t>New Solution / nové řešení</w:t>
      </w:r>
    </w:p>
    <w:p w:rsidR="00D30D24" w:rsidRPr="00C371ED" w:rsidRDefault="00A86139" w:rsidP="0076685A">
      <w:pPr>
        <w:pStyle w:val="Zkladntext"/>
        <w:ind w:firstLine="216"/>
        <w:rPr>
          <w:sz w:val="20"/>
          <w:szCs w:val="20"/>
        </w:rPr>
      </w:pPr>
      <w:r w:rsidRPr="00C371ED">
        <w:rPr>
          <w:sz w:val="20"/>
          <w:szCs w:val="20"/>
        </w:rPr>
        <w:t>V předešlé kapitole byl vydefinován daný problém a nastíněno řešení daného problému. Vyřešení daného problému by měla přinést nová aplikace</w:t>
      </w:r>
      <w:r w:rsidR="004C1E97">
        <w:rPr>
          <w:sz w:val="20"/>
          <w:szCs w:val="20"/>
        </w:rPr>
        <w:t>,</w:t>
      </w:r>
      <w:r w:rsidRPr="00C371ED">
        <w:rPr>
          <w:sz w:val="20"/>
          <w:szCs w:val="20"/>
        </w:rPr>
        <w:t xml:space="preserve"> která umožní nastavit uživateli upozornění pro různé kombinace jevů počasí. Konkrétněji se jedná o parametry jako stupně</w:t>
      </w:r>
      <w:r w:rsidR="003A02C5">
        <w:rPr>
          <w:sz w:val="20"/>
          <w:szCs w:val="20"/>
        </w:rPr>
        <w:t xml:space="preserve"> celsia</w:t>
      </w:r>
      <w:r w:rsidRPr="00C371ED">
        <w:rPr>
          <w:sz w:val="20"/>
          <w:szCs w:val="20"/>
        </w:rPr>
        <w:t xml:space="preserve">. </w:t>
      </w:r>
      <w:r w:rsidR="00D30D24" w:rsidRPr="00C371ED">
        <w:rPr>
          <w:sz w:val="20"/>
          <w:szCs w:val="20"/>
        </w:rPr>
        <w:t>Aplikace je jedinečná sama o sobě. V rámci průzkumu, jsem nebyl schopen nalézt aplikaci která by informovala uživatele na předem definované parametry počasí.</w:t>
      </w:r>
    </w:p>
    <w:p w:rsidR="00A86139" w:rsidRPr="00C371ED" w:rsidRDefault="00A86139" w:rsidP="0076685A">
      <w:pPr>
        <w:pStyle w:val="Zkladntext"/>
        <w:ind w:firstLine="216"/>
        <w:rPr>
          <w:sz w:val="20"/>
          <w:szCs w:val="20"/>
        </w:rPr>
      </w:pPr>
      <w:r w:rsidRPr="00C371ED">
        <w:rPr>
          <w:sz w:val="20"/>
          <w:szCs w:val="20"/>
        </w:rPr>
        <w:t>Dále byli definovány základní požadavky dané aplikace</w:t>
      </w:r>
      <w:r w:rsidR="00FD63E2" w:rsidRPr="00C371ED">
        <w:rPr>
          <w:sz w:val="20"/>
          <w:szCs w:val="20"/>
        </w:rPr>
        <w:t>,</w:t>
      </w:r>
      <w:r w:rsidRPr="00C371ED">
        <w:rPr>
          <w:sz w:val="20"/>
          <w:szCs w:val="20"/>
        </w:rPr>
        <w:t xml:space="preserve"> na kterých je potřeba vyřešit několik problémů. </w:t>
      </w:r>
    </w:p>
    <w:p w:rsidR="00FD63E2" w:rsidRDefault="00FD63E2" w:rsidP="00FD63E2">
      <w:pPr>
        <w:pStyle w:val="Zkladntext"/>
        <w:ind w:firstLine="216"/>
        <w:rPr>
          <w:sz w:val="20"/>
          <w:szCs w:val="20"/>
        </w:rPr>
      </w:pPr>
      <w:r w:rsidRPr="00C371ED">
        <w:rPr>
          <w:sz w:val="20"/>
          <w:szCs w:val="20"/>
        </w:rPr>
        <w:t xml:space="preserve">Jako první zjevný problém je programovací jazyk, ve kterém by měla být aplikace naprogramována. Jelikož by měla být určena pro všechny hlavní mobilní platformy, jsou zde pouze </w:t>
      </w:r>
      <w:r w:rsidR="009C5A4F">
        <w:rPr>
          <w:sz w:val="20"/>
          <w:szCs w:val="20"/>
        </w:rPr>
        <w:t>několik</w:t>
      </w:r>
      <w:r w:rsidRPr="00C371ED">
        <w:rPr>
          <w:sz w:val="20"/>
          <w:szCs w:val="20"/>
        </w:rPr>
        <w:t xml:space="preserve"> možnost</w:t>
      </w:r>
      <w:r w:rsidR="009C5A4F">
        <w:rPr>
          <w:sz w:val="20"/>
          <w:szCs w:val="20"/>
        </w:rPr>
        <w:t>í</w:t>
      </w:r>
      <w:r w:rsidRPr="00C371ED">
        <w:rPr>
          <w:sz w:val="20"/>
          <w:szCs w:val="20"/>
        </w:rPr>
        <w:t xml:space="preserve">. První je naprogramovat mobilní </w:t>
      </w:r>
      <w:r w:rsidRPr="00C371ED">
        <w:rPr>
          <w:sz w:val="20"/>
          <w:szCs w:val="20"/>
        </w:rPr>
        <w:lastRenderedPageBreak/>
        <w:t>aplikaci pro každou platformu zvlášť, což je velice náročné jak časově</w:t>
      </w:r>
      <w:r w:rsidR="0003373F" w:rsidRPr="00C371ED">
        <w:rPr>
          <w:sz w:val="20"/>
          <w:szCs w:val="20"/>
        </w:rPr>
        <w:t>,</w:t>
      </w:r>
      <w:r w:rsidRPr="00C371ED">
        <w:rPr>
          <w:sz w:val="20"/>
          <w:szCs w:val="20"/>
        </w:rPr>
        <w:t xml:space="preserve"> tak finančně. Druhou možnost</w:t>
      </w:r>
      <w:r w:rsidR="009C5A4F">
        <w:rPr>
          <w:sz w:val="20"/>
          <w:szCs w:val="20"/>
        </w:rPr>
        <w:t>í</w:t>
      </w:r>
      <w:r w:rsidRPr="00C371ED">
        <w:rPr>
          <w:sz w:val="20"/>
          <w:szCs w:val="20"/>
        </w:rPr>
        <w:t xml:space="preserve"> je využ</w:t>
      </w:r>
      <w:r w:rsidR="009C5A4F">
        <w:rPr>
          <w:sz w:val="20"/>
          <w:szCs w:val="20"/>
        </w:rPr>
        <w:t>i</w:t>
      </w:r>
      <w:r w:rsidRPr="00C371ED">
        <w:rPr>
          <w:sz w:val="20"/>
          <w:szCs w:val="20"/>
        </w:rPr>
        <w:t>t</w:t>
      </w:r>
      <w:r w:rsidR="009C5A4F">
        <w:rPr>
          <w:sz w:val="20"/>
          <w:szCs w:val="20"/>
        </w:rPr>
        <w:t>í</w:t>
      </w:r>
      <w:r w:rsidRPr="00C371ED">
        <w:rPr>
          <w:sz w:val="20"/>
          <w:szCs w:val="20"/>
        </w:rPr>
        <w:t xml:space="preserve"> některý</w:t>
      </w:r>
      <w:r w:rsidR="009C5A4F">
        <w:rPr>
          <w:sz w:val="20"/>
          <w:szCs w:val="20"/>
        </w:rPr>
        <w:t>ch</w:t>
      </w:r>
      <w:r w:rsidRPr="00C371ED">
        <w:rPr>
          <w:sz w:val="20"/>
          <w:szCs w:val="20"/>
        </w:rPr>
        <w:t xml:space="preserve"> z multiplatformních programovacích jazyků. </w:t>
      </w:r>
      <w:r w:rsidR="009C5A4F">
        <w:rPr>
          <w:sz w:val="20"/>
          <w:szCs w:val="20"/>
        </w:rPr>
        <w:t xml:space="preserve">Po zvážení kladů a záporů byla zvolena cesta multiplatformních programovacích jazyků. </w:t>
      </w:r>
      <w:r w:rsidRPr="00C371ED">
        <w:rPr>
          <w:sz w:val="20"/>
          <w:szCs w:val="20"/>
        </w:rPr>
        <w:t xml:space="preserve">V tomto </w:t>
      </w:r>
      <w:r w:rsidR="009C5A4F">
        <w:rPr>
          <w:sz w:val="20"/>
          <w:szCs w:val="20"/>
        </w:rPr>
        <w:t>případě byl konkrétně</w:t>
      </w:r>
      <w:r w:rsidR="003A02C5">
        <w:rPr>
          <w:sz w:val="20"/>
          <w:szCs w:val="20"/>
        </w:rPr>
        <w:t xml:space="preserve"> </w:t>
      </w:r>
      <w:r w:rsidR="009C5A4F">
        <w:rPr>
          <w:sz w:val="20"/>
          <w:szCs w:val="20"/>
        </w:rPr>
        <w:t>vybrán</w:t>
      </w:r>
      <w:r w:rsidR="003A02C5">
        <w:rPr>
          <w:sz w:val="20"/>
          <w:szCs w:val="20"/>
        </w:rPr>
        <w:t xml:space="preserve"> </w:t>
      </w:r>
      <w:r w:rsidRPr="00C371ED">
        <w:rPr>
          <w:sz w:val="20"/>
          <w:szCs w:val="20"/>
        </w:rPr>
        <w:t>flutter</w:t>
      </w:r>
      <w:r w:rsidR="003A02C5">
        <w:rPr>
          <w:sz w:val="20"/>
          <w:szCs w:val="20"/>
        </w:rPr>
        <w:t>. Flutter</w:t>
      </w:r>
      <w:r w:rsidRPr="00C371ED">
        <w:rPr>
          <w:sz w:val="20"/>
          <w:szCs w:val="20"/>
        </w:rPr>
        <w:t xml:space="preserve"> využívá programovací jazyk dart. Aplikaci, která je takto naprogramována lze zkompilovat na všechny hlavní mobilní platformy.</w:t>
      </w:r>
      <w:r w:rsidR="003A02C5">
        <w:rPr>
          <w:sz w:val="20"/>
          <w:szCs w:val="20"/>
        </w:rPr>
        <w:t xml:space="preserve"> Dá se říc</w:t>
      </w:r>
      <w:r w:rsidR="002E3A0B">
        <w:rPr>
          <w:sz w:val="20"/>
          <w:szCs w:val="20"/>
        </w:rPr>
        <w:t>i</w:t>
      </w:r>
      <w:r w:rsidR="00463FC5">
        <w:rPr>
          <w:sz w:val="20"/>
          <w:szCs w:val="20"/>
        </w:rPr>
        <w:t>,</w:t>
      </w:r>
      <w:r w:rsidR="003A02C5">
        <w:rPr>
          <w:sz w:val="20"/>
          <w:szCs w:val="20"/>
        </w:rPr>
        <w:t xml:space="preserve"> že flutter slouží pouze jako zapo</w:t>
      </w:r>
      <w:r w:rsidR="002E3A0B">
        <w:rPr>
          <w:sz w:val="20"/>
          <w:szCs w:val="20"/>
        </w:rPr>
        <w:t>u</w:t>
      </w:r>
      <w:r w:rsidR="003A02C5">
        <w:rPr>
          <w:sz w:val="20"/>
          <w:szCs w:val="20"/>
        </w:rPr>
        <w:t xml:space="preserve">zdření nativních </w:t>
      </w:r>
      <w:r w:rsidR="009D78D6">
        <w:rPr>
          <w:sz w:val="20"/>
          <w:szCs w:val="20"/>
        </w:rPr>
        <w:t>programovacích</w:t>
      </w:r>
      <w:r w:rsidR="003A02C5">
        <w:rPr>
          <w:sz w:val="20"/>
          <w:szCs w:val="20"/>
        </w:rPr>
        <w:t xml:space="preserve"> jazyků. </w:t>
      </w:r>
      <w:r w:rsidR="002E3A0B">
        <w:rPr>
          <w:sz w:val="20"/>
          <w:szCs w:val="20"/>
        </w:rPr>
        <w:t>Výsledkem</w:t>
      </w:r>
      <w:r w:rsidR="003A02C5">
        <w:rPr>
          <w:sz w:val="20"/>
          <w:szCs w:val="20"/>
        </w:rPr>
        <w:t xml:space="preserve"> dané kompilace je totiž nativní </w:t>
      </w:r>
      <w:r w:rsidR="002E3A0B">
        <w:rPr>
          <w:sz w:val="20"/>
          <w:szCs w:val="20"/>
        </w:rPr>
        <w:t xml:space="preserve">aplikace, jako by byla napsána například v programovacím jazyku Swift pro </w:t>
      </w:r>
      <w:r w:rsidR="009C5A4F">
        <w:rPr>
          <w:sz w:val="20"/>
          <w:szCs w:val="20"/>
        </w:rPr>
        <w:t>iOS</w:t>
      </w:r>
      <w:r w:rsidR="002E3A0B">
        <w:rPr>
          <w:sz w:val="20"/>
          <w:szCs w:val="20"/>
        </w:rPr>
        <w:t xml:space="preserve"> či Java pro android. Samotná motivace pro vytvoření aplikace pro hlavní operační systémy je více než jasná. Android </w:t>
      </w:r>
      <w:r w:rsidR="009D78D6">
        <w:rPr>
          <w:sz w:val="20"/>
          <w:szCs w:val="20"/>
        </w:rPr>
        <w:t>společně</w:t>
      </w:r>
      <w:r w:rsidR="002E3A0B">
        <w:rPr>
          <w:sz w:val="20"/>
          <w:szCs w:val="20"/>
        </w:rPr>
        <w:t xml:space="preserve"> s </w:t>
      </w:r>
      <w:r w:rsidR="009C5A4F">
        <w:rPr>
          <w:sz w:val="20"/>
          <w:szCs w:val="20"/>
        </w:rPr>
        <w:t>iOS</w:t>
      </w:r>
      <w:r w:rsidR="002E3A0B">
        <w:rPr>
          <w:sz w:val="20"/>
          <w:szCs w:val="20"/>
        </w:rPr>
        <w:t xml:space="preserve"> mají mezi sebou rozdělený trh. Aplikace by měla cílit na většinu lidí co využívají chytré telefony. V</w:t>
      </w:r>
      <w:r w:rsidR="002C237A">
        <w:rPr>
          <w:sz w:val="20"/>
          <w:szCs w:val="20"/>
        </w:rPr>
        <w:t> </w:t>
      </w:r>
      <w:r w:rsidR="002E3A0B">
        <w:rPr>
          <w:sz w:val="20"/>
          <w:szCs w:val="20"/>
        </w:rPr>
        <w:t>případě</w:t>
      </w:r>
      <w:r w:rsidR="002C237A">
        <w:rPr>
          <w:sz w:val="20"/>
          <w:szCs w:val="20"/>
        </w:rPr>
        <w:t>,</w:t>
      </w:r>
      <w:r w:rsidR="002E3A0B">
        <w:rPr>
          <w:sz w:val="20"/>
          <w:szCs w:val="20"/>
        </w:rPr>
        <w:t xml:space="preserve"> že by na tento fakt nebylo myšleno od začátku, nejspíše by finální produkt byl později přepisován, nebo tvořen od začátku pro ostatní platformy. </w:t>
      </w:r>
      <w:r w:rsidR="00EB2E30">
        <w:rPr>
          <w:sz w:val="20"/>
          <w:szCs w:val="20"/>
        </w:rPr>
        <w:fldChar w:fldCharType="begin"/>
      </w:r>
      <w:r w:rsidR="00EB2E30">
        <w:rPr>
          <w:sz w:val="20"/>
          <w:szCs w:val="20"/>
        </w:rPr>
        <w:instrText xml:space="preserve"> REF _Ref28019195 \r \h </w:instrText>
      </w:r>
      <w:r w:rsidR="00EB2E30">
        <w:rPr>
          <w:sz w:val="20"/>
          <w:szCs w:val="20"/>
        </w:rPr>
      </w:r>
      <w:r w:rsidR="00EB2E30">
        <w:rPr>
          <w:sz w:val="20"/>
          <w:szCs w:val="20"/>
        </w:rPr>
        <w:fldChar w:fldCharType="separate"/>
      </w:r>
      <w:r w:rsidR="00EB2E30">
        <w:rPr>
          <w:sz w:val="20"/>
          <w:szCs w:val="20"/>
        </w:rPr>
        <w:t>[10]</w:t>
      </w:r>
      <w:r w:rsidR="00EB2E30">
        <w:rPr>
          <w:sz w:val="20"/>
          <w:szCs w:val="20"/>
        </w:rPr>
        <w:fldChar w:fldCharType="end"/>
      </w:r>
    </w:p>
    <w:p w:rsidR="002E3A0B" w:rsidRDefault="00FD63E2" w:rsidP="00FD63E2">
      <w:pPr>
        <w:pStyle w:val="Zkladntext"/>
        <w:ind w:firstLine="216"/>
        <w:rPr>
          <w:sz w:val="20"/>
          <w:szCs w:val="20"/>
        </w:rPr>
      </w:pPr>
      <w:r w:rsidRPr="00C371ED">
        <w:rPr>
          <w:sz w:val="20"/>
          <w:szCs w:val="20"/>
        </w:rPr>
        <w:t xml:space="preserve">Aplikace </w:t>
      </w:r>
      <w:r w:rsidR="00B95510" w:rsidRPr="00C371ED">
        <w:rPr>
          <w:sz w:val="20"/>
          <w:szCs w:val="20"/>
        </w:rPr>
        <w:t>bude využívat API pro získání informací počasí</w:t>
      </w:r>
      <w:r w:rsidR="0003373F" w:rsidRPr="00C371ED">
        <w:rPr>
          <w:sz w:val="20"/>
          <w:szCs w:val="20"/>
        </w:rPr>
        <w:t>,</w:t>
      </w:r>
      <w:r w:rsidR="00B95510" w:rsidRPr="00C371ED">
        <w:rPr>
          <w:sz w:val="20"/>
          <w:szCs w:val="20"/>
        </w:rPr>
        <w:t xml:space="preserve"> </w:t>
      </w:r>
      <w:r w:rsidR="00105F7C" w:rsidRPr="00C371ED">
        <w:rPr>
          <w:sz w:val="20"/>
          <w:szCs w:val="20"/>
        </w:rPr>
        <w:t>díky kterým</w:t>
      </w:r>
      <w:r w:rsidR="00B95510" w:rsidRPr="00C371ED">
        <w:rPr>
          <w:sz w:val="20"/>
          <w:szCs w:val="20"/>
        </w:rPr>
        <w:t xml:space="preserve"> se bude vyhodnocovat</w:t>
      </w:r>
      <w:r w:rsidR="00105F7C" w:rsidRPr="00C371ED">
        <w:rPr>
          <w:sz w:val="20"/>
          <w:szCs w:val="20"/>
        </w:rPr>
        <w:t>,</w:t>
      </w:r>
      <w:r w:rsidR="00B95510" w:rsidRPr="00C371ED">
        <w:rPr>
          <w:sz w:val="20"/>
          <w:szCs w:val="20"/>
        </w:rPr>
        <w:t xml:space="preserve"> zda daný uživatel dostane notifikaci.</w:t>
      </w:r>
      <w:r w:rsidR="002E3A0B">
        <w:rPr>
          <w:sz w:val="20"/>
          <w:szCs w:val="20"/>
        </w:rPr>
        <w:t xml:space="preserve"> Vyhodnocování daných podmínek by mělo probíhat na pozadí. Výběr daného API pro získávání dat je důležitou části. Bude vybráno </w:t>
      </w:r>
      <w:r w:rsidR="00AE3376">
        <w:rPr>
          <w:sz w:val="20"/>
          <w:szCs w:val="20"/>
        </w:rPr>
        <w:t>API</w:t>
      </w:r>
      <w:r w:rsidR="002E3A0B">
        <w:rPr>
          <w:sz w:val="20"/>
          <w:szCs w:val="20"/>
        </w:rPr>
        <w:t xml:space="preserve"> podle přesnosti poskytovaných dat. Tudíž bude muset být zjištěno</w:t>
      </w:r>
      <w:r w:rsidR="00463FC5">
        <w:rPr>
          <w:sz w:val="20"/>
          <w:szCs w:val="20"/>
        </w:rPr>
        <w:t>,</w:t>
      </w:r>
      <w:r w:rsidR="002E3A0B">
        <w:rPr>
          <w:sz w:val="20"/>
          <w:szCs w:val="20"/>
        </w:rPr>
        <w:t xml:space="preserve"> jak jsou poskytovaná data o předpovědích získávána. Je to nezbytné, protože přesnost předpovědí je v této aplikaci zásadní.</w:t>
      </w:r>
    </w:p>
    <w:p w:rsidR="00FD63E2" w:rsidRDefault="00B95510" w:rsidP="00FD63E2">
      <w:pPr>
        <w:pStyle w:val="Zkladntext"/>
        <w:ind w:firstLine="216"/>
        <w:rPr>
          <w:sz w:val="20"/>
          <w:szCs w:val="20"/>
        </w:rPr>
      </w:pPr>
      <w:r w:rsidRPr="00C371ED">
        <w:rPr>
          <w:sz w:val="20"/>
          <w:szCs w:val="20"/>
        </w:rPr>
        <w:t>Aby bylo možné zjistit konkrétně danou lokaci</w:t>
      </w:r>
      <w:r w:rsidR="001121EA">
        <w:rPr>
          <w:sz w:val="20"/>
          <w:szCs w:val="20"/>
        </w:rPr>
        <w:t>,</w:t>
      </w:r>
      <w:r w:rsidRPr="00C371ED">
        <w:rPr>
          <w:sz w:val="20"/>
          <w:szCs w:val="20"/>
        </w:rPr>
        <w:t xml:space="preserve"> která uživatele zajímá</w:t>
      </w:r>
      <w:r w:rsidR="001121EA">
        <w:rPr>
          <w:sz w:val="20"/>
          <w:szCs w:val="20"/>
        </w:rPr>
        <w:t>,</w:t>
      </w:r>
      <w:r w:rsidRPr="00C371ED">
        <w:rPr>
          <w:sz w:val="20"/>
          <w:szCs w:val="20"/>
        </w:rPr>
        <w:t xml:space="preserve"> </w:t>
      </w:r>
      <w:r w:rsidR="001121EA">
        <w:rPr>
          <w:sz w:val="20"/>
          <w:szCs w:val="20"/>
        </w:rPr>
        <w:t>b</w:t>
      </w:r>
      <w:r w:rsidRPr="00C371ED">
        <w:rPr>
          <w:sz w:val="20"/>
          <w:szCs w:val="20"/>
        </w:rPr>
        <w:t>ude využit senzor GPS</w:t>
      </w:r>
      <w:r w:rsidR="007F0CD6">
        <w:rPr>
          <w:sz w:val="20"/>
          <w:szCs w:val="20"/>
        </w:rPr>
        <w:t>.</w:t>
      </w:r>
      <w:r w:rsidR="001121EA">
        <w:rPr>
          <w:sz w:val="20"/>
          <w:szCs w:val="20"/>
        </w:rPr>
        <w:t xml:space="preserve"> jenž</w:t>
      </w:r>
      <w:r w:rsidRPr="00C371ED">
        <w:rPr>
          <w:sz w:val="20"/>
          <w:szCs w:val="20"/>
        </w:rPr>
        <w:t xml:space="preserve"> poskytne informace o aktuální poloze uživatele</w:t>
      </w:r>
      <w:r w:rsidR="00D30D24" w:rsidRPr="00C371ED">
        <w:rPr>
          <w:sz w:val="20"/>
          <w:szCs w:val="20"/>
        </w:rPr>
        <w:t>.</w:t>
      </w:r>
      <w:r w:rsidR="007F0CD6">
        <w:rPr>
          <w:sz w:val="20"/>
          <w:szCs w:val="20"/>
        </w:rPr>
        <w:t xml:space="preserve"> Tento senzor bude využit v kombinaci s mapami, pro co nejintuitivnější výběr dané lokality.</w:t>
      </w:r>
      <w:r w:rsidR="000E45C8">
        <w:rPr>
          <w:sz w:val="20"/>
          <w:szCs w:val="20"/>
        </w:rPr>
        <w:t xml:space="preserve"> </w:t>
      </w:r>
      <w:r w:rsidR="000E45C8">
        <w:rPr>
          <w:sz w:val="20"/>
          <w:szCs w:val="20"/>
        </w:rPr>
        <w:fldChar w:fldCharType="begin"/>
      </w:r>
      <w:r w:rsidR="000E45C8">
        <w:rPr>
          <w:sz w:val="20"/>
          <w:szCs w:val="20"/>
        </w:rPr>
        <w:instrText xml:space="preserve"> REF _Ref28018546 \r \h </w:instrText>
      </w:r>
      <w:r w:rsidR="000E45C8">
        <w:rPr>
          <w:sz w:val="20"/>
          <w:szCs w:val="20"/>
        </w:rPr>
      </w:r>
      <w:r w:rsidR="000E45C8">
        <w:rPr>
          <w:sz w:val="20"/>
          <w:szCs w:val="20"/>
        </w:rPr>
        <w:fldChar w:fldCharType="separate"/>
      </w:r>
      <w:r w:rsidR="000E45C8">
        <w:rPr>
          <w:sz w:val="20"/>
          <w:szCs w:val="20"/>
        </w:rPr>
        <w:t>[8]</w:t>
      </w:r>
      <w:r w:rsidR="000E45C8">
        <w:rPr>
          <w:sz w:val="20"/>
          <w:szCs w:val="20"/>
        </w:rPr>
        <w:fldChar w:fldCharType="end"/>
      </w:r>
    </w:p>
    <w:p w:rsidR="00F1455C" w:rsidRPr="00A8079E" w:rsidRDefault="00A466E1" w:rsidP="00D30D24">
      <w:pPr>
        <w:pStyle w:val="Nadpis1"/>
        <w:jc w:val="both"/>
      </w:pPr>
      <w:r>
        <w:t>Implementation / Implementace řešení</w:t>
      </w:r>
    </w:p>
    <w:p w:rsidR="003276C5" w:rsidRPr="00C371ED" w:rsidRDefault="00D33626" w:rsidP="0003373F">
      <w:pPr>
        <w:pStyle w:val="Zkladntext"/>
        <w:rPr>
          <w:sz w:val="20"/>
          <w:szCs w:val="20"/>
        </w:rPr>
      </w:pPr>
      <w:r w:rsidRPr="00C371ED">
        <w:rPr>
          <w:sz w:val="20"/>
          <w:szCs w:val="20"/>
        </w:rPr>
        <w:t>Jak již bylo</w:t>
      </w:r>
      <w:r w:rsidR="001121EA">
        <w:rPr>
          <w:sz w:val="20"/>
          <w:szCs w:val="20"/>
        </w:rPr>
        <w:t xml:space="preserve"> zmíněno</w:t>
      </w:r>
      <w:r w:rsidRPr="00C371ED">
        <w:rPr>
          <w:sz w:val="20"/>
          <w:szCs w:val="20"/>
        </w:rPr>
        <w:t xml:space="preserve"> výše, pro vývoj multiplatformní aplikace zvané weather reminder</w:t>
      </w:r>
      <w:r w:rsidR="001121EA">
        <w:rPr>
          <w:sz w:val="20"/>
          <w:szCs w:val="20"/>
        </w:rPr>
        <w:t>,</w:t>
      </w:r>
      <w:r w:rsidRPr="00C371ED">
        <w:rPr>
          <w:sz w:val="20"/>
          <w:szCs w:val="20"/>
        </w:rPr>
        <w:t xml:space="preserve"> byl vybrán flutter. Flutter není sám o sobě programovací jazyk, jedná se google UI toolkit</w:t>
      </w:r>
      <w:r w:rsidR="001121EA">
        <w:rPr>
          <w:sz w:val="20"/>
          <w:szCs w:val="20"/>
        </w:rPr>
        <w:t>,</w:t>
      </w:r>
      <w:r w:rsidRPr="00C371ED">
        <w:rPr>
          <w:sz w:val="20"/>
          <w:szCs w:val="20"/>
        </w:rPr>
        <w:t xml:space="preserve"> který je připravený pro tvorbu nativních aplikací</w:t>
      </w:r>
      <w:r w:rsidR="001121EA">
        <w:rPr>
          <w:sz w:val="20"/>
          <w:szCs w:val="20"/>
        </w:rPr>
        <w:t xml:space="preserve"> o téže </w:t>
      </w:r>
      <w:r w:rsidRPr="00C371ED">
        <w:rPr>
          <w:sz w:val="20"/>
          <w:szCs w:val="20"/>
        </w:rPr>
        <w:t xml:space="preserve">společnosti </w:t>
      </w:r>
      <w:r w:rsidR="004C1E97">
        <w:rPr>
          <w:sz w:val="20"/>
          <w:szCs w:val="20"/>
        </w:rPr>
        <w:t>G</w:t>
      </w:r>
      <w:r w:rsidRPr="00C371ED">
        <w:rPr>
          <w:sz w:val="20"/>
          <w:szCs w:val="20"/>
        </w:rPr>
        <w:t>oogle.</w:t>
      </w:r>
      <w:r w:rsidR="00EB2E30">
        <w:rPr>
          <w:sz w:val="20"/>
          <w:szCs w:val="20"/>
        </w:rPr>
        <w:t xml:space="preserve"> </w:t>
      </w:r>
      <w:r w:rsidR="00EB2E30">
        <w:rPr>
          <w:sz w:val="20"/>
          <w:szCs w:val="20"/>
        </w:rPr>
        <w:fldChar w:fldCharType="begin"/>
      </w:r>
      <w:r w:rsidR="00EB2E30">
        <w:rPr>
          <w:sz w:val="20"/>
          <w:szCs w:val="20"/>
        </w:rPr>
        <w:instrText xml:space="preserve"> REF _Ref28019195 \r \h </w:instrText>
      </w:r>
      <w:r w:rsidR="00EB2E30">
        <w:rPr>
          <w:sz w:val="20"/>
          <w:szCs w:val="20"/>
        </w:rPr>
      </w:r>
      <w:r w:rsidR="00EB2E30">
        <w:rPr>
          <w:sz w:val="20"/>
          <w:szCs w:val="20"/>
        </w:rPr>
        <w:fldChar w:fldCharType="separate"/>
      </w:r>
      <w:r w:rsidR="00EB2E30">
        <w:rPr>
          <w:sz w:val="20"/>
          <w:szCs w:val="20"/>
        </w:rPr>
        <w:t>[10]</w:t>
      </w:r>
      <w:r w:rsidR="00EB2E30">
        <w:rPr>
          <w:sz w:val="20"/>
          <w:szCs w:val="20"/>
        </w:rPr>
        <w:fldChar w:fldCharType="end"/>
      </w:r>
    </w:p>
    <w:p w:rsidR="00D33626" w:rsidRPr="00C371ED" w:rsidRDefault="00D33626" w:rsidP="0003373F">
      <w:pPr>
        <w:pStyle w:val="Zkladntext"/>
        <w:rPr>
          <w:sz w:val="20"/>
          <w:szCs w:val="20"/>
        </w:rPr>
      </w:pPr>
      <w:r w:rsidRPr="00C371ED">
        <w:rPr>
          <w:sz w:val="20"/>
          <w:szCs w:val="20"/>
        </w:rPr>
        <w:t xml:space="preserve">Na začátku bylo zapotřebí provést návrh aplikace za pomocí flow </w:t>
      </w:r>
      <w:r w:rsidR="004C1E97">
        <w:rPr>
          <w:sz w:val="20"/>
          <w:szCs w:val="20"/>
        </w:rPr>
        <w:t>chart</w:t>
      </w:r>
      <w:r w:rsidRPr="00C371ED">
        <w:rPr>
          <w:sz w:val="20"/>
          <w:szCs w:val="20"/>
        </w:rPr>
        <w:t xml:space="preserve"> diagramu</w:t>
      </w:r>
      <w:r w:rsidR="004C1E97">
        <w:rPr>
          <w:sz w:val="20"/>
          <w:szCs w:val="20"/>
        </w:rPr>
        <w:t>,</w:t>
      </w:r>
      <w:r w:rsidRPr="00C371ED">
        <w:rPr>
          <w:sz w:val="20"/>
          <w:szCs w:val="20"/>
        </w:rPr>
        <w:t xml:space="preserve"> </w:t>
      </w:r>
      <w:r w:rsidR="001121EA">
        <w:rPr>
          <w:sz w:val="20"/>
          <w:szCs w:val="20"/>
        </w:rPr>
        <w:t>jenž</w:t>
      </w:r>
      <w:r w:rsidRPr="00C371ED">
        <w:rPr>
          <w:sz w:val="20"/>
          <w:szCs w:val="20"/>
        </w:rPr>
        <w:t xml:space="preserve"> je možné vidět na následujícím obrázku.</w:t>
      </w:r>
    </w:p>
    <w:p w:rsidR="00D33626" w:rsidRPr="00C371ED" w:rsidRDefault="00D33626" w:rsidP="0003373F">
      <w:pPr>
        <w:pStyle w:val="Zkladntext"/>
        <w:rPr>
          <w:sz w:val="20"/>
          <w:szCs w:val="20"/>
        </w:rPr>
      </w:pPr>
      <w:r w:rsidRPr="00C371ED">
        <w:rPr>
          <w:noProof/>
          <w:sz w:val="20"/>
          <w:szCs w:val="20"/>
        </w:rPr>
        <w:drawing>
          <wp:inline distT="0" distB="0" distL="0" distR="0" wp14:anchorId="55D9778C" wp14:editId="3C62F698">
            <wp:extent cx="2840109" cy="2340591"/>
            <wp:effectExtent l="0" t="0" r="5080" b="0"/>
            <wp:docPr id="5" name="Zástupný obsah 4" descr="Obsah obrázku text, mapa&#10;&#10;Popis byl vytvořen automaticky">
              <a:extLst xmlns:a="http://schemas.openxmlformats.org/drawingml/2006/main">
                <a:ext uri="{FF2B5EF4-FFF2-40B4-BE49-F238E27FC236}">
                  <a16:creationId xmlns:a16="http://schemas.microsoft.com/office/drawing/2014/main" id="{B650713F-9A9D-CA4B-89BB-FD7E8A60E6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ástupný obsah 4" descr="Obsah obrázku text, mapa&#10;&#10;Popis byl vytvořen automaticky">
                      <a:extLst>
                        <a:ext uri="{FF2B5EF4-FFF2-40B4-BE49-F238E27FC236}">
                          <a16:creationId xmlns:a16="http://schemas.microsoft.com/office/drawing/2014/main" id="{B650713F-9A9D-CA4B-89BB-FD7E8A60E6B9}"/>
                        </a:ext>
                      </a:extLst>
                    </pic:cNvPr>
                    <pic:cNvPicPr>
                      <a:picLocks noChangeAspect="1"/>
                    </pic:cNvPicPr>
                  </pic:nvPicPr>
                  <pic:blipFill>
                    <a:blip r:embed="rId8"/>
                    <a:stretch>
                      <a:fillRect/>
                    </a:stretch>
                  </pic:blipFill>
                  <pic:spPr>
                    <a:xfrm>
                      <a:off x="0" y="0"/>
                      <a:ext cx="2962778" cy="2441685"/>
                    </a:xfrm>
                    <a:prstGeom prst="rect">
                      <a:avLst/>
                    </a:prstGeom>
                  </pic:spPr>
                </pic:pic>
              </a:graphicData>
            </a:graphic>
          </wp:inline>
        </w:drawing>
      </w:r>
    </w:p>
    <w:p w:rsidR="00995515" w:rsidRPr="00C371ED" w:rsidRDefault="00995515" w:rsidP="00EB2E30">
      <w:pPr>
        <w:jc w:val="center"/>
        <w:rPr>
          <w:sz w:val="20"/>
          <w:szCs w:val="20"/>
        </w:rPr>
      </w:pPr>
      <w:r w:rsidRPr="00C371ED">
        <w:rPr>
          <w:color w:val="000000"/>
          <w:sz w:val="20"/>
          <w:szCs w:val="20"/>
        </w:rPr>
        <w:t>Obrázek 1: Flow chart [author]</w:t>
      </w:r>
    </w:p>
    <w:p w:rsidR="003D3F76" w:rsidRPr="00C371ED" w:rsidRDefault="003D3F76" w:rsidP="002C237A">
      <w:pPr>
        <w:pStyle w:val="Zkladntext"/>
        <w:ind w:firstLine="0"/>
        <w:rPr>
          <w:sz w:val="20"/>
          <w:szCs w:val="20"/>
        </w:rPr>
      </w:pPr>
      <w:r w:rsidRPr="00C371ED">
        <w:rPr>
          <w:sz w:val="20"/>
          <w:szCs w:val="20"/>
        </w:rPr>
        <w:t>Z obrázku je možné vyčíst že aplikace bude rozdělena na dvě části. První částí je část uživatelská. Jedná se o část aplikace, kde je uživateli umožněno vytvořit nové upozornění na počasí a zobrazit již upozornění nastavená.</w:t>
      </w:r>
      <w:r w:rsidR="0086170B" w:rsidRPr="00C371ED">
        <w:rPr>
          <w:sz w:val="20"/>
          <w:szCs w:val="20"/>
        </w:rPr>
        <w:t xml:space="preserve"> Druhá část již uživateli přístupná není. Jedná se o část</w:t>
      </w:r>
      <w:r w:rsidR="004C1E97">
        <w:rPr>
          <w:sz w:val="20"/>
          <w:szCs w:val="20"/>
        </w:rPr>
        <w:t>,</w:t>
      </w:r>
      <w:r w:rsidR="0086170B" w:rsidRPr="00C371ED">
        <w:rPr>
          <w:sz w:val="20"/>
          <w:szCs w:val="20"/>
        </w:rPr>
        <w:t xml:space="preserve"> která běží pouze na pozadí a zajištuje zobrazení notifikací pro uživatele na základě podmínek.</w:t>
      </w:r>
    </w:p>
    <w:p w:rsidR="00304236" w:rsidRPr="00C371ED" w:rsidRDefault="00CB5DBF" w:rsidP="00304236">
      <w:pPr>
        <w:pStyle w:val="Zkladntext"/>
        <w:rPr>
          <w:sz w:val="20"/>
          <w:szCs w:val="20"/>
        </w:rPr>
      </w:pPr>
      <w:r w:rsidRPr="00C371ED">
        <w:rPr>
          <w:sz w:val="20"/>
          <w:szCs w:val="20"/>
        </w:rPr>
        <w:t xml:space="preserve">První cíl implementace je vytvoření uživatelské části. Pro tuto část bylo potřeba navrhnout způsob uchovávání jednotlivých upozornění. Pro ukládání vytvořených upozornění byla zvolena SQLite databáze, která je pro tento účel více než dostatečná. </w:t>
      </w:r>
      <w:r w:rsidR="001C33DB" w:rsidRPr="00C371ED">
        <w:rPr>
          <w:sz w:val="20"/>
          <w:szCs w:val="20"/>
        </w:rPr>
        <w:t>Data pro jednotlivé upozornění budou získávána na základě formuláře. Formulářové prvky byli vybrány</w:t>
      </w:r>
      <w:r w:rsidR="00304236" w:rsidRPr="00C371ED">
        <w:rPr>
          <w:sz w:val="20"/>
          <w:szCs w:val="20"/>
        </w:rPr>
        <w:t>,</w:t>
      </w:r>
      <w:r w:rsidR="001C33DB" w:rsidRPr="00C371ED">
        <w:rPr>
          <w:sz w:val="20"/>
          <w:szCs w:val="20"/>
        </w:rPr>
        <w:t xml:space="preserve"> aby bylo co nejjednodušší a nejjednoznačnější pro použití. Jeden ze specifických formulářových p</w:t>
      </w:r>
      <w:r w:rsidR="00304236" w:rsidRPr="00C371ED">
        <w:rPr>
          <w:sz w:val="20"/>
          <w:szCs w:val="20"/>
        </w:rPr>
        <w:t>rv</w:t>
      </w:r>
      <w:r w:rsidR="001C33DB" w:rsidRPr="00C371ED">
        <w:rPr>
          <w:sz w:val="20"/>
          <w:szCs w:val="20"/>
        </w:rPr>
        <w:t xml:space="preserve">ků je například place picker. </w:t>
      </w:r>
      <w:r w:rsidR="00076E24">
        <w:rPr>
          <w:sz w:val="20"/>
          <w:szCs w:val="20"/>
        </w:rPr>
        <w:t>Ten</w:t>
      </w:r>
      <w:r w:rsidR="001C33DB" w:rsidRPr="00C371ED">
        <w:rPr>
          <w:sz w:val="20"/>
          <w:szCs w:val="20"/>
        </w:rPr>
        <w:t xml:space="preserve"> slouží pro vybrání místa</w:t>
      </w:r>
      <w:r w:rsidR="00304236" w:rsidRPr="00C371ED">
        <w:rPr>
          <w:sz w:val="20"/>
          <w:szCs w:val="20"/>
        </w:rPr>
        <w:t>,</w:t>
      </w:r>
      <w:r w:rsidR="001C33DB" w:rsidRPr="00C371ED">
        <w:rPr>
          <w:sz w:val="20"/>
          <w:szCs w:val="20"/>
        </w:rPr>
        <w:t xml:space="preserve"> ve kterém bude kontrolováno počasí pro upozornění. Place picker je napojený na API pro </w:t>
      </w:r>
      <w:r w:rsidR="004C1E97">
        <w:rPr>
          <w:sz w:val="20"/>
          <w:szCs w:val="20"/>
        </w:rPr>
        <w:t>G</w:t>
      </w:r>
      <w:r w:rsidR="001C33DB" w:rsidRPr="00C371ED">
        <w:rPr>
          <w:sz w:val="20"/>
          <w:szCs w:val="20"/>
        </w:rPr>
        <w:t>oogle map</w:t>
      </w:r>
      <w:r w:rsidR="00304236" w:rsidRPr="00C371ED">
        <w:rPr>
          <w:sz w:val="20"/>
          <w:szCs w:val="20"/>
        </w:rPr>
        <w:t>y</w:t>
      </w:r>
      <w:r w:rsidR="001C33DB" w:rsidRPr="00C371ED">
        <w:rPr>
          <w:sz w:val="20"/>
          <w:szCs w:val="20"/>
        </w:rPr>
        <w:t>, tudíž výběr daného místa je velice interaktivní</w:t>
      </w:r>
      <w:r w:rsidR="00304236" w:rsidRPr="00C371ED">
        <w:rPr>
          <w:sz w:val="20"/>
          <w:szCs w:val="20"/>
        </w:rPr>
        <w:t>,</w:t>
      </w:r>
      <w:r w:rsidR="001C33DB" w:rsidRPr="00C371ED">
        <w:rPr>
          <w:sz w:val="20"/>
          <w:szCs w:val="20"/>
        </w:rPr>
        <w:t xml:space="preserve"> jelikož se jedná o výběr na mapě.</w:t>
      </w:r>
      <w:r w:rsidR="00304236" w:rsidRPr="00C371ED">
        <w:rPr>
          <w:sz w:val="20"/>
          <w:szCs w:val="20"/>
        </w:rPr>
        <w:t xml:space="preserve"> Na daném formuláři je také navěšena validace pro správnost dat. Vytvořená upozornění je možné vidět na domovské stránce</w:t>
      </w:r>
      <w:r w:rsidR="007F0CD6">
        <w:rPr>
          <w:sz w:val="20"/>
          <w:szCs w:val="20"/>
        </w:rPr>
        <w:t>,</w:t>
      </w:r>
      <w:r w:rsidR="00304236" w:rsidRPr="00C371ED">
        <w:rPr>
          <w:sz w:val="20"/>
          <w:szCs w:val="20"/>
        </w:rPr>
        <w:t xml:space="preserve"> kde je vytvořený přehledný výpis všech </w:t>
      </w:r>
      <w:r w:rsidR="004C1E97">
        <w:rPr>
          <w:sz w:val="20"/>
          <w:szCs w:val="20"/>
        </w:rPr>
        <w:t>upozornění</w:t>
      </w:r>
      <w:r w:rsidR="00304236" w:rsidRPr="00C371ED">
        <w:rPr>
          <w:sz w:val="20"/>
          <w:szCs w:val="20"/>
        </w:rPr>
        <w:t>, které je možné jednoduše smazat.</w:t>
      </w:r>
      <w:r w:rsidR="00EB2E30">
        <w:rPr>
          <w:sz w:val="20"/>
          <w:szCs w:val="20"/>
        </w:rPr>
        <w:t xml:space="preserve"> </w:t>
      </w:r>
      <w:r w:rsidR="00EB2E30">
        <w:rPr>
          <w:sz w:val="20"/>
          <w:szCs w:val="20"/>
        </w:rPr>
        <w:fldChar w:fldCharType="begin"/>
      </w:r>
      <w:r w:rsidR="00EB2E30">
        <w:rPr>
          <w:sz w:val="20"/>
          <w:szCs w:val="20"/>
        </w:rPr>
        <w:instrText xml:space="preserve"> REF _Ref28019760 \r \h </w:instrText>
      </w:r>
      <w:r w:rsidR="00EB2E30">
        <w:rPr>
          <w:sz w:val="20"/>
          <w:szCs w:val="20"/>
        </w:rPr>
      </w:r>
      <w:r w:rsidR="00EB2E30">
        <w:rPr>
          <w:sz w:val="20"/>
          <w:szCs w:val="20"/>
        </w:rPr>
        <w:fldChar w:fldCharType="separate"/>
      </w:r>
      <w:r w:rsidR="00EB2E30">
        <w:rPr>
          <w:sz w:val="20"/>
          <w:szCs w:val="20"/>
        </w:rPr>
        <w:t>[12]</w:t>
      </w:r>
      <w:r w:rsidR="00EB2E30">
        <w:rPr>
          <w:sz w:val="20"/>
          <w:szCs w:val="20"/>
        </w:rPr>
        <w:fldChar w:fldCharType="end"/>
      </w:r>
    </w:p>
    <w:p w:rsidR="00304236" w:rsidRPr="00C371ED" w:rsidRDefault="00304236" w:rsidP="00304236">
      <w:pPr>
        <w:pStyle w:val="Zkladntext"/>
        <w:rPr>
          <w:sz w:val="20"/>
          <w:szCs w:val="20"/>
        </w:rPr>
      </w:pPr>
      <w:r w:rsidRPr="00C371ED">
        <w:rPr>
          <w:sz w:val="20"/>
          <w:szCs w:val="20"/>
        </w:rPr>
        <w:t>Druhá část byla složitější. Jako první věc bylo potřeba vymyslet způsob, který umožňuje běh části kódu na pozadí</w:t>
      </w:r>
      <w:r w:rsidR="007F0CD6">
        <w:rPr>
          <w:sz w:val="20"/>
          <w:szCs w:val="20"/>
        </w:rPr>
        <w:t xml:space="preserve"> telefonu,</w:t>
      </w:r>
      <w:r w:rsidRPr="00C371ED">
        <w:rPr>
          <w:sz w:val="20"/>
          <w:szCs w:val="20"/>
        </w:rPr>
        <w:t xml:space="preserve"> bez nutnosti běhu aplikace. Pro tuto funkcionalitu byla zvolen background_fetch. Background fetch</w:t>
      </w:r>
      <w:r w:rsidR="00DA1C21">
        <w:rPr>
          <w:sz w:val="20"/>
          <w:szCs w:val="20"/>
        </w:rPr>
        <w:t xml:space="preserve"> umožňuje</w:t>
      </w:r>
      <w:r w:rsidRPr="00C371ED">
        <w:rPr>
          <w:sz w:val="20"/>
          <w:szCs w:val="20"/>
        </w:rPr>
        <w:t xml:space="preserve"> </w:t>
      </w:r>
      <w:r w:rsidR="00DA1C21">
        <w:rPr>
          <w:sz w:val="20"/>
          <w:szCs w:val="20"/>
        </w:rPr>
        <w:t>spustit</w:t>
      </w:r>
      <w:r w:rsidR="00E4266E" w:rsidRPr="00C371ED">
        <w:rPr>
          <w:sz w:val="20"/>
          <w:szCs w:val="20"/>
        </w:rPr>
        <w:t xml:space="preserve"> kód bez běžící aplikace. Při spuštění aplikace se pouze z inicializuje, nastaví časový interval, ve kterém se bude vybr</w:t>
      </w:r>
      <w:r w:rsidR="00076E24">
        <w:rPr>
          <w:sz w:val="20"/>
          <w:szCs w:val="20"/>
        </w:rPr>
        <w:t>a</w:t>
      </w:r>
      <w:r w:rsidR="00E4266E" w:rsidRPr="00C371ED">
        <w:rPr>
          <w:sz w:val="20"/>
          <w:szCs w:val="20"/>
        </w:rPr>
        <w:t>ná část kódu periodicky spouštět. Tato metoda má však svoje limity</w:t>
      </w:r>
      <w:r w:rsidR="001150C4">
        <w:rPr>
          <w:sz w:val="20"/>
          <w:szCs w:val="20"/>
        </w:rPr>
        <w:t>,</w:t>
      </w:r>
      <w:r w:rsidR="00E4266E" w:rsidRPr="00C371ED">
        <w:rPr>
          <w:sz w:val="20"/>
          <w:szCs w:val="20"/>
        </w:rPr>
        <w:t xml:space="preserve"> jako je například doba trvání vykonávaného skriptu. Pro načtení dat a vyhodnocení podmínek to je</w:t>
      </w:r>
      <w:r w:rsidR="00DA1C21">
        <w:rPr>
          <w:sz w:val="20"/>
          <w:szCs w:val="20"/>
        </w:rPr>
        <w:t xml:space="preserve"> však</w:t>
      </w:r>
      <w:r w:rsidR="00E4266E" w:rsidRPr="00C371ED">
        <w:rPr>
          <w:sz w:val="20"/>
          <w:szCs w:val="20"/>
        </w:rPr>
        <w:t xml:space="preserve"> více než dostatečné.</w:t>
      </w:r>
      <w:r w:rsidR="00EB2E30">
        <w:rPr>
          <w:sz w:val="20"/>
          <w:szCs w:val="20"/>
        </w:rPr>
        <w:fldChar w:fldCharType="begin"/>
      </w:r>
      <w:r w:rsidR="00EB2E30">
        <w:rPr>
          <w:sz w:val="20"/>
          <w:szCs w:val="20"/>
        </w:rPr>
        <w:instrText xml:space="preserve"> REF _Ref28019989 \r \h </w:instrText>
      </w:r>
      <w:r w:rsidR="00EB2E30">
        <w:rPr>
          <w:sz w:val="20"/>
          <w:szCs w:val="20"/>
        </w:rPr>
      </w:r>
      <w:r w:rsidR="00EB2E30">
        <w:rPr>
          <w:sz w:val="20"/>
          <w:szCs w:val="20"/>
        </w:rPr>
        <w:fldChar w:fldCharType="separate"/>
      </w:r>
      <w:r w:rsidR="00EB2E30">
        <w:rPr>
          <w:sz w:val="20"/>
          <w:szCs w:val="20"/>
        </w:rPr>
        <w:t>[13]</w:t>
      </w:r>
      <w:r w:rsidR="00EB2E30">
        <w:rPr>
          <w:sz w:val="20"/>
          <w:szCs w:val="20"/>
        </w:rPr>
        <w:fldChar w:fldCharType="end"/>
      </w:r>
    </w:p>
    <w:p w:rsidR="002824BD" w:rsidRPr="00C371ED" w:rsidRDefault="001150C4" w:rsidP="002824BD">
      <w:pPr>
        <w:pStyle w:val="Zkladntext"/>
        <w:rPr>
          <w:sz w:val="20"/>
          <w:szCs w:val="20"/>
        </w:rPr>
      </w:pPr>
      <w:r>
        <w:rPr>
          <w:sz w:val="20"/>
          <w:szCs w:val="20"/>
        </w:rPr>
        <w:t>Dalším</w:t>
      </w:r>
      <w:r w:rsidR="002824BD" w:rsidRPr="00C371ED">
        <w:rPr>
          <w:sz w:val="20"/>
          <w:szCs w:val="20"/>
        </w:rPr>
        <w:t xml:space="preserve"> problém</w:t>
      </w:r>
      <w:r>
        <w:rPr>
          <w:sz w:val="20"/>
          <w:szCs w:val="20"/>
        </w:rPr>
        <w:t>em</w:t>
      </w:r>
      <w:r w:rsidR="002824BD" w:rsidRPr="00C371ED">
        <w:rPr>
          <w:sz w:val="20"/>
          <w:szCs w:val="20"/>
        </w:rPr>
        <w:t xml:space="preserve"> je získání kvalitních dat o počasí, dle kterých se bude vyhodnocovat splnění uživatelem definovaných podmínek. Pro získávání dat bylo po dlouhém zvažování vybráno API, které je k dispozici na následující adrese </w:t>
      </w:r>
      <w:hyperlink r:id="rId9" w:history="1">
        <w:r w:rsidR="002824BD" w:rsidRPr="00C371ED">
          <w:rPr>
            <w:rStyle w:val="Hypertextovodkaz"/>
            <w:sz w:val="20"/>
            <w:szCs w:val="20"/>
          </w:rPr>
          <w:t>https://openweathermap.org/</w:t>
        </w:r>
      </w:hyperlink>
      <w:r w:rsidR="002824BD" w:rsidRPr="00C371ED">
        <w:rPr>
          <w:sz w:val="20"/>
          <w:szCs w:val="20"/>
        </w:rPr>
        <w:t>. Samotná služba</w:t>
      </w:r>
      <w:r w:rsidR="00397932" w:rsidRPr="00C371ED">
        <w:rPr>
          <w:sz w:val="20"/>
          <w:szCs w:val="20"/>
        </w:rPr>
        <w:t>,</w:t>
      </w:r>
      <w:r w:rsidR="002824BD" w:rsidRPr="00C371ED">
        <w:rPr>
          <w:sz w:val="20"/>
          <w:szCs w:val="20"/>
        </w:rPr>
        <w:t xml:space="preserve"> která data poskytuje tak nepředpovídá počasí do následujících dnů</w:t>
      </w:r>
      <w:r w:rsidR="00516FDF">
        <w:rPr>
          <w:sz w:val="20"/>
          <w:szCs w:val="20"/>
        </w:rPr>
        <w:t>, protože</w:t>
      </w:r>
      <w:r w:rsidR="002824BD" w:rsidRPr="00C371ED">
        <w:rPr>
          <w:sz w:val="20"/>
          <w:szCs w:val="20"/>
        </w:rPr>
        <w:t xml:space="preserve"> jednotlivé metody předpovídání počasí obsahují velkou chybovost nebo vyžadují vysoký výpočetní výkon superpočítačů. Pro předpověď počasí se zde starají meteorologická centra, která využívají metody NWP a data následně této službě sdílejí. Tudíž by se mělo jednat o důvěryhodný zdroj pro účely této aplikace.</w:t>
      </w:r>
      <w:r w:rsidR="00EB2E30">
        <w:rPr>
          <w:sz w:val="20"/>
          <w:szCs w:val="20"/>
        </w:rPr>
        <w:fldChar w:fldCharType="begin"/>
      </w:r>
      <w:r w:rsidR="00EB2E30">
        <w:rPr>
          <w:sz w:val="20"/>
          <w:szCs w:val="20"/>
        </w:rPr>
        <w:instrText xml:space="preserve"> REF _Ref28019453 \r \h </w:instrText>
      </w:r>
      <w:r w:rsidR="00EB2E30">
        <w:rPr>
          <w:sz w:val="20"/>
          <w:szCs w:val="20"/>
        </w:rPr>
      </w:r>
      <w:r w:rsidR="00EB2E30">
        <w:rPr>
          <w:sz w:val="20"/>
          <w:szCs w:val="20"/>
        </w:rPr>
        <w:fldChar w:fldCharType="separate"/>
      </w:r>
      <w:r w:rsidR="00EB2E30">
        <w:rPr>
          <w:sz w:val="20"/>
          <w:szCs w:val="20"/>
        </w:rPr>
        <w:t>[11]</w:t>
      </w:r>
      <w:r w:rsidR="00EB2E30">
        <w:rPr>
          <w:sz w:val="20"/>
          <w:szCs w:val="20"/>
        </w:rPr>
        <w:fldChar w:fldCharType="end"/>
      </w:r>
    </w:p>
    <w:p w:rsidR="002824BD" w:rsidRDefault="002824BD" w:rsidP="002824BD">
      <w:pPr>
        <w:pStyle w:val="Zkladntext"/>
        <w:rPr>
          <w:sz w:val="20"/>
          <w:szCs w:val="20"/>
        </w:rPr>
      </w:pPr>
      <w:r w:rsidRPr="00C371ED">
        <w:rPr>
          <w:sz w:val="20"/>
          <w:szCs w:val="20"/>
        </w:rPr>
        <w:t>Při splnění všech podmínek</w:t>
      </w:r>
      <w:r w:rsidR="00296A1D" w:rsidRPr="00C371ED">
        <w:rPr>
          <w:sz w:val="20"/>
          <w:szCs w:val="20"/>
        </w:rPr>
        <w:t>,</w:t>
      </w:r>
      <w:r w:rsidRPr="00C371ED">
        <w:rPr>
          <w:sz w:val="20"/>
          <w:szCs w:val="20"/>
        </w:rPr>
        <w:t xml:space="preserve"> ve kterých figurují uživatelsky definované </w:t>
      </w:r>
      <w:r w:rsidR="00DA1C21">
        <w:rPr>
          <w:sz w:val="20"/>
          <w:szCs w:val="20"/>
        </w:rPr>
        <w:t>podmínky daných upozornění</w:t>
      </w:r>
      <w:r w:rsidRPr="00C371ED">
        <w:rPr>
          <w:sz w:val="20"/>
          <w:szCs w:val="20"/>
        </w:rPr>
        <w:t xml:space="preserve"> na počasí a </w:t>
      </w:r>
      <w:r w:rsidR="00DA1C21">
        <w:rPr>
          <w:sz w:val="20"/>
          <w:szCs w:val="20"/>
        </w:rPr>
        <w:t>informace</w:t>
      </w:r>
      <w:r w:rsidRPr="00C371ED">
        <w:rPr>
          <w:sz w:val="20"/>
          <w:szCs w:val="20"/>
        </w:rPr>
        <w:t xml:space="preserve"> získané z výše zmíněného API</w:t>
      </w:r>
      <w:r w:rsidR="00DA1C21">
        <w:rPr>
          <w:sz w:val="20"/>
          <w:szCs w:val="20"/>
        </w:rPr>
        <w:t>,</w:t>
      </w:r>
      <w:r w:rsidR="0027643D" w:rsidRPr="00C371ED">
        <w:rPr>
          <w:sz w:val="20"/>
          <w:szCs w:val="20"/>
        </w:rPr>
        <w:t xml:space="preserve"> je potřeba notifikovat uživatele</w:t>
      </w:r>
      <w:r w:rsidRPr="00C371ED">
        <w:rPr>
          <w:sz w:val="20"/>
          <w:szCs w:val="20"/>
        </w:rPr>
        <w:t>.</w:t>
      </w:r>
      <w:r w:rsidR="0027643D" w:rsidRPr="00C371ED">
        <w:rPr>
          <w:sz w:val="20"/>
          <w:szCs w:val="20"/>
        </w:rPr>
        <w:t xml:space="preserve"> Pro toto upozornění byla vybrána obyčejná push lokální notifikace. Mezi zvažovanými byla i notifikace za pomocí firebase, pro tyto účely však plně dostačuje lokální notifikace.</w:t>
      </w:r>
      <w:r w:rsidR="000E45C8">
        <w:rPr>
          <w:sz w:val="20"/>
          <w:szCs w:val="20"/>
        </w:rPr>
        <w:fldChar w:fldCharType="begin"/>
      </w:r>
      <w:r w:rsidR="000E45C8">
        <w:rPr>
          <w:sz w:val="20"/>
          <w:szCs w:val="20"/>
        </w:rPr>
        <w:instrText xml:space="preserve"> REF _Ref24483767 \r \h </w:instrText>
      </w:r>
      <w:r w:rsidR="000E45C8">
        <w:rPr>
          <w:sz w:val="20"/>
          <w:szCs w:val="20"/>
        </w:rPr>
      </w:r>
      <w:r w:rsidR="000E45C8">
        <w:rPr>
          <w:sz w:val="20"/>
          <w:szCs w:val="20"/>
        </w:rPr>
        <w:fldChar w:fldCharType="separate"/>
      </w:r>
      <w:r w:rsidR="000E45C8">
        <w:rPr>
          <w:sz w:val="20"/>
          <w:szCs w:val="20"/>
        </w:rPr>
        <w:t>[7]</w:t>
      </w:r>
      <w:r w:rsidR="000E45C8">
        <w:rPr>
          <w:sz w:val="20"/>
          <w:szCs w:val="20"/>
        </w:rPr>
        <w:fldChar w:fldCharType="end"/>
      </w:r>
    </w:p>
    <w:p w:rsidR="00DA1C21" w:rsidRPr="00C371ED" w:rsidRDefault="00DA1C21" w:rsidP="002824BD">
      <w:pPr>
        <w:pStyle w:val="Zkladntext"/>
        <w:rPr>
          <w:sz w:val="20"/>
          <w:szCs w:val="20"/>
        </w:rPr>
      </w:pPr>
      <w:r>
        <w:rPr>
          <w:sz w:val="20"/>
          <w:szCs w:val="20"/>
        </w:rPr>
        <w:t>Aplikaci je možné vidět na následujících obrázcích. Na prvním obrázku je možné vidět formulář pro vytvoření nového upozornění. Druhý obrázek demonstruje zobrazené notifikace a v neposlední řadě na třetím obrázku je vyobrazen výpis daných notifikací.</w:t>
      </w:r>
    </w:p>
    <w:p w:rsidR="00264A42" w:rsidRDefault="00264A42" w:rsidP="002824BD">
      <w:pPr>
        <w:pStyle w:val="Zkladntext"/>
      </w:pPr>
    </w:p>
    <w:p w:rsidR="00296A1D" w:rsidRDefault="0057168F" w:rsidP="00296A1D">
      <w:pPr>
        <w:pStyle w:val="Zkladntext"/>
      </w:pPr>
      <w:r>
        <w:rPr>
          <w:noProof/>
        </w:rPr>
        <w:lastRenderedPageBreak/>
        <w:drawing>
          <wp:inline distT="0" distB="0" distL="0" distR="0">
            <wp:extent cx="3086100" cy="2743200"/>
            <wp:effectExtent l="0" t="0" r="0" b="0"/>
            <wp:docPr id="3" name="Obrázek 3"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online-com-ua-twotoone-mKYHLJpSsbXpa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6100" cy="2743200"/>
                    </a:xfrm>
                    <a:prstGeom prst="rect">
                      <a:avLst/>
                    </a:prstGeom>
                  </pic:spPr>
                </pic:pic>
              </a:graphicData>
            </a:graphic>
          </wp:inline>
        </w:drawing>
      </w:r>
    </w:p>
    <w:p w:rsidR="00DA1C21" w:rsidRDefault="00995515" w:rsidP="00307276">
      <w:pPr>
        <w:pStyle w:val="Zkladntext"/>
        <w:jc w:val="center"/>
        <w:rPr>
          <w:color w:val="000000"/>
          <w:sz w:val="20"/>
          <w:szCs w:val="20"/>
        </w:rPr>
      </w:pPr>
      <w:r w:rsidRPr="00EB2E30">
        <w:rPr>
          <w:color w:val="000000"/>
          <w:sz w:val="20"/>
          <w:szCs w:val="20"/>
        </w:rPr>
        <w:t>Obrázek 2: GUI aplikace [author]</w:t>
      </w:r>
    </w:p>
    <w:p w:rsidR="00307276" w:rsidRDefault="00307276" w:rsidP="00307276">
      <w:pPr>
        <w:pStyle w:val="Zkladntext"/>
        <w:jc w:val="center"/>
        <w:rPr>
          <w:sz w:val="20"/>
          <w:szCs w:val="20"/>
        </w:rPr>
      </w:pPr>
    </w:p>
    <w:p w:rsidR="00307276" w:rsidRDefault="00307276" w:rsidP="00307276">
      <w:pPr>
        <w:pStyle w:val="Zkladntext"/>
      </w:pPr>
      <w:r>
        <w:rPr>
          <w:noProof/>
        </w:rPr>
        <w:drawing>
          <wp:inline distT="0" distB="0" distL="0" distR="0" wp14:anchorId="64CC6840" wp14:editId="10C83CB0">
            <wp:extent cx="3086100" cy="2743200"/>
            <wp:effectExtent l="0" t="0" r="0" b="0"/>
            <wp:docPr id="2" name="Obrázek 2" descr="Obsah obrázku exteriér, silnic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online-com-ua-twotoone-ZwcKMZ02j9jN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6100" cy="2743200"/>
                    </a:xfrm>
                    <a:prstGeom prst="rect">
                      <a:avLst/>
                    </a:prstGeom>
                  </pic:spPr>
                </pic:pic>
              </a:graphicData>
            </a:graphic>
          </wp:inline>
        </w:drawing>
      </w:r>
    </w:p>
    <w:p w:rsidR="00307276" w:rsidRPr="00DA1C21" w:rsidRDefault="00307276" w:rsidP="00307276">
      <w:pPr>
        <w:pStyle w:val="Zkladntext"/>
        <w:jc w:val="center"/>
        <w:rPr>
          <w:color w:val="000000"/>
          <w:sz w:val="20"/>
          <w:szCs w:val="20"/>
        </w:rPr>
      </w:pPr>
      <w:r w:rsidRPr="00EB2E30">
        <w:rPr>
          <w:color w:val="000000"/>
          <w:sz w:val="20"/>
          <w:szCs w:val="20"/>
        </w:rPr>
        <w:t>Obrázek 3: Notifikace[author]</w:t>
      </w:r>
    </w:p>
    <w:p w:rsidR="00307276" w:rsidRDefault="00307276" w:rsidP="00307276">
      <w:pPr>
        <w:pStyle w:val="Zkladntext"/>
        <w:jc w:val="center"/>
        <w:rPr>
          <w:sz w:val="20"/>
          <w:szCs w:val="20"/>
        </w:rPr>
      </w:pPr>
    </w:p>
    <w:p w:rsidR="00307276" w:rsidRDefault="00307276" w:rsidP="00307276">
      <w:pPr>
        <w:pStyle w:val="Zkladntext"/>
        <w:jc w:val="center"/>
        <w:rPr>
          <w:sz w:val="20"/>
          <w:szCs w:val="20"/>
        </w:rPr>
      </w:pPr>
      <w:r>
        <w:rPr>
          <w:noProof/>
          <w:sz w:val="20"/>
          <w:szCs w:val="20"/>
        </w:rPr>
        <w:drawing>
          <wp:inline distT="0" distB="0" distL="0" distR="0">
            <wp:extent cx="2419927" cy="4302092"/>
            <wp:effectExtent l="0" t="0" r="6350" b="3810"/>
            <wp:docPr id="7" name="Obrázek 7"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0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0907" cy="4428279"/>
                    </a:xfrm>
                    <a:prstGeom prst="rect">
                      <a:avLst/>
                    </a:prstGeom>
                  </pic:spPr>
                </pic:pic>
              </a:graphicData>
            </a:graphic>
          </wp:inline>
        </w:drawing>
      </w:r>
    </w:p>
    <w:p w:rsidR="00307276" w:rsidRDefault="00307276" w:rsidP="00307276">
      <w:pPr>
        <w:pStyle w:val="Zkladntext"/>
        <w:jc w:val="center"/>
        <w:rPr>
          <w:sz w:val="20"/>
          <w:szCs w:val="20"/>
        </w:rPr>
      </w:pPr>
      <w:r w:rsidRPr="00EB2E30">
        <w:rPr>
          <w:color w:val="000000"/>
          <w:sz w:val="20"/>
          <w:szCs w:val="20"/>
        </w:rPr>
        <w:t xml:space="preserve">Obrázek </w:t>
      </w:r>
      <w:r>
        <w:rPr>
          <w:color w:val="000000"/>
          <w:sz w:val="20"/>
          <w:szCs w:val="20"/>
        </w:rPr>
        <w:t>4</w:t>
      </w:r>
      <w:r w:rsidRPr="00EB2E30">
        <w:rPr>
          <w:color w:val="000000"/>
          <w:sz w:val="20"/>
          <w:szCs w:val="20"/>
        </w:rPr>
        <w:t xml:space="preserve">: </w:t>
      </w:r>
      <w:r>
        <w:rPr>
          <w:color w:val="000000"/>
          <w:sz w:val="20"/>
          <w:szCs w:val="20"/>
        </w:rPr>
        <w:t>Výpis nastavených upozornění</w:t>
      </w:r>
      <w:r w:rsidRPr="00EB2E30">
        <w:rPr>
          <w:color w:val="000000"/>
          <w:sz w:val="20"/>
          <w:szCs w:val="20"/>
        </w:rPr>
        <w:t>[author]</w:t>
      </w:r>
    </w:p>
    <w:p w:rsidR="00307276" w:rsidRDefault="00307276" w:rsidP="00307276">
      <w:pPr>
        <w:pStyle w:val="Zkladntext"/>
        <w:jc w:val="center"/>
        <w:rPr>
          <w:sz w:val="20"/>
          <w:szCs w:val="20"/>
        </w:rPr>
      </w:pPr>
    </w:p>
    <w:p w:rsidR="00307276" w:rsidRDefault="00307276" w:rsidP="00307276">
      <w:pPr>
        <w:pStyle w:val="Zkladntext"/>
        <w:jc w:val="center"/>
        <w:rPr>
          <w:sz w:val="20"/>
          <w:szCs w:val="20"/>
        </w:rPr>
      </w:pPr>
    </w:p>
    <w:p w:rsidR="00307276" w:rsidRPr="00A8079E" w:rsidRDefault="00307276" w:rsidP="00307276">
      <w:pPr>
        <w:pStyle w:val="Nadpis1"/>
      </w:pPr>
      <w:r w:rsidRPr="00A8079E">
        <w:t xml:space="preserve">Testing of </w:t>
      </w:r>
      <w:r>
        <w:t>Developed</w:t>
      </w:r>
      <w:r w:rsidRPr="00A8079E">
        <w:t xml:space="preserve"> application</w:t>
      </w:r>
      <w:r>
        <w:t xml:space="preserve"> / testování vyvinuté aplikace - řešení</w:t>
      </w:r>
    </w:p>
    <w:p w:rsidR="00307276" w:rsidRPr="00C371ED" w:rsidRDefault="00307276" w:rsidP="00307276">
      <w:pPr>
        <w:pStyle w:val="Zkladntext"/>
        <w:rPr>
          <w:sz w:val="20"/>
          <w:szCs w:val="20"/>
        </w:rPr>
      </w:pPr>
      <w:r w:rsidRPr="00C371ED">
        <w:rPr>
          <w:sz w:val="20"/>
          <w:szCs w:val="20"/>
        </w:rPr>
        <w:t>Testování aplikace proběhlo v několika fázích. V první fázi bylo testována uživatelská část. Jednalo se tedy o testování uživatelského rozhraní</w:t>
      </w:r>
      <w:r w:rsidR="00516FDF">
        <w:rPr>
          <w:sz w:val="20"/>
          <w:szCs w:val="20"/>
        </w:rPr>
        <w:t>. Na tuto část nebylo potřeba žádného specifického testování, z tohoto důvodu se testovalo pouhým zkoušením</w:t>
      </w:r>
      <w:r w:rsidRPr="00C371ED">
        <w:rPr>
          <w:sz w:val="20"/>
          <w:szCs w:val="20"/>
        </w:rPr>
        <w:t xml:space="preserve">. Bylo testována interakce jednotlivých částí aplikace. Zejména se jednalo </w:t>
      </w:r>
      <w:r w:rsidR="0051277B">
        <w:rPr>
          <w:sz w:val="20"/>
          <w:szCs w:val="20"/>
        </w:rPr>
        <w:t>o</w:t>
      </w:r>
      <w:r w:rsidRPr="00C371ED">
        <w:rPr>
          <w:sz w:val="20"/>
          <w:szCs w:val="20"/>
        </w:rPr>
        <w:t xml:space="preserve"> správnou funkčnost jednotlivých prvků formuláře. Jako další přišlo na řadu testování základních </w:t>
      </w:r>
      <w:r>
        <w:rPr>
          <w:sz w:val="20"/>
          <w:szCs w:val="20"/>
        </w:rPr>
        <w:t>scénářů,</w:t>
      </w:r>
      <w:r w:rsidRPr="00C371ED">
        <w:rPr>
          <w:sz w:val="20"/>
          <w:szCs w:val="20"/>
        </w:rPr>
        <w:t xml:space="preserve"> které mohou nastat.</w:t>
      </w:r>
    </w:p>
    <w:p w:rsidR="00307276" w:rsidRPr="003D5296" w:rsidRDefault="00307276" w:rsidP="00307276">
      <w:pPr>
        <w:pStyle w:val="Zkladntext"/>
        <w:rPr>
          <w:sz w:val="20"/>
          <w:szCs w:val="20"/>
        </w:rPr>
      </w:pPr>
      <w:r w:rsidRPr="00C371ED">
        <w:rPr>
          <w:sz w:val="20"/>
          <w:szCs w:val="20"/>
        </w:rPr>
        <w:t>V druhé fázi bylo na řadě testování částí</w:t>
      </w:r>
      <w:r>
        <w:rPr>
          <w:sz w:val="20"/>
          <w:szCs w:val="20"/>
        </w:rPr>
        <w:t>,</w:t>
      </w:r>
      <w:r w:rsidR="0051277B">
        <w:rPr>
          <w:sz w:val="20"/>
          <w:szCs w:val="20"/>
        </w:rPr>
        <w:t xml:space="preserve"> již</w:t>
      </w:r>
      <w:r w:rsidRPr="00C371ED">
        <w:rPr>
          <w:sz w:val="20"/>
          <w:szCs w:val="20"/>
        </w:rPr>
        <w:t xml:space="preserve"> j</w:t>
      </w:r>
      <w:r w:rsidR="0051277B">
        <w:rPr>
          <w:sz w:val="20"/>
          <w:szCs w:val="20"/>
        </w:rPr>
        <w:t>sou</w:t>
      </w:r>
      <w:r w:rsidRPr="00C371ED">
        <w:rPr>
          <w:sz w:val="20"/>
          <w:szCs w:val="20"/>
        </w:rPr>
        <w:t xml:space="preserve"> běžící pouze na pozadí. Zde bylo testování funkčnosti namáhavější nicméně však nemožné. Aplikace Xcode umožnuje simulovat jednotlivé background fetch</w:t>
      </w:r>
      <w:r w:rsidR="0051277B">
        <w:rPr>
          <w:sz w:val="20"/>
          <w:szCs w:val="20"/>
        </w:rPr>
        <w:t>,</w:t>
      </w:r>
      <w:r w:rsidRPr="00C371ED">
        <w:rPr>
          <w:sz w:val="20"/>
          <w:szCs w:val="20"/>
        </w:rPr>
        <w:t xml:space="preserve"> události za pomocí</w:t>
      </w:r>
      <w:r w:rsidR="0051277B">
        <w:rPr>
          <w:sz w:val="20"/>
          <w:szCs w:val="20"/>
        </w:rPr>
        <w:t>,</w:t>
      </w:r>
      <w:r w:rsidRPr="00C371ED">
        <w:rPr>
          <w:sz w:val="20"/>
          <w:szCs w:val="20"/>
        </w:rPr>
        <w:t xml:space="preserve"> kterých bylo možné otestovat patřičné situace. Unit testy ani jiné integrační testy zde použity nebyli. </w:t>
      </w:r>
      <w:r>
        <w:rPr>
          <w:sz w:val="20"/>
          <w:szCs w:val="20"/>
        </w:rPr>
        <w:t>Celá aplikace závisí na informacích o počasí. Tudíž bylo potřeba kvalitně otestovat data získávána z vybraného API, toho však není možné docílit za pomocí testů. Z tohoto důvodu bylo vybráno testování pozorováním.</w:t>
      </w:r>
      <w:r w:rsidR="00516FDF">
        <w:rPr>
          <w:sz w:val="20"/>
          <w:szCs w:val="20"/>
        </w:rPr>
        <w:t xml:space="preserve"> Unit testování zde nebylo implementováno.</w:t>
      </w:r>
    </w:p>
    <w:p w:rsidR="00307276" w:rsidRPr="004604B2" w:rsidRDefault="00307276" w:rsidP="00307276">
      <w:pPr>
        <w:pStyle w:val="Nadpis1"/>
      </w:pPr>
      <w:r w:rsidRPr="004604B2">
        <w:lastRenderedPageBreak/>
        <w:t>Conclusions</w:t>
      </w:r>
      <w:r>
        <w:t xml:space="preserve"> / závěry</w:t>
      </w:r>
    </w:p>
    <w:p w:rsidR="00307276" w:rsidRPr="00C371ED" w:rsidRDefault="00AE3376" w:rsidP="00307276">
      <w:pPr>
        <w:pStyle w:val="Zkladntext"/>
        <w:rPr>
          <w:sz w:val="20"/>
          <w:szCs w:val="20"/>
        </w:rPr>
      </w:pPr>
      <w:r>
        <w:rPr>
          <w:sz w:val="20"/>
          <w:szCs w:val="20"/>
        </w:rPr>
        <w:t xml:space="preserve">V publikaci byli shrnuty základní metody pro získávání předpovědí počasí. Dále byla vytvořena </w:t>
      </w:r>
      <w:r w:rsidRPr="00C371ED">
        <w:rPr>
          <w:sz w:val="20"/>
          <w:szCs w:val="20"/>
        </w:rPr>
        <w:t>multiplatformní</w:t>
      </w:r>
      <w:r w:rsidR="00307276" w:rsidRPr="00C371ED">
        <w:rPr>
          <w:sz w:val="20"/>
          <w:szCs w:val="20"/>
        </w:rPr>
        <w:t xml:space="preserve"> aplikace za pomocí flutteru. Díky tomu bylo možné vytvořit nativní aplikaci pro android i</w:t>
      </w:r>
      <w:r w:rsidR="0051277B">
        <w:rPr>
          <w:sz w:val="20"/>
          <w:szCs w:val="20"/>
        </w:rPr>
        <w:t xml:space="preserve"> iOS</w:t>
      </w:r>
      <w:r w:rsidR="00307276" w:rsidRPr="00C371ED">
        <w:rPr>
          <w:sz w:val="20"/>
          <w:szCs w:val="20"/>
        </w:rPr>
        <w:t xml:space="preserve"> se sdíleným</w:t>
      </w:r>
      <w:r w:rsidR="00516FDF">
        <w:rPr>
          <w:sz w:val="20"/>
          <w:szCs w:val="20"/>
        </w:rPr>
        <w:t xml:space="preserve"> zdrojovým</w:t>
      </w:r>
      <w:r w:rsidR="00307276" w:rsidRPr="00C371ED">
        <w:rPr>
          <w:sz w:val="20"/>
          <w:szCs w:val="20"/>
        </w:rPr>
        <w:t xml:space="preserve"> kódem. </w:t>
      </w:r>
      <w:r w:rsidR="00516FDF">
        <w:rPr>
          <w:sz w:val="20"/>
          <w:szCs w:val="20"/>
        </w:rPr>
        <w:t>V aplikaci</w:t>
      </w:r>
      <w:r w:rsidR="0051277B">
        <w:rPr>
          <w:sz w:val="20"/>
          <w:szCs w:val="20"/>
        </w:rPr>
        <w:t xml:space="preserve"> </w:t>
      </w:r>
      <w:r w:rsidR="00516FDF">
        <w:rPr>
          <w:sz w:val="20"/>
          <w:szCs w:val="20"/>
        </w:rPr>
        <w:t>byl</w:t>
      </w:r>
      <w:r w:rsidR="0051277B">
        <w:rPr>
          <w:sz w:val="20"/>
          <w:szCs w:val="20"/>
        </w:rPr>
        <w:t xml:space="preserve"> využit</w:t>
      </w:r>
      <w:r w:rsidR="00307276" w:rsidRPr="00C371ED">
        <w:rPr>
          <w:sz w:val="20"/>
          <w:szCs w:val="20"/>
        </w:rPr>
        <w:t xml:space="preserve"> zdroj dat, který by měl být dostatečně přesný pro získávání dat o počasí</w:t>
      </w:r>
      <w:r w:rsidR="0051277B">
        <w:rPr>
          <w:sz w:val="20"/>
          <w:szCs w:val="20"/>
        </w:rPr>
        <w:t>.</w:t>
      </w:r>
      <w:r w:rsidR="00307276">
        <w:rPr>
          <w:sz w:val="20"/>
          <w:szCs w:val="20"/>
        </w:rPr>
        <w:t xml:space="preserve"> Konkrétněji se jedná </w:t>
      </w:r>
      <w:r w:rsidR="0051277B">
        <w:rPr>
          <w:sz w:val="20"/>
          <w:szCs w:val="20"/>
        </w:rPr>
        <w:t>o</w:t>
      </w:r>
      <w:r w:rsidR="00307276">
        <w:rPr>
          <w:sz w:val="20"/>
          <w:szCs w:val="20"/>
        </w:rPr>
        <w:t xml:space="preserve"> API openweathermap</w:t>
      </w:r>
      <w:r>
        <w:rPr>
          <w:sz w:val="20"/>
          <w:szCs w:val="20"/>
        </w:rPr>
        <w:t xml:space="preserve">, který získává svá data z jednotlivých </w:t>
      </w:r>
      <w:r w:rsidRPr="00C371ED">
        <w:rPr>
          <w:sz w:val="20"/>
          <w:szCs w:val="20"/>
        </w:rPr>
        <w:t>meteorologick</w:t>
      </w:r>
      <w:r>
        <w:rPr>
          <w:sz w:val="20"/>
          <w:szCs w:val="20"/>
        </w:rPr>
        <w:t>ých</w:t>
      </w:r>
      <w:r w:rsidRPr="00C371ED">
        <w:rPr>
          <w:sz w:val="20"/>
          <w:szCs w:val="20"/>
        </w:rPr>
        <w:t xml:space="preserve"> </w:t>
      </w:r>
      <w:r>
        <w:rPr>
          <w:sz w:val="20"/>
          <w:szCs w:val="20"/>
        </w:rPr>
        <w:t>center</w:t>
      </w:r>
      <w:r w:rsidRPr="00C371ED">
        <w:rPr>
          <w:sz w:val="20"/>
          <w:szCs w:val="20"/>
        </w:rPr>
        <w:t xml:space="preserve">, </w:t>
      </w:r>
      <w:r w:rsidR="0051277B">
        <w:rPr>
          <w:sz w:val="20"/>
          <w:szCs w:val="20"/>
        </w:rPr>
        <w:t>jenž</w:t>
      </w:r>
      <w:r w:rsidRPr="00C371ED">
        <w:rPr>
          <w:sz w:val="20"/>
          <w:szCs w:val="20"/>
        </w:rPr>
        <w:t xml:space="preserve"> využívají metody NWP</w:t>
      </w:r>
      <w:r>
        <w:rPr>
          <w:sz w:val="20"/>
          <w:szCs w:val="20"/>
        </w:rPr>
        <w:t>.</w:t>
      </w:r>
    </w:p>
    <w:p w:rsidR="00307276" w:rsidRPr="00C371ED" w:rsidRDefault="00307276" w:rsidP="00BF477C">
      <w:pPr>
        <w:pStyle w:val="Zkladntext"/>
        <w:rPr>
          <w:sz w:val="20"/>
          <w:szCs w:val="20"/>
        </w:rPr>
      </w:pPr>
      <w:r w:rsidRPr="00C371ED">
        <w:rPr>
          <w:sz w:val="20"/>
          <w:szCs w:val="20"/>
        </w:rPr>
        <w:t>Aplikace splňuje vytyčené cíle s jistými nedostatky. S úpravami by byla schopna doplnit místo na trhu s </w:t>
      </w:r>
      <w:r w:rsidR="00AE3376">
        <w:rPr>
          <w:sz w:val="20"/>
          <w:szCs w:val="20"/>
        </w:rPr>
        <w:t>aplikacemi</w:t>
      </w:r>
      <w:r w:rsidRPr="00C371ED">
        <w:rPr>
          <w:sz w:val="20"/>
          <w:szCs w:val="20"/>
        </w:rPr>
        <w:t>, jakožto první aplikace, která by byla schopna upozornit uživatele na vybran</w:t>
      </w:r>
      <w:r w:rsidR="00516FDF">
        <w:rPr>
          <w:sz w:val="20"/>
          <w:szCs w:val="20"/>
        </w:rPr>
        <w:t>é jevy</w:t>
      </w:r>
      <w:r w:rsidRPr="00C371ED">
        <w:rPr>
          <w:sz w:val="20"/>
          <w:szCs w:val="20"/>
        </w:rPr>
        <w:t xml:space="preserve"> počasí v budoucnosti.</w:t>
      </w:r>
    </w:p>
    <w:p w:rsidR="00307276" w:rsidRPr="00540D61" w:rsidRDefault="00307276" w:rsidP="00BF477C">
      <w:pPr>
        <w:jc w:val="both"/>
      </w:pPr>
      <w:r w:rsidRPr="00C371ED">
        <w:rPr>
          <w:sz w:val="20"/>
          <w:szCs w:val="20"/>
        </w:rPr>
        <w:t>Nicméně zde vznikl</w:t>
      </w:r>
      <w:r w:rsidR="0051277B">
        <w:rPr>
          <w:sz w:val="20"/>
          <w:szCs w:val="20"/>
        </w:rPr>
        <w:t>y</w:t>
      </w:r>
      <w:r w:rsidRPr="00C371ED">
        <w:rPr>
          <w:sz w:val="20"/>
          <w:szCs w:val="20"/>
        </w:rPr>
        <w:t xml:space="preserve"> jisté problémy, které se by bylo možné řešit za pomocí peněz. Vybrané API totiž poskytuje data o předpovědi. Nicméně tyto data poskytuje v placené verzi daného API. Z tohoto důvodu bylo použito API pro získání aktuální teploty. Pro vydání by musela být </w:t>
      </w:r>
      <w:r>
        <w:rPr>
          <w:sz w:val="20"/>
          <w:szCs w:val="20"/>
        </w:rPr>
        <w:t xml:space="preserve">aplikace </w:t>
      </w:r>
      <w:r w:rsidRPr="00C371ED">
        <w:rPr>
          <w:sz w:val="20"/>
          <w:szCs w:val="20"/>
        </w:rPr>
        <w:t xml:space="preserve">lehce upravena. </w:t>
      </w:r>
      <w:r w:rsidR="00516FDF">
        <w:rPr>
          <w:sz w:val="20"/>
          <w:szCs w:val="20"/>
        </w:rPr>
        <w:t xml:space="preserve">Konkrétněji se jedná o </w:t>
      </w:r>
      <w:bookmarkStart w:id="4" w:name="_GoBack"/>
      <w:bookmarkEnd w:id="4"/>
      <w:r w:rsidR="00516FDF">
        <w:rPr>
          <w:sz w:val="20"/>
          <w:szCs w:val="20"/>
        </w:rPr>
        <w:t>změnu</w:t>
      </w:r>
      <w:r w:rsidRPr="00C371ED">
        <w:rPr>
          <w:sz w:val="20"/>
          <w:szCs w:val="20"/>
        </w:rPr>
        <w:t xml:space="preserve"> API endpointu a úpravu </w:t>
      </w:r>
      <w:r>
        <w:rPr>
          <w:sz w:val="20"/>
          <w:szCs w:val="20"/>
        </w:rPr>
        <w:t>vyhodnocovací podmínky pro zobrazení notifikace.</w:t>
      </w:r>
      <w:r w:rsidR="00AE3376">
        <w:rPr>
          <w:sz w:val="20"/>
          <w:szCs w:val="20"/>
        </w:rPr>
        <w:t xml:space="preserve"> Aplikace byla vytvořena jako demonstrace řešení a bylo by možné ji v budoucnu dále rozšiřovat o nove nové uživatelské parametry či úplně nové funkcionality. Mezi tyto fun</w:t>
      </w:r>
      <w:r w:rsidR="00853743">
        <w:rPr>
          <w:sz w:val="20"/>
          <w:szCs w:val="20"/>
        </w:rPr>
        <w:t>kcionality</w:t>
      </w:r>
      <w:r w:rsidR="00AE3376">
        <w:rPr>
          <w:sz w:val="20"/>
          <w:szCs w:val="20"/>
        </w:rPr>
        <w:t xml:space="preserve"> by mohlo patřit rozšíření aplikace o napojení na </w:t>
      </w:r>
      <w:r w:rsidR="00853743">
        <w:rPr>
          <w:sz w:val="20"/>
          <w:szCs w:val="20"/>
        </w:rPr>
        <w:t>G</w:t>
      </w:r>
      <w:r w:rsidR="001121EA">
        <w:rPr>
          <w:sz w:val="20"/>
          <w:szCs w:val="20"/>
        </w:rPr>
        <w:t>oogle</w:t>
      </w:r>
      <w:r w:rsidR="00AE3376">
        <w:rPr>
          <w:sz w:val="20"/>
          <w:szCs w:val="20"/>
        </w:rPr>
        <w:t xml:space="preserve"> nebo </w:t>
      </w:r>
      <w:r w:rsidR="00853743">
        <w:rPr>
          <w:sz w:val="20"/>
          <w:szCs w:val="20"/>
        </w:rPr>
        <w:t>APPLE</w:t>
      </w:r>
      <w:r w:rsidR="00AE3376">
        <w:rPr>
          <w:sz w:val="20"/>
          <w:szCs w:val="20"/>
        </w:rPr>
        <w:t xml:space="preserve"> kalendář </w:t>
      </w:r>
      <w:r w:rsidR="00516FDF">
        <w:rPr>
          <w:sz w:val="20"/>
          <w:szCs w:val="20"/>
        </w:rPr>
        <w:t>do kterých by byli</w:t>
      </w:r>
      <w:r w:rsidR="00AE3376">
        <w:rPr>
          <w:sz w:val="20"/>
          <w:szCs w:val="20"/>
        </w:rPr>
        <w:t xml:space="preserve"> </w:t>
      </w:r>
      <w:r w:rsidR="00516FDF">
        <w:rPr>
          <w:sz w:val="20"/>
          <w:szCs w:val="20"/>
        </w:rPr>
        <w:t xml:space="preserve">přidávány </w:t>
      </w:r>
      <w:r w:rsidR="00AE3376" w:rsidRPr="003858A7">
        <w:rPr>
          <w:sz w:val="20"/>
          <w:szCs w:val="20"/>
        </w:rPr>
        <w:t>upozornění jako plánované akce.</w:t>
      </w:r>
      <w:r w:rsidR="008F5632" w:rsidRPr="003858A7">
        <w:rPr>
          <w:sz w:val="20"/>
          <w:szCs w:val="20"/>
        </w:rPr>
        <w:t xml:space="preserve"> Zdrojové kódy aplikace je možné nalézt na následující adrese</w:t>
      </w:r>
      <w:r w:rsidR="00540D61">
        <w:rPr>
          <w:sz w:val="20"/>
          <w:szCs w:val="20"/>
        </w:rPr>
        <w:t xml:space="preserve"> </w:t>
      </w:r>
      <w:hyperlink r:id="rId13" w:history="1">
        <w:r w:rsidR="00540D61" w:rsidRPr="00540D61">
          <w:rPr>
            <w:rStyle w:val="Hypertextovodkaz"/>
            <w:sz w:val="20"/>
            <w:szCs w:val="20"/>
          </w:rPr>
          <w:t>https://github.com/DominikVisek/uhk-smap-smart</w:t>
        </w:r>
      </w:hyperlink>
      <w:r w:rsidR="008F5632" w:rsidRPr="00540D61">
        <w:rPr>
          <w:rFonts w:eastAsia="SimSun"/>
          <w:sz w:val="20"/>
          <w:szCs w:val="20"/>
        </w:rPr>
        <w:t>.</w:t>
      </w:r>
    </w:p>
    <w:p w:rsidR="00307276" w:rsidRPr="004604B2" w:rsidRDefault="00307276" w:rsidP="00307276">
      <w:pPr>
        <w:pStyle w:val="Nadpis5"/>
      </w:pPr>
      <w:r w:rsidRPr="004604B2">
        <w:t>References</w:t>
      </w:r>
      <w:r>
        <w:t xml:space="preserve"> / Reference</w:t>
      </w:r>
    </w:p>
    <w:p w:rsidR="00307276" w:rsidRPr="00FF3160" w:rsidRDefault="00307276" w:rsidP="00307276">
      <w:pPr>
        <w:pStyle w:val="references"/>
        <w:rPr>
          <w:lang w:val="cs-CZ" w:eastAsia="cs-CZ"/>
        </w:rPr>
      </w:pPr>
      <w:bookmarkStart w:id="5" w:name="_Ref28016520"/>
      <w:r>
        <w:t>Persistence forecast - AMS Glossary. </w:t>
      </w:r>
      <w:r>
        <w:rPr>
          <w:i/>
          <w:iCs/>
        </w:rPr>
        <w:t>AMS Glossary</w:t>
      </w:r>
      <w:r>
        <w:t xml:space="preserve"> [online]. American Meteorological Society Copyright Policy, 2010, 26-01-2012 [cit. 2019-12-21]. Dostupné z: </w:t>
      </w:r>
      <w:hyperlink r:id="rId14" w:history="1">
        <w:r w:rsidRPr="0010633B">
          <w:rPr>
            <w:rStyle w:val="Hypertextovodkaz"/>
          </w:rPr>
          <w:t>http://glossary.ametsoc.org/wiki/Persistence_forecast</w:t>
        </w:r>
      </w:hyperlink>
      <w:bookmarkEnd w:id="5"/>
    </w:p>
    <w:p w:rsidR="00307276" w:rsidRDefault="00307276" w:rsidP="00307276">
      <w:pPr>
        <w:pStyle w:val="references"/>
        <w:rPr>
          <w:sz w:val="24"/>
          <w:szCs w:val="24"/>
        </w:rPr>
      </w:pPr>
      <w:bookmarkStart w:id="6" w:name="_Ref28016820"/>
      <w:r>
        <w:t>Trends Method: using mathematics. </w:t>
      </w:r>
      <w:r>
        <w:rPr>
          <w:i/>
          <w:iCs/>
        </w:rPr>
        <w:t>WW2019 University of Illinois</w:t>
      </w:r>
      <w:r>
        <w:t xml:space="preserve"> [online]. University of Illinois at Urbana-Champaign: University of Illinois at Urbana-Champaign, 2010, 26-01-2012 [cit. </w:t>
      </w:r>
      <w:r>
        <w:t>2019-12-23]. Dostupné z: http://ww2010.atmos.uiuc.edu/(Gh)/guides/mtr/fcst/mth/trnd.rxml</w:t>
      </w:r>
      <w:bookmarkEnd w:id="6"/>
    </w:p>
    <w:p w:rsidR="00307276" w:rsidRPr="00212348" w:rsidRDefault="00307276" w:rsidP="00307276">
      <w:pPr>
        <w:pStyle w:val="references"/>
        <w:rPr>
          <w:sz w:val="24"/>
          <w:szCs w:val="24"/>
        </w:rPr>
      </w:pPr>
      <w:bookmarkStart w:id="7" w:name="_Ref28016851"/>
      <w:r>
        <w:t>Other Forecasting Methods. </w:t>
      </w:r>
      <w:r>
        <w:rPr>
          <w:i/>
          <w:iCs/>
        </w:rPr>
        <w:t>WW2019 University of Illinois</w:t>
      </w:r>
      <w:r>
        <w:t xml:space="preserve"> [online]. University of Illinois at Urbana-Champaign: University of Illinois at Urbana-Champaign, 2010, 26-01-2012 [cit. 2019-12-23]. Dostupné z: </w:t>
      </w:r>
      <w:hyperlink r:id="rId15" w:history="1">
        <w:r w:rsidRPr="0010633B">
          <w:rPr>
            <w:rStyle w:val="Hypertextovodkaz"/>
          </w:rPr>
          <w:t>http://ww2010.atmos.uiuc.edu/(Gh)/guides/mtr/fcst/mth/oth.rxml</w:t>
        </w:r>
      </w:hyperlink>
      <w:bookmarkEnd w:id="7"/>
    </w:p>
    <w:p w:rsidR="00307276" w:rsidRDefault="00307276" w:rsidP="00307276">
      <w:pPr>
        <w:pStyle w:val="references"/>
        <w:rPr>
          <w:sz w:val="24"/>
          <w:szCs w:val="24"/>
        </w:rPr>
      </w:pPr>
      <w:bookmarkStart w:id="8" w:name="_Ref28017849"/>
      <w:r>
        <w:t>Renewable Energy: Gaussian Process Regression for numerical wind speed prediction enhancement. Elsevier, 2019, </w:t>
      </w:r>
      <w:r>
        <w:rPr>
          <w:b/>
          <w:bCs/>
        </w:rPr>
        <w:t>2020</w:t>
      </w:r>
      <w:r>
        <w:t>(148). ISSN 0960-1481.</w:t>
      </w:r>
      <w:bookmarkEnd w:id="8"/>
    </w:p>
    <w:p w:rsidR="00307276" w:rsidRPr="00C371ED" w:rsidRDefault="00307276" w:rsidP="00307276">
      <w:pPr>
        <w:pStyle w:val="references"/>
      </w:pPr>
      <w:bookmarkStart w:id="9" w:name="_Ref28018318"/>
      <w:r w:rsidRPr="00C371ED">
        <w:rPr>
          <w:shd w:val="clear" w:color="auto" w:fill="FFFFFF"/>
        </w:rPr>
        <w:t>Bannister, RN, Chipilski, HG, Martinez‐Alvarado, O. Techniques and challenges in the assimilation of atmospheric water observations for numerical weather prediction towards convective scales. </w:t>
      </w:r>
      <w:r w:rsidRPr="00C371ED">
        <w:rPr>
          <w:i/>
          <w:iCs/>
          <w:shd w:val="clear" w:color="auto" w:fill="FFFFFF"/>
        </w:rPr>
        <w:t>Q J R Meteorol Soc</w:t>
      </w:r>
      <w:r w:rsidRPr="00C371ED">
        <w:rPr>
          <w:shd w:val="clear" w:color="auto" w:fill="FFFFFF"/>
        </w:rPr>
        <w:t>. 2019; 1– 48. </w:t>
      </w:r>
      <w:hyperlink r:id="rId16" w:history="1">
        <w:r w:rsidRPr="00C371ED">
          <w:rPr>
            <w:color w:val="0055A5"/>
            <w:u w:val="single"/>
            <w:shd w:val="clear" w:color="auto" w:fill="FFFFFF"/>
          </w:rPr>
          <w:t>https://doi.org/10.1002/qj.3652</w:t>
        </w:r>
      </w:hyperlink>
      <w:bookmarkEnd w:id="9"/>
    </w:p>
    <w:p w:rsidR="00307276" w:rsidRPr="000E45C8" w:rsidRDefault="00307276" w:rsidP="00307276">
      <w:pPr>
        <w:pStyle w:val="references"/>
        <w:rPr>
          <w:rStyle w:val="authors"/>
        </w:rPr>
      </w:pPr>
      <w:bookmarkStart w:id="10" w:name="_Ref28018324"/>
      <w:r w:rsidRPr="00C371ED">
        <w:t>Operational Convective-Scale Numerical Weather Prediction with the COSMO Model: Description and Sensitivities By: Baldauf, Michael; Seifert, Axel; Foerstner, Jochen; et al. MONTHLY WEATHER REVIEW  Volume: 139   Issue: 12   Pages: 3887-3905   Published: DEC 2011</w:t>
      </w:r>
      <w:bookmarkEnd w:id="10"/>
    </w:p>
    <w:p w:rsidR="00307276" w:rsidRPr="00531967" w:rsidRDefault="00307276" w:rsidP="00307276">
      <w:pPr>
        <w:pStyle w:val="references"/>
        <w:rPr>
          <w:lang w:val="cs-CZ" w:eastAsia="cs-CZ"/>
        </w:rPr>
      </w:pPr>
      <w:bookmarkStart w:id="11" w:name="_Ref24483767"/>
      <w:r w:rsidRPr="00531967">
        <w:rPr>
          <w:rStyle w:val="authors"/>
          <w:color w:val="333333"/>
          <w:shd w:val="clear" w:color="auto" w:fill="FFFFFF"/>
        </w:rPr>
        <w:t>Andrew Besmer, Tyler Thomas &amp; Heather Richter Lipford</w:t>
      </w:r>
      <w:r w:rsidRPr="00531967">
        <w:rPr>
          <w:shd w:val="clear" w:color="auto" w:fill="FFFFFF"/>
        </w:rPr>
        <w:t> </w:t>
      </w:r>
      <w:r w:rsidRPr="00531967">
        <w:rPr>
          <w:rStyle w:val="Datum1"/>
          <w:color w:val="333333"/>
          <w:shd w:val="clear" w:color="auto" w:fill="FFFFFF"/>
        </w:rPr>
        <w:t>(2019)</w:t>
      </w:r>
      <w:r w:rsidRPr="00531967">
        <w:rPr>
          <w:shd w:val="clear" w:color="auto" w:fill="FFFFFF"/>
        </w:rPr>
        <w:t> </w:t>
      </w:r>
      <w:r w:rsidRPr="00531967">
        <w:rPr>
          <w:rStyle w:val="arttitle"/>
          <w:color w:val="333333"/>
          <w:shd w:val="clear" w:color="auto" w:fill="FFFFFF"/>
        </w:rPr>
        <w:t>Effects of Privacy Notification Style and Frequency on Phone Usage,</w:t>
      </w:r>
      <w:r w:rsidRPr="00531967">
        <w:rPr>
          <w:shd w:val="clear" w:color="auto" w:fill="FFFFFF"/>
        </w:rPr>
        <w:t> </w:t>
      </w:r>
      <w:r w:rsidRPr="00531967">
        <w:rPr>
          <w:rStyle w:val="serialtitle"/>
          <w:color w:val="333333"/>
          <w:shd w:val="clear" w:color="auto" w:fill="FFFFFF"/>
        </w:rPr>
        <w:t>Journal of Computer Information Systems,</w:t>
      </w:r>
      <w:r w:rsidRPr="00531967">
        <w:rPr>
          <w:shd w:val="clear" w:color="auto" w:fill="FFFFFF"/>
        </w:rPr>
        <w:t> </w:t>
      </w:r>
      <w:r w:rsidRPr="00531967">
        <w:rPr>
          <w:rStyle w:val="doilink"/>
          <w:color w:val="333333"/>
          <w:shd w:val="clear" w:color="auto" w:fill="FFFFFF"/>
        </w:rPr>
        <w:t>DOI: </w:t>
      </w:r>
      <w:hyperlink r:id="rId17" w:history="1">
        <w:r w:rsidRPr="00531967">
          <w:rPr>
            <w:rStyle w:val="Hypertextovodkaz"/>
            <w:color w:val="333333"/>
          </w:rPr>
          <w:t>10.1080/08874417.2018.1563008</w:t>
        </w:r>
      </w:hyperlink>
      <w:bookmarkEnd w:id="11"/>
    </w:p>
    <w:p w:rsidR="00307276" w:rsidRPr="00FC3D50" w:rsidRDefault="00307276" w:rsidP="00307276">
      <w:pPr>
        <w:pStyle w:val="references"/>
        <w:rPr>
          <w:lang w:val="cs-CZ" w:eastAsia="cs-CZ"/>
        </w:rPr>
      </w:pPr>
      <w:bookmarkStart w:id="12" w:name="_Ref28018546"/>
      <w:r w:rsidRPr="00FC3D50">
        <w:rPr>
          <w:lang w:val="cs-CZ" w:eastAsia="cs-CZ"/>
        </w:rPr>
        <w:t>CHRISTENSSON, Per. GPS. TechTerms [online]. TechTerms, 2017 [cit. 2019-</w:t>
      </w:r>
      <w:r>
        <w:rPr>
          <w:lang w:val="cs-CZ" w:eastAsia="cs-CZ"/>
        </w:rPr>
        <w:t>11</w:t>
      </w:r>
      <w:r w:rsidRPr="00FC3D50">
        <w:rPr>
          <w:lang w:val="cs-CZ" w:eastAsia="cs-CZ"/>
        </w:rPr>
        <w:t>-1</w:t>
      </w:r>
      <w:r>
        <w:rPr>
          <w:lang w:val="cs-CZ" w:eastAsia="cs-CZ"/>
        </w:rPr>
        <w:t>3</w:t>
      </w:r>
      <w:r w:rsidRPr="00FC3D50">
        <w:rPr>
          <w:lang w:val="cs-CZ" w:eastAsia="cs-CZ"/>
        </w:rPr>
        <w:t>]. Dostupné z: https://techterms.com/definition/gps</w:t>
      </w:r>
      <w:bookmarkEnd w:id="12"/>
    </w:p>
    <w:p w:rsidR="00307276" w:rsidRPr="000E45C8" w:rsidRDefault="00307276" w:rsidP="00307276">
      <w:pPr>
        <w:pStyle w:val="references"/>
        <w:rPr>
          <w:lang w:val="cs-CZ" w:eastAsia="cs-CZ"/>
        </w:rPr>
      </w:pPr>
      <w:bookmarkStart w:id="13" w:name="_Ref24573044"/>
      <w:r w:rsidRPr="000E45C8">
        <w:t xml:space="preserve">IFTTT: Every thing works better together [online]. IFTTT, 2019 [cit. 2019-12-23]. Dostupné z: https://ifttt.com/ </w:t>
      </w:r>
    </w:p>
    <w:p w:rsidR="00307276" w:rsidRDefault="00307276" w:rsidP="00307276">
      <w:pPr>
        <w:pStyle w:val="references"/>
        <w:rPr>
          <w:sz w:val="24"/>
          <w:szCs w:val="24"/>
        </w:rPr>
      </w:pPr>
      <w:bookmarkStart w:id="14" w:name="_Ref28019195"/>
      <w:bookmarkEnd w:id="13"/>
      <w:r>
        <w:rPr>
          <w:i/>
          <w:iCs/>
        </w:rPr>
        <w:t>Flutter</w:t>
      </w:r>
      <w:r>
        <w:t> [online]. Google, 2019 [cit. 2019-12-23]. Dostupné z: https://flutter.dev/</w:t>
      </w:r>
      <w:bookmarkEnd w:id="14"/>
    </w:p>
    <w:p w:rsidR="00307276" w:rsidRDefault="00307276" w:rsidP="00307276">
      <w:pPr>
        <w:pStyle w:val="references"/>
        <w:rPr>
          <w:sz w:val="24"/>
          <w:szCs w:val="24"/>
        </w:rPr>
      </w:pPr>
      <w:r>
        <w:rPr>
          <w:i/>
          <w:iCs/>
        </w:rPr>
        <w:t>Open Weather: Сurrent weather and forecast</w:t>
      </w:r>
      <w:r>
        <w:t> [online]. United Kingdom: OpenWeatherMap, 2014 [cit. 2019-12-23]. Dostupné z: https://openweathermap.org/</w:t>
      </w:r>
    </w:p>
    <w:p w:rsidR="00307276" w:rsidRDefault="00307276" w:rsidP="00307276">
      <w:pPr>
        <w:pStyle w:val="references"/>
        <w:rPr>
          <w:sz w:val="24"/>
          <w:szCs w:val="24"/>
        </w:rPr>
      </w:pPr>
      <w:bookmarkStart w:id="15" w:name="_Ref28019760"/>
      <w:r>
        <w:rPr>
          <w:i/>
          <w:iCs/>
        </w:rPr>
        <w:t>SQLite: mall. Fast. Reliable.</w:t>
      </w:r>
      <w:r>
        <w:t> [online]. SQLite, 2000 [cit. 2019-12-23]. Dostupné z: https://www.sqlite.org</w:t>
      </w:r>
      <w:bookmarkEnd w:id="15"/>
    </w:p>
    <w:p w:rsidR="00307276" w:rsidRDefault="00307276" w:rsidP="00307276">
      <w:pPr>
        <w:pStyle w:val="references"/>
        <w:rPr>
          <w:sz w:val="24"/>
          <w:szCs w:val="24"/>
        </w:rPr>
      </w:pPr>
      <w:bookmarkStart w:id="16" w:name="_Ref28019989"/>
      <w:r>
        <w:t>Apple Developer Documentation: Updating Your App with Background App Refresh. </w:t>
      </w:r>
      <w:r>
        <w:rPr>
          <w:i/>
          <w:iCs/>
        </w:rPr>
        <w:t>Apple Developer Documentation</w:t>
      </w:r>
      <w:r>
        <w:t> [online]. California, United states: Apple Computer, 2019 [cit. 2019-12-23]. Dostupné z: https://developer.apple.com/documentation/uikit/app_and_environment/scenes/preparing_your_ui_to_run_in_the_background/updating_your_app_with_background_app_refresh</w:t>
      </w:r>
      <w:bookmarkEnd w:id="16"/>
    </w:p>
    <w:p w:rsidR="00307276" w:rsidRPr="00307276" w:rsidRDefault="00307276" w:rsidP="00307276">
      <w:pPr>
        <w:pStyle w:val="Zkladntext"/>
        <w:jc w:val="center"/>
        <w:rPr>
          <w:sz w:val="20"/>
          <w:szCs w:val="20"/>
        </w:rPr>
      </w:pPr>
    </w:p>
    <w:bookmarkEnd w:id="0"/>
    <w:bookmarkEnd w:id="1"/>
    <w:bookmarkEnd w:id="2"/>
    <w:bookmarkEnd w:id="3"/>
    <w:p w:rsidR="00EB2E30" w:rsidRPr="00EB2E30" w:rsidRDefault="00EB2E30" w:rsidP="00B31A93">
      <w:pPr>
        <w:pStyle w:val="references"/>
        <w:numPr>
          <w:ilvl w:val="0"/>
          <w:numId w:val="0"/>
        </w:numPr>
      </w:pPr>
    </w:p>
    <w:p w:rsidR="003E3CB2" w:rsidRDefault="003E3CB2">
      <w:pPr>
        <w:rPr>
          <w:rFonts w:eastAsia="MS Mincho"/>
          <w:noProof/>
          <w:sz w:val="16"/>
          <w:szCs w:val="16"/>
        </w:rPr>
      </w:pPr>
      <w:r>
        <w:br w:type="page"/>
      </w:r>
    </w:p>
    <w:p w:rsidR="005522DF" w:rsidRPr="00C371ED" w:rsidRDefault="005522DF" w:rsidP="00C371ED">
      <w:pPr>
        <w:rPr>
          <w:rFonts w:eastAsia="MS Mincho"/>
          <w:noProof/>
          <w:sz w:val="16"/>
          <w:szCs w:val="16"/>
        </w:rPr>
        <w:sectPr w:rsidR="005522DF" w:rsidRPr="00C371ED" w:rsidSect="00E77B53">
          <w:type w:val="continuous"/>
          <w:pgSz w:w="12240" w:h="15840" w:code="1"/>
          <w:pgMar w:top="1440" w:right="1080" w:bottom="1440" w:left="1080" w:header="720" w:footer="720" w:gutter="0"/>
          <w:cols w:num="2" w:space="360"/>
          <w:docGrid w:linePitch="360"/>
        </w:sectPr>
      </w:pPr>
    </w:p>
    <w:p w:rsidR="0026029F" w:rsidRPr="00A8079E" w:rsidRDefault="0026029F" w:rsidP="00AB4C6C">
      <w:pPr>
        <w:pStyle w:val="figurecaption"/>
        <w:numPr>
          <w:ilvl w:val="0"/>
          <w:numId w:val="0"/>
        </w:numPr>
        <w:jc w:val="both"/>
      </w:pPr>
    </w:p>
    <w:sectPr w:rsidR="0026029F" w:rsidRPr="00A8079E" w:rsidSect="00E77B53">
      <w:type w:val="continuous"/>
      <w:pgSz w:w="12240" w:h="15840"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7BFD" w:rsidRDefault="00BC7BFD">
      <w:r>
        <w:separator/>
      </w:r>
    </w:p>
  </w:endnote>
  <w:endnote w:type="continuationSeparator" w:id="0">
    <w:p w:rsidR="00BC7BFD" w:rsidRDefault="00BC7B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7BFD" w:rsidRDefault="00BC7BFD">
      <w:r>
        <w:separator/>
      </w:r>
    </w:p>
  </w:footnote>
  <w:footnote w:type="continuationSeparator" w:id="0">
    <w:p w:rsidR="00BC7BFD" w:rsidRDefault="00BC7B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0640F"/>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24B200C"/>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5BD518A"/>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B2E138B"/>
    <w:multiLevelType w:val="hybridMultilevel"/>
    <w:tmpl w:val="D4B23776"/>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4" w15:restartNumberingAfterBreak="0">
    <w:nsid w:val="0D2E4B32"/>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49B2DB6"/>
    <w:multiLevelType w:val="hybridMultilevel"/>
    <w:tmpl w:val="B61A8240"/>
    <w:lvl w:ilvl="0" w:tplc="1FE4B646">
      <w:start w:val="1"/>
      <w:numFmt w:val="upperRom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4AE13CB"/>
    <w:multiLevelType w:val="hybridMultilevel"/>
    <w:tmpl w:val="099C0C66"/>
    <w:lvl w:ilvl="0" w:tplc="04050001">
      <w:start w:val="1"/>
      <w:numFmt w:val="bullet"/>
      <w:lvlText w:val=""/>
      <w:lvlJc w:val="left"/>
      <w:pPr>
        <w:ind w:left="1008" w:hanging="360"/>
      </w:pPr>
      <w:rPr>
        <w:rFonts w:ascii="Symbol" w:hAnsi="Symbol" w:hint="default"/>
      </w:rPr>
    </w:lvl>
    <w:lvl w:ilvl="1" w:tplc="04050003" w:tentative="1">
      <w:start w:val="1"/>
      <w:numFmt w:val="bullet"/>
      <w:lvlText w:val="o"/>
      <w:lvlJc w:val="left"/>
      <w:pPr>
        <w:ind w:left="1728" w:hanging="360"/>
      </w:pPr>
      <w:rPr>
        <w:rFonts w:ascii="Courier New" w:hAnsi="Courier New" w:cs="Courier New" w:hint="default"/>
      </w:rPr>
    </w:lvl>
    <w:lvl w:ilvl="2" w:tplc="04050005" w:tentative="1">
      <w:start w:val="1"/>
      <w:numFmt w:val="bullet"/>
      <w:lvlText w:val=""/>
      <w:lvlJc w:val="left"/>
      <w:pPr>
        <w:ind w:left="2448" w:hanging="360"/>
      </w:pPr>
      <w:rPr>
        <w:rFonts w:ascii="Wingdings" w:hAnsi="Wingdings" w:hint="default"/>
      </w:rPr>
    </w:lvl>
    <w:lvl w:ilvl="3" w:tplc="04050001" w:tentative="1">
      <w:start w:val="1"/>
      <w:numFmt w:val="bullet"/>
      <w:lvlText w:val=""/>
      <w:lvlJc w:val="left"/>
      <w:pPr>
        <w:ind w:left="3168" w:hanging="360"/>
      </w:pPr>
      <w:rPr>
        <w:rFonts w:ascii="Symbol" w:hAnsi="Symbol" w:hint="default"/>
      </w:rPr>
    </w:lvl>
    <w:lvl w:ilvl="4" w:tplc="04050003" w:tentative="1">
      <w:start w:val="1"/>
      <w:numFmt w:val="bullet"/>
      <w:lvlText w:val="o"/>
      <w:lvlJc w:val="left"/>
      <w:pPr>
        <w:ind w:left="3888" w:hanging="360"/>
      </w:pPr>
      <w:rPr>
        <w:rFonts w:ascii="Courier New" w:hAnsi="Courier New" w:cs="Courier New" w:hint="default"/>
      </w:rPr>
    </w:lvl>
    <w:lvl w:ilvl="5" w:tplc="04050005" w:tentative="1">
      <w:start w:val="1"/>
      <w:numFmt w:val="bullet"/>
      <w:lvlText w:val=""/>
      <w:lvlJc w:val="left"/>
      <w:pPr>
        <w:ind w:left="4608" w:hanging="360"/>
      </w:pPr>
      <w:rPr>
        <w:rFonts w:ascii="Wingdings" w:hAnsi="Wingdings" w:hint="default"/>
      </w:rPr>
    </w:lvl>
    <w:lvl w:ilvl="6" w:tplc="04050001" w:tentative="1">
      <w:start w:val="1"/>
      <w:numFmt w:val="bullet"/>
      <w:lvlText w:val=""/>
      <w:lvlJc w:val="left"/>
      <w:pPr>
        <w:ind w:left="5328" w:hanging="360"/>
      </w:pPr>
      <w:rPr>
        <w:rFonts w:ascii="Symbol" w:hAnsi="Symbol" w:hint="default"/>
      </w:rPr>
    </w:lvl>
    <w:lvl w:ilvl="7" w:tplc="04050003" w:tentative="1">
      <w:start w:val="1"/>
      <w:numFmt w:val="bullet"/>
      <w:lvlText w:val="o"/>
      <w:lvlJc w:val="left"/>
      <w:pPr>
        <w:ind w:left="6048" w:hanging="360"/>
      </w:pPr>
      <w:rPr>
        <w:rFonts w:ascii="Courier New" w:hAnsi="Courier New" w:cs="Courier New" w:hint="default"/>
      </w:rPr>
    </w:lvl>
    <w:lvl w:ilvl="8" w:tplc="04050005" w:tentative="1">
      <w:start w:val="1"/>
      <w:numFmt w:val="bullet"/>
      <w:lvlText w:val=""/>
      <w:lvlJc w:val="left"/>
      <w:pPr>
        <w:ind w:left="6768" w:hanging="360"/>
      </w:pPr>
      <w:rPr>
        <w:rFonts w:ascii="Wingdings" w:hAnsi="Wingdings" w:hint="default"/>
      </w:rPr>
    </w:lvl>
  </w:abstractNum>
  <w:abstractNum w:abstractNumId="7" w15:restartNumberingAfterBreak="0">
    <w:nsid w:val="19591D3E"/>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FBD3B91"/>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24563613"/>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2E06476E"/>
    <w:multiLevelType w:val="hybridMultilevel"/>
    <w:tmpl w:val="FBAA2E2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9082630"/>
    <w:multiLevelType w:val="hybridMultilevel"/>
    <w:tmpl w:val="FAAC4B6C"/>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3C321559"/>
    <w:multiLevelType w:val="hybridMultilevel"/>
    <w:tmpl w:val="76C61A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3C5B1DC6"/>
    <w:multiLevelType w:val="hybridMultilevel"/>
    <w:tmpl w:val="C07AC270"/>
    <w:lvl w:ilvl="0" w:tplc="04050001">
      <w:start w:val="1"/>
      <w:numFmt w:val="bullet"/>
      <w:lvlText w:val=""/>
      <w:lvlJc w:val="left"/>
      <w:pPr>
        <w:ind w:left="1008" w:hanging="360"/>
      </w:pPr>
      <w:rPr>
        <w:rFonts w:ascii="Symbol" w:hAnsi="Symbol" w:hint="default"/>
      </w:rPr>
    </w:lvl>
    <w:lvl w:ilvl="1" w:tplc="04050003" w:tentative="1">
      <w:start w:val="1"/>
      <w:numFmt w:val="bullet"/>
      <w:lvlText w:val="o"/>
      <w:lvlJc w:val="left"/>
      <w:pPr>
        <w:ind w:left="1728" w:hanging="360"/>
      </w:pPr>
      <w:rPr>
        <w:rFonts w:ascii="Courier New" w:hAnsi="Courier New" w:cs="Courier New" w:hint="default"/>
      </w:rPr>
    </w:lvl>
    <w:lvl w:ilvl="2" w:tplc="04050005" w:tentative="1">
      <w:start w:val="1"/>
      <w:numFmt w:val="bullet"/>
      <w:lvlText w:val=""/>
      <w:lvlJc w:val="left"/>
      <w:pPr>
        <w:ind w:left="2448" w:hanging="360"/>
      </w:pPr>
      <w:rPr>
        <w:rFonts w:ascii="Wingdings" w:hAnsi="Wingdings" w:hint="default"/>
      </w:rPr>
    </w:lvl>
    <w:lvl w:ilvl="3" w:tplc="04050001" w:tentative="1">
      <w:start w:val="1"/>
      <w:numFmt w:val="bullet"/>
      <w:lvlText w:val=""/>
      <w:lvlJc w:val="left"/>
      <w:pPr>
        <w:ind w:left="3168" w:hanging="360"/>
      </w:pPr>
      <w:rPr>
        <w:rFonts w:ascii="Symbol" w:hAnsi="Symbol" w:hint="default"/>
      </w:rPr>
    </w:lvl>
    <w:lvl w:ilvl="4" w:tplc="04050003" w:tentative="1">
      <w:start w:val="1"/>
      <w:numFmt w:val="bullet"/>
      <w:lvlText w:val="o"/>
      <w:lvlJc w:val="left"/>
      <w:pPr>
        <w:ind w:left="3888" w:hanging="360"/>
      </w:pPr>
      <w:rPr>
        <w:rFonts w:ascii="Courier New" w:hAnsi="Courier New" w:cs="Courier New" w:hint="default"/>
      </w:rPr>
    </w:lvl>
    <w:lvl w:ilvl="5" w:tplc="04050005" w:tentative="1">
      <w:start w:val="1"/>
      <w:numFmt w:val="bullet"/>
      <w:lvlText w:val=""/>
      <w:lvlJc w:val="left"/>
      <w:pPr>
        <w:ind w:left="4608" w:hanging="360"/>
      </w:pPr>
      <w:rPr>
        <w:rFonts w:ascii="Wingdings" w:hAnsi="Wingdings" w:hint="default"/>
      </w:rPr>
    </w:lvl>
    <w:lvl w:ilvl="6" w:tplc="04050001" w:tentative="1">
      <w:start w:val="1"/>
      <w:numFmt w:val="bullet"/>
      <w:lvlText w:val=""/>
      <w:lvlJc w:val="left"/>
      <w:pPr>
        <w:ind w:left="5328" w:hanging="360"/>
      </w:pPr>
      <w:rPr>
        <w:rFonts w:ascii="Symbol" w:hAnsi="Symbol" w:hint="default"/>
      </w:rPr>
    </w:lvl>
    <w:lvl w:ilvl="7" w:tplc="04050003" w:tentative="1">
      <w:start w:val="1"/>
      <w:numFmt w:val="bullet"/>
      <w:lvlText w:val="o"/>
      <w:lvlJc w:val="left"/>
      <w:pPr>
        <w:ind w:left="6048" w:hanging="360"/>
      </w:pPr>
      <w:rPr>
        <w:rFonts w:ascii="Courier New" w:hAnsi="Courier New" w:cs="Courier New" w:hint="default"/>
      </w:rPr>
    </w:lvl>
    <w:lvl w:ilvl="8" w:tplc="04050005" w:tentative="1">
      <w:start w:val="1"/>
      <w:numFmt w:val="bullet"/>
      <w:lvlText w:val=""/>
      <w:lvlJc w:val="left"/>
      <w:pPr>
        <w:ind w:left="6768" w:hanging="360"/>
      </w:pPr>
      <w:rPr>
        <w:rFonts w:ascii="Wingdings" w:hAnsi="Wingdings" w:hint="default"/>
      </w:rPr>
    </w:lvl>
  </w:abstractNum>
  <w:abstractNum w:abstractNumId="18" w15:restartNumberingAfterBreak="0">
    <w:nsid w:val="4189603E"/>
    <w:multiLevelType w:val="multilevel"/>
    <w:tmpl w:val="F3FA876A"/>
    <w:lvl w:ilvl="0">
      <w:start w:val="1"/>
      <w:numFmt w:val="upperRoman"/>
      <w:pStyle w:val="Nadpis1"/>
      <w:lvlText w:val="%1."/>
      <w:lvlJc w:val="center"/>
      <w:pPr>
        <w:tabs>
          <w:tab w:val="num" w:pos="36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Nadpis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adpis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Nadpis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31A7DD2"/>
    <w:multiLevelType w:val="hybridMultilevel"/>
    <w:tmpl w:val="7AB62A18"/>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0" w15:restartNumberingAfterBreak="0">
    <w:nsid w:val="45A45956"/>
    <w:multiLevelType w:val="multilevel"/>
    <w:tmpl w:val="0405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EC17628"/>
    <w:multiLevelType w:val="hybridMultilevel"/>
    <w:tmpl w:val="7DC68D22"/>
    <w:lvl w:ilvl="0" w:tplc="04050001">
      <w:start w:val="1"/>
      <w:numFmt w:val="bullet"/>
      <w:lvlText w:val=""/>
      <w:lvlJc w:val="left"/>
      <w:pPr>
        <w:ind w:left="1008" w:hanging="360"/>
      </w:pPr>
      <w:rPr>
        <w:rFonts w:ascii="Symbol" w:hAnsi="Symbol" w:hint="default"/>
      </w:rPr>
    </w:lvl>
    <w:lvl w:ilvl="1" w:tplc="04050003" w:tentative="1">
      <w:start w:val="1"/>
      <w:numFmt w:val="bullet"/>
      <w:lvlText w:val="o"/>
      <w:lvlJc w:val="left"/>
      <w:pPr>
        <w:ind w:left="1728" w:hanging="360"/>
      </w:pPr>
      <w:rPr>
        <w:rFonts w:ascii="Courier New" w:hAnsi="Courier New" w:cs="Courier New" w:hint="default"/>
      </w:rPr>
    </w:lvl>
    <w:lvl w:ilvl="2" w:tplc="04050005" w:tentative="1">
      <w:start w:val="1"/>
      <w:numFmt w:val="bullet"/>
      <w:lvlText w:val=""/>
      <w:lvlJc w:val="left"/>
      <w:pPr>
        <w:ind w:left="2448" w:hanging="360"/>
      </w:pPr>
      <w:rPr>
        <w:rFonts w:ascii="Wingdings" w:hAnsi="Wingdings" w:hint="default"/>
      </w:rPr>
    </w:lvl>
    <w:lvl w:ilvl="3" w:tplc="04050001" w:tentative="1">
      <w:start w:val="1"/>
      <w:numFmt w:val="bullet"/>
      <w:lvlText w:val=""/>
      <w:lvlJc w:val="left"/>
      <w:pPr>
        <w:ind w:left="3168" w:hanging="360"/>
      </w:pPr>
      <w:rPr>
        <w:rFonts w:ascii="Symbol" w:hAnsi="Symbol" w:hint="default"/>
      </w:rPr>
    </w:lvl>
    <w:lvl w:ilvl="4" w:tplc="04050003" w:tentative="1">
      <w:start w:val="1"/>
      <w:numFmt w:val="bullet"/>
      <w:lvlText w:val="o"/>
      <w:lvlJc w:val="left"/>
      <w:pPr>
        <w:ind w:left="3888" w:hanging="360"/>
      </w:pPr>
      <w:rPr>
        <w:rFonts w:ascii="Courier New" w:hAnsi="Courier New" w:cs="Courier New" w:hint="default"/>
      </w:rPr>
    </w:lvl>
    <w:lvl w:ilvl="5" w:tplc="04050005" w:tentative="1">
      <w:start w:val="1"/>
      <w:numFmt w:val="bullet"/>
      <w:lvlText w:val=""/>
      <w:lvlJc w:val="left"/>
      <w:pPr>
        <w:ind w:left="4608" w:hanging="360"/>
      </w:pPr>
      <w:rPr>
        <w:rFonts w:ascii="Wingdings" w:hAnsi="Wingdings" w:hint="default"/>
      </w:rPr>
    </w:lvl>
    <w:lvl w:ilvl="6" w:tplc="04050001" w:tentative="1">
      <w:start w:val="1"/>
      <w:numFmt w:val="bullet"/>
      <w:lvlText w:val=""/>
      <w:lvlJc w:val="left"/>
      <w:pPr>
        <w:ind w:left="5328" w:hanging="360"/>
      </w:pPr>
      <w:rPr>
        <w:rFonts w:ascii="Symbol" w:hAnsi="Symbol" w:hint="default"/>
      </w:rPr>
    </w:lvl>
    <w:lvl w:ilvl="7" w:tplc="04050003" w:tentative="1">
      <w:start w:val="1"/>
      <w:numFmt w:val="bullet"/>
      <w:lvlText w:val="o"/>
      <w:lvlJc w:val="left"/>
      <w:pPr>
        <w:ind w:left="6048" w:hanging="360"/>
      </w:pPr>
      <w:rPr>
        <w:rFonts w:ascii="Courier New" w:hAnsi="Courier New" w:cs="Courier New" w:hint="default"/>
      </w:rPr>
    </w:lvl>
    <w:lvl w:ilvl="8" w:tplc="04050005" w:tentative="1">
      <w:start w:val="1"/>
      <w:numFmt w:val="bullet"/>
      <w:lvlText w:val=""/>
      <w:lvlJc w:val="left"/>
      <w:pPr>
        <w:ind w:left="6768" w:hanging="360"/>
      </w:pPr>
      <w:rPr>
        <w:rFonts w:ascii="Wingdings" w:hAnsi="Wingdings" w:hint="default"/>
      </w:r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78C5022"/>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AE67C7B"/>
    <w:multiLevelType w:val="hybridMultilevel"/>
    <w:tmpl w:val="84D8EF6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5" w15:restartNumberingAfterBreak="0">
    <w:nsid w:val="5CC237E5"/>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68321F50"/>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D466157"/>
    <w:multiLevelType w:val="hybridMultilevel"/>
    <w:tmpl w:val="25CEDC7A"/>
    <w:lvl w:ilvl="0" w:tplc="04050001">
      <w:start w:val="1"/>
      <w:numFmt w:val="bullet"/>
      <w:lvlText w:val=""/>
      <w:lvlJc w:val="left"/>
      <w:pPr>
        <w:ind w:left="1008" w:hanging="360"/>
      </w:pPr>
      <w:rPr>
        <w:rFonts w:ascii="Symbol" w:hAnsi="Symbol" w:hint="default"/>
      </w:rPr>
    </w:lvl>
    <w:lvl w:ilvl="1" w:tplc="04050003" w:tentative="1">
      <w:start w:val="1"/>
      <w:numFmt w:val="bullet"/>
      <w:lvlText w:val="o"/>
      <w:lvlJc w:val="left"/>
      <w:pPr>
        <w:ind w:left="1728" w:hanging="360"/>
      </w:pPr>
      <w:rPr>
        <w:rFonts w:ascii="Courier New" w:hAnsi="Courier New" w:cs="Courier New" w:hint="default"/>
      </w:rPr>
    </w:lvl>
    <w:lvl w:ilvl="2" w:tplc="04050005" w:tentative="1">
      <w:start w:val="1"/>
      <w:numFmt w:val="bullet"/>
      <w:lvlText w:val=""/>
      <w:lvlJc w:val="left"/>
      <w:pPr>
        <w:ind w:left="2448" w:hanging="360"/>
      </w:pPr>
      <w:rPr>
        <w:rFonts w:ascii="Wingdings" w:hAnsi="Wingdings" w:hint="default"/>
      </w:rPr>
    </w:lvl>
    <w:lvl w:ilvl="3" w:tplc="04050001" w:tentative="1">
      <w:start w:val="1"/>
      <w:numFmt w:val="bullet"/>
      <w:lvlText w:val=""/>
      <w:lvlJc w:val="left"/>
      <w:pPr>
        <w:ind w:left="3168" w:hanging="360"/>
      </w:pPr>
      <w:rPr>
        <w:rFonts w:ascii="Symbol" w:hAnsi="Symbol" w:hint="default"/>
      </w:rPr>
    </w:lvl>
    <w:lvl w:ilvl="4" w:tplc="04050003" w:tentative="1">
      <w:start w:val="1"/>
      <w:numFmt w:val="bullet"/>
      <w:lvlText w:val="o"/>
      <w:lvlJc w:val="left"/>
      <w:pPr>
        <w:ind w:left="3888" w:hanging="360"/>
      </w:pPr>
      <w:rPr>
        <w:rFonts w:ascii="Courier New" w:hAnsi="Courier New" w:cs="Courier New" w:hint="default"/>
      </w:rPr>
    </w:lvl>
    <w:lvl w:ilvl="5" w:tplc="04050005" w:tentative="1">
      <w:start w:val="1"/>
      <w:numFmt w:val="bullet"/>
      <w:lvlText w:val=""/>
      <w:lvlJc w:val="left"/>
      <w:pPr>
        <w:ind w:left="4608" w:hanging="360"/>
      </w:pPr>
      <w:rPr>
        <w:rFonts w:ascii="Wingdings" w:hAnsi="Wingdings" w:hint="default"/>
      </w:rPr>
    </w:lvl>
    <w:lvl w:ilvl="6" w:tplc="04050001" w:tentative="1">
      <w:start w:val="1"/>
      <w:numFmt w:val="bullet"/>
      <w:lvlText w:val=""/>
      <w:lvlJc w:val="left"/>
      <w:pPr>
        <w:ind w:left="5328" w:hanging="360"/>
      </w:pPr>
      <w:rPr>
        <w:rFonts w:ascii="Symbol" w:hAnsi="Symbol" w:hint="default"/>
      </w:rPr>
    </w:lvl>
    <w:lvl w:ilvl="7" w:tplc="04050003" w:tentative="1">
      <w:start w:val="1"/>
      <w:numFmt w:val="bullet"/>
      <w:lvlText w:val="o"/>
      <w:lvlJc w:val="left"/>
      <w:pPr>
        <w:ind w:left="6048" w:hanging="360"/>
      </w:pPr>
      <w:rPr>
        <w:rFonts w:ascii="Courier New" w:hAnsi="Courier New" w:cs="Courier New" w:hint="default"/>
      </w:rPr>
    </w:lvl>
    <w:lvl w:ilvl="8" w:tplc="04050005" w:tentative="1">
      <w:start w:val="1"/>
      <w:numFmt w:val="bullet"/>
      <w:lvlText w:val=""/>
      <w:lvlJc w:val="left"/>
      <w:pPr>
        <w:ind w:left="6768" w:hanging="360"/>
      </w:pPr>
      <w:rPr>
        <w:rFonts w:ascii="Wingdings" w:hAnsi="Wingdings" w:hint="default"/>
      </w:rPr>
    </w:lvl>
  </w:abstractNum>
  <w:abstractNum w:abstractNumId="30" w15:restartNumberingAfterBreak="0">
    <w:nsid w:val="6DB20848"/>
    <w:multiLevelType w:val="multilevel"/>
    <w:tmpl w:val="B56201A8"/>
    <w:lvl w:ilvl="0">
      <w:start w:val="1"/>
      <w:numFmt w:val="decimal"/>
      <w:pStyle w:val="kapitola"/>
      <w:lvlText w:val="%1."/>
      <w:lvlJc w:val="left"/>
      <w:pPr>
        <w:tabs>
          <w:tab w:val="num" w:pos="360"/>
        </w:tabs>
        <w:ind w:left="360" w:hanging="360"/>
      </w:pPr>
      <w:rPr>
        <w:rFonts w:hint="default"/>
      </w:rPr>
    </w:lvl>
    <w:lvl w:ilvl="1">
      <w:start w:val="1"/>
      <w:numFmt w:val="decimal"/>
      <w:pStyle w:val="sekce"/>
      <w:lvlText w:val="%1.%2."/>
      <w:lvlJc w:val="left"/>
      <w:pPr>
        <w:tabs>
          <w:tab w:val="num" w:pos="1080"/>
        </w:tabs>
        <w:ind w:left="792" w:hanging="432"/>
      </w:pPr>
      <w:rPr>
        <w:rFonts w:hint="default"/>
      </w:rPr>
    </w:lvl>
    <w:lvl w:ilvl="2">
      <w:start w:val="1"/>
      <w:numFmt w:val="decimal"/>
      <w:pStyle w:val="podsekce"/>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31" w15:restartNumberingAfterBreak="0">
    <w:nsid w:val="6E1F5DA6"/>
    <w:multiLevelType w:val="hybridMultilevel"/>
    <w:tmpl w:val="F862639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70664315"/>
    <w:multiLevelType w:val="hybridMultilevel"/>
    <w:tmpl w:val="E1E00A6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75E11562"/>
    <w:multiLevelType w:val="hybridMultilevel"/>
    <w:tmpl w:val="E92A76C0"/>
    <w:lvl w:ilvl="0" w:tplc="0405000F">
      <w:start w:val="1"/>
      <w:numFmt w:val="decimal"/>
      <w:lvlText w:val="%1."/>
      <w:lvlJc w:val="left"/>
      <w:pPr>
        <w:ind w:left="1008" w:hanging="360"/>
      </w:pPr>
      <w:rPr>
        <w:rFonts w:hint="default"/>
      </w:rPr>
    </w:lvl>
    <w:lvl w:ilvl="1" w:tplc="04050003" w:tentative="1">
      <w:start w:val="1"/>
      <w:numFmt w:val="bullet"/>
      <w:lvlText w:val="o"/>
      <w:lvlJc w:val="left"/>
      <w:pPr>
        <w:ind w:left="1728" w:hanging="360"/>
      </w:pPr>
      <w:rPr>
        <w:rFonts w:ascii="Courier New" w:hAnsi="Courier New" w:cs="Courier New" w:hint="default"/>
      </w:rPr>
    </w:lvl>
    <w:lvl w:ilvl="2" w:tplc="04050005" w:tentative="1">
      <w:start w:val="1"/>
      <w:numFmt w:val="bullet"/>
      <w:lvlText w:val=""/>
      <w:lvlJc w:val="left"/>
      <w:pPr>
        <w:ind w:left="2448" w:hanging="360"/>
      </w:pPr>
      <w:rPr>
        <w:rFonts w:ascii="Wingdings" w:hAnsi="Wingdings" w:hint="default"/>
      </w:rPr>
    </w:lvl>
    <w:lvl w:ilvl="3" w:tplc="04050001" w:tentative="1">
      <w:start w:val="1"/>
      <w:numFmt w:val="bullet"/>
      <w:lvlText w:val=""/>
      <w:lvlJc w:val="left"/>
      <w:pPr>
        <w:ind w:left="3168" w:hanging="360"/>
      </w:pPr>
      <w:rPr>
        <w:rFonts w:ascii="Symbol" w:hAnsi="Symbol" w:hint="default"/>
      </w:rPr>
    </w:lvl>
    <w:lvl w:ilvl="4" w:tplc="04050003" w:tentative="1">
      <w:start w:val="1"/>
      <w:numFmt w:val="bullet"/>
      <w:lvlText w:val="o"/>
      <w:lvlJc w:val="left"/>
      <w:pPr>
        <w:ind w:left="3888" w:hanging="360"/>
      </w:pPr>
      <w:rPr>
        <w:rFonts w:ascii="Courier New" w:hAnsi="Courier New" w:cs="Courier New" w:hint="default"/>
      </w:rPr>
    </w:lvl>
    <w:lvl w:ilvl="5" w:tplc="04050005" w:tentative="1">
      <w:start w:val="1"/>
      <w:numFmt w:val="bullet"/>
      <w:lvlText w:val=""/>
      <w:lvlJc w:val="left"/>
      <w:pPr>
        <w:ind w:left="4608" w:hanging="360"/>
      </w:pPr>
      <w:rPr>
        <w:rFonts w:ascii="Wingdings" w:hAnsi="Wingdings" w:hint="default"/>
      </w:rPr>
    </w:lvl>
    <w:lvl w:ilvl="6" w:tplc="04050001" w:tentative="1">
      <w:start w:val="1"/>
      <w:numFmt w:val="bullet"/>
      <w:lvlText w:val=""/>
      <w:lvlJc w:val="left"/>
      <w:pPr>
        <w:ind w:left="5328" w:hanging="360"/>
      </w:pPr>
      <w:rPr>
        <w:rFonts w:ascii="Symbol" w:hAnsi="Symbol" w:hint="default"/>
      </w:rPr>
    </w:lvl>
    <w:lvl w:ilvl="7" w:tplc="04050003" w:tentative="1">
      <w:start w:val="1"/>
      <w:numFmt w:val="bullet"/>
      <w:lvlText w:val="o"/>
      <w:lvlJc w:val="left"/>
      <w:pPr>
        <w:ind w:left="6048" w:hanging="360"/>
      </w:pPr>
      <w:rPr>
        <w:rFonts w:ascii="Courier New" w:hAnsi="Courier New" w:cs="Courier New" w:hint="default"/>
      </w:rPr>
    </w:lvl>
    <w:lvl w:ilvl="8" w:tplc="04050005" w:tentative="1">
      <w:start w:val="1"/>
      <w:numFmt w:val="bullet"/>
      <w:lvlText w:val=""/>
      <w:lvlJc w:val="left"/>
      <w:pPr>
        <w:ind w:left="6768" w:hanging="360"/>
      </w:pPr>
      <w:rPr>
        <w:rFonts w:ascii="Wingdings" w:hAnsi="Wingdings" w:hint="default"/>
      </w:rPr>
    </w:lvl>
  </w:abstractNum>
  <w:num w:numId="1">
    <w:abstractNumId w:val="13"/>
  </w:num>
  <w:num w:numId="2">
    <w:abstractNumId w:val="27"/>
  </w:num>
  <w:num w:numId="3">
    <w:abstractNumId w:val="11"/>
  </w:num>
  <w:num w:numId="4">
    <w:abstractNumId w:val="18"/>
  </w:num>
  <w:num w:numId="5">
    <w:abstractNumId w:val="18"/>
  </w:num>
  <w:num w:numId="6">
    <w:abstractNumId w:val="18"/>
  </w:num>
  <w:num w:numId="7">
    <w:abstractNumId w:val="18"/>
  </w:num>
  <w:num w:numId="8">
    <w:abstractNumId w:val="22"/>
  </w:num>
  <w:num w:numId="9">
    <w:abstractNumId w:val="28"/>
  </w:num>
  <w:num w:numId="10">
    <w:abstractNumId w:val="15"/>
  </w:num>
  <w:num w:numId="11">
    <w:abstractNumId w:val="9"/>
  </w:num>
  <w:num w:numId="12">
    <w:abstractNumId w:val="5"/>
  </w:num>
  <w:num w:numId="13">
    <w:abstractNumId w:val="12"/>
  </w:num>
  <w:num w:numId="14">
    <w:abstractNumId w:val="29"/>
  </w:num>
  <w:num w:numId="15">
    <w:abstractNumId w:val="32"/>
  </w:num>
  <w:num w:numId="16">
    <w:abstractNumId w:val="16"/>
  </w:num>
  <w:num w:numId="17">
    <w:abstractNumId w:val="31"/>
  </w:num>
  <w:num w:numId="18">
    <w:abstractNumId w:val="3"/>
  </w:num>
  <w:num w:numId="19">
    <w:abstractNumId w:val="1"/>
  </w:num>
  <w:num w:numId="20">
    <w:abstractNumId w:val="10"/>
  </w:num>
  <w:num w:numId="21">
    <w:abstractNumId w:val="20"/>
  </w:num>
  <w:num w:numId="22">
    <w:abstractNumId w:val="0"/>
  </w:num>
  <w:num w:numId="23">
    <w:abstractNumId w:val="26"/>
  </w:num>
  <w:num w:numId="24">
    <w:abstractNumId w:val="25"/>
  </w:num>
  <w:num w:numId="25">
    <w:abstractNumId w:val="7"/>
  </w:num>
  <w:num w:numId="26">
    <w:abstractNumId w:val="4"/>
  </w:num>
  <w:num w:numId="27">
    <w:abstractNumId w:val="2"/>
  </w:num>
  <w:num w:numId="28">
    <w:abstractNumId w:val="23"/>
  </w:num>
  <w:num w:numId="29">
    <w:abstractNumId w:val="8"/>
  </w:num>
  <w:num w:numId="30">
    <w:abstractNumId w:val="24"/>
  </w:num>
  <w:num w:numId="31">
    <w:abstractNumId w:val="6"/>
  </w:num>
  <w:num w:numId="32">
    <w:abstractNumId w:val="21"/>
  </w:num>
  <w:num w:numId="33">
    <w:abstractNumId w:val="33"/>
  </w:num>
  <w:num w:numId="34">
    <w:abstractNumId w:val="19"/>
  </w:num>
  <w:num w:numId="35">
    <w:abstractNumId w:val="30"/>
  </w:num>
  <w:num w:numId="36">
    <w:abstractNumId w:val="14"/>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s>
  <w:rsids>
    <w:rsidRoot w:val="009303D9"/>
    <w:rsid w:val="00021292"/>
    <w:rsid w:val="00022E86"/>
    <w:rsid w:val="00027EBE"/>
    <w:rsid w:val="0003373F"/>
    <w:rsid w:val="00034F38"/>
    <w:rsid w:val="0003581F"/>
    <w:rsid w:val="00036CFD"/>
    <w:rsid w:val="00037477"/>
    <w:rsid w:val="000428FE"/>
    <w:rsid w:val="00044051"/>
    <w:rsid w:val="00056C0C"/>
    <w:rsid w:val="00062286"/>
    <w:rsid w:val="00065F72"/>
    <w:rsid w:val="0007410B"/>
    <w:rsid w:val="00076E24"/>
    <w:rsid w:val="00077D02"/>
    <w:rsid w:val="000805BA"/>
    <w:rsid w:val="00085B4B"/>
    <w:rsid w:val="00095600"/>
    <w:rsid w:val="000974DE"/>
    <w:rsid w:val="000A1786"/>
    <w:rsid w:val="000A684E"/>
    <w:rsid w:val="000B6BB1"/>
    <w:rsid w:val="000E45C8"/>
    <w:rsid w:val="001048D5"/>
    <w:rsid w:val="00105667"/>
    <w:rsid w:val="00105E96"/>
    <w:rsid w:val="00105F7C"/>
    <w:rsid w:val="001121EA"/>
    <w:rsid w:val="00114499"/>
    <w:rsid w:val="001150C4"/>
    <w:rsid w:val="00117B56"/>
    <w:rsid w:val="0013095E"/>
    <w:rsid w:val="001313B3"/>
    <w:rsid w:val="0013168F"/>
    <w:rsid w:val="001331C7"/>
    <w:rsid w:val="00145DF0"/>
    <w:rsid w:val="00160CA8"/>
    <w:rsid w:val="00161FD9"/>
    <w:rsid w:val="001919C8"/>
    <w:rsid w:val="00192171"/>
    <w:rsid w:val="00197C42"/>
    <w:rsid w:val="001A15B6"/>
    <w:rsid w:val="001A352E"/>
    <w:rsid w:val="001C2D7E"/>
    <w:rsid w:val="001C33DB"/>
    <w:rsid w:val="001C7C62"/>
    <w:rsid w:val="001D5CC0"/>
    <w:rsid w:val="001E2CE8"/>
    <w:rsid w:val="001E4480"/>
    <w:rsid w:val="001E510C"/>
    <w:rsid w:val="001F6729"/>
    <w:rsid w:val="00200F08"/>
    <w:rsid w:val="00211C72"/>
    <w:rsid w:val="00212348"/>
    <w:rsid w:val="00214F30"/>
    <w:rsid w:val="00215614"/>
    <w:rsid w:val="002254A9"/>
    <w:rsid w:val="00231601"/>
    <w:rsid w:val="00232C55"/>
    <w:rsid w:val="002570EE"/>
    <w:rsid w:val="0026029F"/>
    <w:rsid w:val="00264A42"/>
    <w:rsid w:val="00265408"/>
    <w:rsid w:val="00265820"/>
    <w:rsid w:val="00274F6E"/>
    <w:rsid w:val="0027643D"/>
    <w:rsid w:val="002824BD"/>
    <w:rsid w:val="00283638"/>
    <w:rsid w:val="00296A1D"/>
    <w:rsid w:val="002C237A"/>
    <w:rsid w:val="002D0829"/>
    <w:rsid w:val="002E0939"/>
    <w:rsid w:val="002E3328"/>
    <w:rsid w:val="002E3A0B"/>
    <w:rsid w:val="002E3D03"/>
    <w:rsid w:val="002E4AB2"/>
    <w:rsid w:val="002F115B"/>
    <w:rsid w:val="002F2F4A"/>
    <w:rsid w:val="00300650"/>
    <w:rsid w:val="00304236"/>
    <w:rsid w:val="003052BC"/>
    <w:rsid w:val="00307276"/>
    <w:rsid w:val="003102D2"/>
    <w:rsid w:val="00312D1C"/>
    <w:rsid w:val="003204E2"/>
    <w:rsid w:val="00320F8C"/>
    <w:rsid w:val="00324385"/>
    <w:rsid w:val="003276C5"/>
    <w:rsid w:val="003276ED"/>
    <w:rsid w:val="00331D5B"/>
    <w:rsid w:val="00331D8E"/>
    <w:rsid w:val="00336F2C"/>
    <w:rsid w:val="003604F8"/>
    <w:rsid w:val="00364A13"/>
    <w:rsid w:val="00364F28"/>
    <w:rsid w:val="003673C0"/>
    <w:rsid w:val="00373249"/>
    <w:rsid w:val="00373B18"/>
    <w:rsid w:val="003858A7"/>
    <w:rsid w:val="003905F1"/>
    <w:rsid w:val="00391A50"/>
    <w:rsid w:val="00397932"/>
    <w:rsid w:val="003A02C5"/>
    <w:rsid w:val="003A16B3"/>
    <w:rsid w:val="003A5CA6"/>
    <w:rsid w:val="003A6B79"/>
    <w:rsid w:val="003D3F76"/>
    <w:rsid w:val="003D5296"/>
    <w:rsid w:val="003E3CB2"/>
    <w:rsid w:val="003F1036"/>
    <w:rsid w:val="004014A7"/>
    <w:rsid w:val="00403EF1"/>
    <w:rsid w:val="00403F2A"/>
    <w:rsid w:val="0040411B"/>
    <w:rsid w:val="00405A29"/>
    <w:rsid w:val="00422FC9"/>
    <w:rsid w:val="00441A9C"/>
    <w:rsid w:val="00443022"/>
    <w:rsid w:val="004449D5"/>
    <w:rsid w:val="00451696"/>
    <w:rsid w:val="00460F82"/>
    <w:rsid w:val="00463FC5"/>
    <w:rsid w:val="0046675C"/>
    <w:rsid w:val="0047339C"/>
    <w:rsid w:val="00476D4D"/>
    <w:rsid w:val="004868B5"/>
    <w:rsid w:val="004A5B3C"/>
    <w:rsid w:val="004A6FCF"/>
    <w:rsid w:val="004B78D5"/>
    <w:rsid w:val="004C1E97"/>
    <w:rsid w:val="004D0CBC"/>
    <w:rsid w:val="004F0C06"/>
    <w:rsid w:val="004F6396"/>
    <w:rsid w:val="00503100"/>
    <w:rsid w:val="00503D4B"/>
    <w:rsid w:val="00504DA0"/>
    <w:rsid w:val="0050527E"/>
    <w:rsid w:val="0051277B"/>
    <w:rsid w:val="00516778"/>
    <w:rsid w:val="00516DA0"/>
    <w:rsid w:val="00516FDF"/>
    <w:rsid w:val="00531967"/>
    <w:rsid w:val="00531F17"/>
    <w:rsid w:val="00537A48"/>
    <w:rsid w:val="00540D61"/>
    <w:rsid w:val="00545AFC"/>
    <w:rsid w:val="005522DF"/>
    <w:rsid w:val="005579CB"/>
    <w:rsid w:val="00560377"/>
    <w:rsid w:val="0057168F"/>
    <w:rsid w:val="0057535E"/>
    <w:rsid w:val="005801A6"/>
    <w:rsid w:val="00587283"/>
    <w:rsid w:val="00587978"/>
    <w:rsid w:val="005A6D78"/>
    <w:rsid w:val="005A74AF"/>
    <w:rsid w:val="005B19F5"/>
    <w:rsid w:val="005B520E"/>
    <w:rsid w:val="005B682C"/>
    <w:rsid w:val="005C34DE"/>
    <w:rsid w:val="005C55C7"/>
    <w:rsid w:val="005D274D"/>
    <w:rsid w:val="005D2FAC"/>
    <w:rsid w:val="005E2957"/>
    <w:rsid w:val="005E6523"/>
    <w:rsid w:val="00606CE5"/>
    <w:rsid w:val="00606E6E"/>
    <w:rsid w:val="00606FEF"/>
    <w:rsid w:val="00607325"/>
    <w:rsid w:val="0062590A"/>
    <w:rsid w:val="00631207"/>
    <w:rsid w:val="00643478"/>
    <w:rsid w:val="00650602"/>
    <w:rsid w:val="006549B6"/>
    <w:rsid w:val="006620D2"/>
    <w:rsid w:val="006647AB"/>
    <w:rsid w:val="00664BEC"/>
    <w:rsid w:val="006671C9"/>
    <w:rsid w:val="00677FDF"/>
    <w:rsid w:val="00684EBF"/>
    <w:rsid w:val="00693EF3"/>
    <w:rsid w:val="00696196"/>
    <w:rsid w:val="00697B28"/>
    <w:rsid w:val="006A3A6D"/>
    <w:rsid w:val="006A5EDD"/>
    <w:rsid w:val="006A7F7A"/>
    <w:rsid w:val="006B5E76"/>
    <w:rsid w:val="006D6094"/>
    <w:rsid w:val="006F4C2D"/>
    <w:rsid w:val="007002FB"/>
    <w:rsid w:val="00712CBA"/>
    <w:rsid w:val="00732DC7"/>
    <w:rsid w:val="00733AB7"/>
    <w:rsid w:val="00736B02"/>
    <w:rsid w:val="0074752D"/>
    <w:rsid w:val="0075388C"/>
    <w:rsid w:val="00754CEA"/>
    <w:rsid w:val="0076685A"/>
    <w:rsid w:val="00767730"/>
    <w:rsid w:val="00771A2A"/>
    <w:rsid w:val="0077590C"/>
    <w:rsid w:val="00775F2A"/>
    <w:rsid w:val="0077631C"/>
    <w:rsid w:val="007820E6"/>
    <w:rsid w:val="007828FC"/>
    <w:rsid w:val="00790291"/>
    <w:rsid w:val="007A21FB"/>
    <w:rsid w:val="007B02C7"/>
    <w:rsid w:val="007B1854"/>
    <w:rsid w:val="007B686F"/>
    <w:rsid w:val="007B70AB"/>
    <w:rsid w:val="007C2FF2"/>
    <w:rsid w:val="007C5548"/>
    <w:rsid w:val="007E1FDE"/>
    <w:rsid w:val="007F0CD6"/>
    <w:rsid w:val="00801D06"/>
    <w:rsid w:val="00810DD6"/>
    <w:rsid w:val="00825A76"/>
    <w:rsid w:val="00826319"/>
    <w:rsid w:val="00832979"/>
    <w:rsid w:val="00850501"/>
    <w:rsid w:val="00853743"/>
    <w:rsid w:val="008602A6"/>
    <w:rsid w:val="0086170B"/>
    <w:rsid w:val="00862429"/>
    <w:rsid w:val="00863A0B"/>
    <w:rsid w:val="00880314"/>
    <w:rsid w:val="0088515D"/>
    <w:rsid w:val="0089715B"/>
    <w:rsid w:val="008B14AF"/>
    <w:rsid w:val="008B3294"/>
    <w:rsid w:val="008B42A5"/>
    <w:rsid w:val="008C03CB"/>
    <w:rsid w:val="008C1038"/>
    <w:rsid w:val="008C4580"/>
    <w:rsid w:val="008C4DDB"/>
    <w:rsid w:val="008C5B69"/>
    <w:rsid w:val="008C74AC"/>
    <w:rsid w:val="008E40FA"/>
    <w:rsid w:val="008E792D"/>
    <w:rsid w:val="008F0239"/>
    <w:rsid w:val="008F0615"/>
    <w:rsid w:val="008F5632"/>
    <w:rsid w:val="00907916"/>
    <w:rsid w:val="0091539F"/>
    <w:rsid w:val="00915AEC"/>
    <w:rsid w:val="00922977"/>
    <w:rsid w:val="0092578E"/>
    <w:rsid w:val="009276A2"/>
    <w:rsid w:val="009303D9"/>
    <w:rsid w:val="00933D1D"/>
    <w:rsid w:val="00944CAC"/>
    <w:rsid w:val="009564AC"/>
    <w:rsid w:val="00965A3B"/>
    <w:rsid w:val="0097462B"/>
    <w:rsid w:val="009771E7"/>
    <w:rsid w:val="00987BD4"/>
    <w:rsid w:val="00995515"/>
    <w:rsid w:val="009957BF"/>
    <w:rsid w:val="009A2035"/>
    <w:rsid w:val="009A311C"/>
    <w:rsid w:val="009B068B"/>
    <w:rsid w:val="009C18A9"/>
    <w:rsid w:val="009C5A4F"/>
    <w:rsid w:val="009C7CD8"/>
    <w:rsid w:val="009D78D6"/>
    <w:rsid w:val="009E21FC"/>
    <w:rsid w:val="009E2B55"/>
    <w:rsid w:val="009E4E1F"/>
    <w:rsid w:val="009E5C0B"/>
    <w:rsid w:val="009F3E56"/>
    <w:rsid w:val="00A06BC5"/>
    <w:rsid w:val="00A13F1C"/>
    <w:rsid w:val="00A159BB"/>
    <w:rsid w:val="00A20F4F"/>
    <w:rsid w:val="00A23EF8"/>
    <w:rsid w:val="00A27CAB"/>
    <w:rsid w:val="00A358B8"/>
    <w:rsid w:val="00A466E1"/>
    <w:rsid w:val="00A46CB3"/>
    <w:rsid w:val="00A476F8"/>
    <w:rsid w:val="00A509C0"/>
    <w:rsid w:val="00A534F8"/>
    <w:rsid w:val="00A55662"/>
    <w:rsid w:val="00A5579D"/>
    <w:rsid w:val="00A66436"/>
    <w:rsid w:val="00A67838"/>
    <w:rsid w:val="00A7551A"/>
    <w:rsid w:val="00A75700"/>
    <w:rsid w:val="00A8079E"/>
    <w:rsid w:val="00A83FBE"/>
    <w:rsid w:val="00A86139"/>
    <w:rsid w:val="00A9500F"/>
    <w:rsid w:val="00A96876"/>
    <w:rsid w:val="00AA16CE"/>
    <w:rsid w:val="00AA446F"/>
    <w:rsid w:val="00AB0D3D"/>
    <w:rsid w:val="00AB2A77"/>
    <w:rsid w:val="00AB3A7F"/>
    <w:rsid w:val="00AB46EA"/>
    <w:rsid w:val="00AB4C6C"/>
    <w:rsid w:val="00AB6CEB"/>
    <w:rsid w:val="00AD0AD1"/>
    <w:rsid w:val="00AE3376"/>
    <w:rsid w:val="00B0186A"/>
    <w:rsid w:val="00B02873"/>
    <w:rsid w:val="00B0640D"/>
    <w:rsid w:val="00B10740"/>
    <w:rsid w:val="00B11A60"/>
    <w:rsid w:val="00B2060F"/>
    <w:rsid w:val="00B24EF2"/>
    <w:rsid w:val="00B30724"/>
    <w:rsid w:val="00B31A93"/>
    <w:rsid w:val="00B3756F"/>
    <w:rsid w:val="00B37A23"/>
    <w:rsid w:val="00B4315F"/>
    <w:rsid w:val="00B46533"/>
    <w:rsid w:val="00B54A5E"/>
    <w:rsid w:val="00B749CC"/>
    <w:rsid w:val="00B85CE5"/>
    <w:rsid w:val="00B86E4B"/>
    <w:rsid w:val="00B86F43"/>
    <w:rsid w:val="00B874E6"/>
    <w:rsid w:val="00B95510"/>
    <w:rsid w:val="00B9648E"/>
    <w:rsid w:val="00BA565E"/>
    <w:rsid w:val="00BB4E5E"/>
    <w:rsid w:val="00BC450E"/>
    <w:rsid w:val="00BC7BFD"/>
    <w:rsid w:val="00BD1786"/>
    <w:rsid w:val="00BD4653"/>
    <w:rsid w:val="00BE198E"/>
    <w:rsid w:val="00BE7A78"/>
    <w:rsid w:val="00BF3788"/>
    <w:rsid w:val="00BF477C"/>
    <w:rsid w:val="00C1468E"/>
    <w:rsid w:val="00C371ED"/>
    <w:rsid w:val="00C412E2"/>
    <w:rsid w:val="00C42201"/>
    <w:rsid w:val="00C453F9"/>
    <w:rsid w:val="00C55BFD"/>
    <w:rsid w:val="00C56548"/>
    <w:rsid w:val="00C60D06"/>
    <w:rsid w:val="00C662F1"/>
    <w:rsid w:val="00C67108"/>
    <w:rsid w:val="00C7353E"/>
    <w:rsid w:val="00C75F99"/>
    <w:rsid w:val="00C770A6"/>
    <w:rsid w:val="00C854D2"/>
    <w:rsid w:val="00C925ED"/>
    <w:rsid w:val="00C9505D"/>
    <w:rsid w:val="00CB40CD"/>
    <w:rsid w:val="00CB5DBF"/>
    <w:rsid w:val="00CE183D"/>
    <w:rsid w:val="00CE1DA9"/>
    <w:rsid w:val="00D050B5"/>
    <w:rsid w:val="00D2476D"/>
    <w:rsid w:val="00D247CB"/>
    <w:rsid w:val="00D30D24"/>
    <w:rsid w:val="00D30DC8"/>
    <w:rsid w:val="00D33626"/>
    <w:rsid w:val="00D4732C"/>
    <w:rsid w:val="00D53D83"/>
    <w:rsid w:val="00D80C3E"/>
    <w:rsid w:val="00D81A50"/>
    <w:rsid w:val="00D84EE5"/>
    <w:rsid w:val="00D9078D"/>
    <w:rsid w:val="00DA0246"/>
    <w:rsid w:val="00DA1C21"/>
    <w:rsid w:val="00DA312C"/>
    <w:rsid w:val="00DA4744"/>
    <w:rsid w:val="00DC0104"/>
    <w:rsid w:val="00DC1F08"/>
    <w:rsid w:val="00DD239E"/>
    <w:rsid w:val="00DD4206"/>
    <w:rsid w:val="00DD4506"/>
    <w:rsid w:val="00DD4781"/>
    <w:rsid w:val="00DD4BED"/>
    <w:rsid w:val="00DD4BFB"/>
    <w:rsid w:val="00DE2362"/>
    <w:rsid w:val="00DF61FA"/>
    <w:rsid w:val="00E07FEA"/>
    <w:rsid w:val="00E15953"/>
    <w:rsid w:val="00E24481"/>
    <w:rsid w:val="00E27017"/>
    <w:rsid w:val="00E4266E"/>
    <w:rsid w:val="00E47DD5"/>
    <w:rsid w:val="00E61324"/>
    <w:rsid w:val="00E6502E"/>
    <w:rsid w:val="00E733CE"/>
    <w:rsid w:val="00E73807"/>
    <w:rsid w:val="00E77B53"/>
    <w:rsid w:val="00E83787"/>
    <w:rsid w:val="00E876A0"/>
    <w:rsid w:val="00E95037"/>
    <w:rsid w:val="00E951B9"/>
    <w:rsid w:val="00EA2191"/>
    <w:rsid w:val="00EA6F16"/>
    <w:rsid w:val="00EB2E30"/>
    <w:rsid w:val="00EE140C"/>
    <w:rsid w:val="00EE1FFC"/>
    <w:rsid w:val="00EE77DE"/>
    <w:rsid w:val="00EE79AB"/>
    <w:rsid w:val="00EF31CB"/>
    <w:rsid w:val="00F02752"/>
    <w:rsid w:val="00F055F4"/>
    <w:rsid w:val="00F1455C"/>
    <w:rsid w:val="00F21009"/>
    <w:rsid w:val="00F31262"/>
    <w:rsid w:val="00F35486"/>
    <w:rsid w:val="00F36914"/>
    <w:rsid w:val="00F41583"/>
    <w:rsid w:val="00F41D06"/>
    <w:rsid w:val="00F43004"/>
    <w:rsid w:val="00F5524E"/>
    <w:rsid w:val="00F641FE"/>
    <w:rsid w:val="00F66F78"/>
    <w:rsid w:val="00F72FA4"/>
    <w:rsid w:val="00F747D6"/>
    <w:rsid w:val="00F7693F"/>
    <w:rsid w:val="00F87B24"/>
    <w:rsid w:val="00FA517A"/>
    <w:rsid w:val="00FA5D41"/>
    <w:rsid w:val="00FA5E4F"/>
    <w:rsid w:val="00FA6539"/>
    <w:rsid w:val="00FB7F53"/>
    <w:rsid w:val="00FC1126"/>
    <w:rsid w:val="00FC3D50"/>
    <w:rsid w:val="00FC4BB6"/>
    <w:rsid w:val="00FC5DD0"/>
    <w:rsid w:val="00FD1DEC"/>
    <w:rsid w:val="00FD63E2"/>
    <w:rsid w:val="00FF2D69"/>
    <w:rsid w:val="00FF3160"/>
    <w:rsid w:val="00FF3F8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9393BE"/>
  <w15:chartTrackingRefBased/>
  <w15:docId w15:val="{34E6DF47-FBE3-8045-95B0-1DC051597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371ED"/>
    <w:rPr>
      <w:rFonts w:eastAsia="Times New Roman"/>
      <w:sz w:val="24"/>
      <w:szCs w:val="24"/>
    </w:rPr>
  </w:style>
  <w:style w:type="paragraph" w:styleId="Nadpis1">
    <w:name w:val="heading 1"/>
    <w:basedOn w:val="Normln"/>
    <w:next w:val="Normln"/>
    <w:qFormat/>
    <w:pPr>
      <w:keepNext/>
      <w:keepLines/>
      <w:numPr>
        <w:numId w:val="4"/>
      </w:numPr>
      <w:tabs>
        <w:tab w:val="clear" w:pos="360"/>
        <w:tab w:val="left" w:pos="216"/>
        <w:tab w:val="num" w:pos="576"/>
      </w:tabs>
      <w:spacing w:before="160" w:after="80"/>
      <w:outlineLvl w:val="0"/>
    </w:pPr>
    <w:rPr>
      <w:smallCaps/>
      <w:noProof/>
    </w:rPr>
  </w:style>
  <w:style w:type="paragraph" w:styleId="Nadpis2">
    <w:name w:val="heading 2"/>
    <w:basedOn w:val="Normln"/>
    <w:next w:val="Normln"/>
    <w:link w:val="Nadpis2Char"/>
    <w:qFormat/>
    <w:pPr>
      <w:keepNext/>
      <w:keepLines/>
      <w:numPr>
        <w:ilvl w:val="1"/>
        <w:numId w:val="5"/>
      </w:numPr>
      <w:spacing w:before="120" w:after="60"/>
      <w:outlineLvl w:val="1"/>
    </w:pPr>
    <w:rPr>
      <w:i/>
      <w:iCs/>
      <w:noProof/>
    </w:rPr>
  </w:style>
  <w:style w:type="paragraph" w:styleId="Nadpis3">
    <w:name w:val="heading 3"/>
    <w:basedOn w:val="Normln"/>
    <w:next w:val="Normln"/>
    <w:qFormat/>
    <w:pPr>
      <w:numPr>
        <w:ilvl w:val="2"/>
        <w:numId w:val="6"/>
      </w:numPr>
      <w:spacing w:line="240" w:lineRule="exact"/>
      <w:jc w:val="both"/>
      <w:outlineLvl w:val="2"/>
    </w:pPr>
    <w:rPr>
      <w:i/>
      <w:iCs/>
      <w:noProof/>
    </w:rPr>
  </w:style>
  <w:style w:type="paragraph" w:styleId="Nadpis4">
    <w:name w:val="heading 4"/>
    <w:basedOn w:val="Normln"/>
    <w:next w:val="Normln"/>
    <w:qFormat/>
    <w:pPr>
      <w:numPr>
        <w:ilvl w:val="3"/>
        <w:numId w:val="7"/>
      </w:numPr>
      <w:tabs>
        <w:tab w:val="num" w:pos="720"/>
      </w:tabs>
      <w:spacing w:before="40" w:after="40"/>
      <w:jc w:val="both"/>
      <w:outlineLvl w:val="3"/>
    </w:pPr>
    <w:rPr>
      <w:i/>
      <w:iCs/>
      <w:noProof/>
    </w:rPr>
  </w:style>
  <w:style w:type="paragraph" w:styleId="Nadpis5">
    <w:name w:val="heading 5"/>
    <w:basedOn w:val="Normln"/>
    <w:next w:val="Normln"/>
    <w:qFormat/>
    <w:pPr>
      <w:tabs>
        <w:tab w:val="left" w:pos="360"/>
      </w:tabs>
      <w:spacing w:before="160" w:after="80"/>
      <w:outlineLvl w:val="4"/>
    </w:pPr>
    <w:rPr>
      <w:smallCaps/>
      <w:noProo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Abstract">
    <w:name w:val="Abstract"/>
    <w:pPr>
      <w:spacing w:after="200"/>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Zkladntext">
    <w:name w:val="Body Text"/>
    <w:basedOn w:val="Normln"/>
    <w:rsid w:val="00643478"/>
    <w:pPr>
      <w:spacing w:line="228" w:lineRule="auto"/>
      <w:ind w:firstLine="288"/>
      <w:jc w:val="both"/>
    </w:pPr>
    <w:rPr>
      <w:spacing w:val="-1"/>
    </w:rPr>
  </w:style>
  <w:style w:type="paragraph" w:customStyle="1" w:styleId="bulletlist">
    <w:name w:val="bullet list"/>
    <w:basedOn w:val="Zkladntext"/>
    <w:pPr>
      <w:numPr>
        <w:numId w:val="1"/>
      </w:numPr>
    </w:pPr>
  </w:style>
  <w:style w:type="paragraph" w:customStyle="1" w:styleId="equation">
    <w:name w:val="equation"/>
    <w:basedOn w:val="Normln"/>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keywords">
    <w:name w:val="key words"/>
    <w:pPr>
      <w:spacing w:after="120"/>
      <w:ind w:firstLine="288"/>
      <w:jc w:val="both"/>
    </w:pPr>
    <w:rPr>
      <w:b/>
      <w:bCs/>
      <w:i/>
      <w:iCs/>
      <w:noProof/>
      <w:sz w:val="18"/>
      <w:szCs w:val="18"/>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link w:val="papertitleChar"/>
    <w:uiPriority w:val="99"/>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ln"/>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pPr>
      <w:spacing w:before="60" w:after="30"/>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email">
    <w:name w:val="email"/>
    <w:basedOn w:val="Normln"/>
    <w:next w:val="Normln"/>
    <w:rsid w:val="00B54A5E"/>
    <w:pPr>
      <w:ind w:firstLine="227"/>
    </w:pPr>
    <w:rPr>
      <w:rFonts w:ascii="Times" w:hAnsi="Times"/>
      <w:sz w:val="18"/>
      <w:lang w:eastAsia="de-DE"/>
    </w:rPr>
  </w:style>
  <w:style w:type="character" w:customStyle="1" w:styleId="Nadpis2Char">
    <w:name w:val="Nadpis 2 Char"/>
    <w:link w:val="Nadpis2"/>
    <w:rsid w:val="00232C55"/>
    <w:rPr>
      <w:i/>
      <w:iCs/>
      <w:noProof/>
      <w:lang w:val="en-US" w:eastAsia="en-US"/>
    </w:rPr>
  </w:style>
  <w:style w:type="paragraph" w:customStyle="1" w:styleId="authorinfo">
    <w:name w:val="authorinfo"/>
    <w:basedOn w:val="Normln"/>
    <w:next w:val="Normln"/>
    <w:rsid w:val="00232C55"/>
    <w:pPr>
      <w:ind w:firstLine="227"/>
    </w:pPr>
    <w:rPr>
      <w:rFonts w:ascii="Times" w:hAnsi="Times"/>
      <w:sz w:val="18"/>
      <w:lang w:eastAsia="de-DE"/>
    </w:rPr>
  </w:style>
  <w:style w:type="character" w:styleId="Hypertextovodkaz">
    <w:name w:val="Hyperlink"/>
    <w:uiPriority w:val="99"/>
    <w:rsid w:val="00EE1FFC"/>
    <w:rPr>
      <w:color w:val="0000FF"/>
      <w:u w:val="single"/>
    </w:rPr>
  </w:style>
  <w:style w:type="table" w:styleId="Mkatabulky">
    <w:name w:val="Table Grid"/>
    <w:basedOn w:val="Normlntabulka"/>
    <w:rsid w:val="00DC1F0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bubliny">
    <w:name w:val="Balloon Text"/>
    <w:basedOn w:val="Normln"/>
    <w:link w:val="TextbublinyChar"/>
    <w:rsid w:val="00DD4BFB"/>
    <w:rPr>
      <w:rFonts w:ascii="Tahoma" w:hAnsi="Tahoma" w:cs="Tahoma"/>
      <w:sz w:val="16"/>
      <w:szCs w:val="16"/>
    </w:rPr>
  </w:style>
  <w:style w:type="character" w:customStyle="1" w:styleId="TextbublinyChar">
    <w:name w:val="Text bubliny Char"/>
    <w:link w:val="Textbubliny"/>
    <w:rsid w:val="00DD4BFB"/>
    <w:rPr>
      <w:rFonts w:ascii="Tahoma" w:hAnsi="Tahoma" w:cs="Tahoma"/>
      <w:sz w:val="16"/>
      <w:szCs w:val="16"/>
      <w:lang w:val="en-US" w:eastAsia="en-US"/>
    </w:rPr>
  </w:style>
  <w:style w:type="paragraph" w:styleId="Revize">
    <w:name w:val="Revision"/>
    <w:hidden/>
    <w:uiPriority w:val="99"/>
    <w:semiHidden/>
    <w:rsid w:val="00C854D2"/>
    <w:rPr>
      <w:lang w:val="en-US" w:eastAsia="en-US"/>
    </w:rPr>
  </w:style>
  <w:style w:type="character" w:customStyle="1" w:styleId="databold">
    <w:name w:val="data_bold"/>
    <w:basedOn w:val="Standardnpsmoodstavce"/>
    <w:uiPriority w:val="99"/>
    <w:rsid w:val="003102D2"/>
  </w:style>
  <w:style w:type="character" w:customStyle="1" w:styleId="papertitleChar">
    <w:name w:val="paper title Char"/>
    <w:link w:val="papertitle"/>
    <w:uiPriority w:val="99"/>
    <w:locked/>
    <w:rsid w:val="003102D2"/>
    <w:rPr>
      <w:rFonts w:eastAsia="MS Mincho"/>
      <w:noProof/>
      <w:sz w:val="48"/>
      <w:szCs w:val="48"/>
      <w:lang w:val="en-US" w:eastAsia="en-US" w:bidi="ar-SA"/>
    </w:rPr>
  </w:style>
  <w:style w:type="character" w:customStyle="1" w:styleId="txt">
    <w:name w:val="txt"/>
    <w:basedOn w:val="Standardnpsmoodstavce"/>
    <w:rsid w:val="001E2CE8"/>
  </w:style>
  <w:style w:type="character" w:customStyle="1" w:styleId="frlabel">
    <w:name w:val="fr_label"/>
    <w:basedOn w:val="Standardnpsmoodstavce"/>
    <w:rsid w:val="001E2CE8"/>
  </w:style>
  <w:style w:type="paragraph" w:customStyle="1" w:styleId="Podsekce0">
    <w:name w:val="Podsekce"/>
    <w:basedOn w:val="podsekce"/>
    <w:rsid w:val="003276C5"/>
  </w:style>
  <w:style w:type="paragraph" w:customStyle="1" w:styleId="podsekce">
    <w:name w:val="podsekce"/>
    <w:basedOn w:val="Normln"/>
    <w:rsid w:val="003276C5"/>
    <w:pPr>
      <w:widowControl w:val="0"/>
      <w:numPr>
        <w:ilvl w:val="2"/>
        <w:numId w:val="35"/>
      </w:numPr>
    </w:pPr>
    <w:rPr>
      <w:rFonts w:ascii="Arial" w:hAnsi="Arial"/>
      <w:b/>
      <w:snapToGrid w:val="0"/>
    </w:rPr>
  </w:style>
  <w:style w:type="paragraph" w:customStyle="1" w:styleId="sekce">
    <w:name w:val="sekce"/>
    <w:basedOn w:val="Normln"/>
    <w:rsid w:val="003276C5"/>
    <w:pPr>
      <w:widowControl w:val="0"/>
      <w:numPr>
        <w:ilvl w:val="1"/>
        <w:numId w:val="35"/>
      </w:numPr>
    </w:pPr>
    <w:rPr>
      <w:rFonts w:ascii="Arial" w:hAnsi="Arial"/>
      <w:b/>
      <w:snapToGrid w:val="0"/>
      <w:sz w:val="32"/>
    </w:rPr>
  </w:style>
  <w:style w:type="paragraph" w:customStyle="1" w:styleId="kapitola">
    <w:name w:val="kapitola"/>
    <w:basedOn w:val="Normln"/>
    <w:rsid w:val="003276C5"/>
    <w:pPr>
      <w:widowControl w:val="0"/>
      <w:numPr>
        <w:numId w:val="35"/>
      </w:numPr>
    </w:pPr>
    <w:rPr>
      <w:rFonts w:ascii="Arial" w:hAnsi="Arial"/>
      <w:b/>
      <w:snapToGrid w:val="0"/>
      <w:sz w:val="36"/>
    </w:rPr>
  </w:style>
  <w:style w:type="paragraph" w:styleId="Odstavecseseznamem">
    <w:name w:val="List Paragraph"/>
    <w:basedOn w:val="Normln"/>
    <w:uiPriority w:val="34"/>
    <w:qFormat/>
    <w:rsid w:val="003276C5"/>
    <w:pPr>
      <w:spacing w:after="200" w:line="276" w:lineRule="auto"/>
      <w:ind w:left="720"/>
      <w:contextualSpacing/>
    </w:pPr>
    <w:rPr>
      <w:rFonts w:ascii="Calibri" w:eastAsia="Calibri" w:hAnsi="Calibri"/>
      <w:sz w:val="22"/>
      <w:szCs w:val="22"/>
    </w:rPr>
  </w:style>
  <w:style w:type="character" w:styleId="Sledovanodkaz">
    <w:name w:val="FollowedHyperlink"/>
    <w:rsid w:val="009E21FC"/>
    <w:rPr>
      <w:color w:val="954F72"/>
      <w:u w:val="single"/>
    </w:rPr>
  </w:style>
  <w:style w:type="character" w:customStyle="1" w:styleId="authors">
    <w:name w:val="authors"/>
    <w:rsid w:val="00531967"/>
  </w:style>
  <w:style w:type="character" w:customStyle="1" w:styleId="Datum1">
    <w:name w:val="Datum1"/>
    <w:rsid w:val="00531967"/>
  </w:style>
  <w:style w:type="character" w:customStyle="1" w:styleId="arttitle">
    <w:name w:val="art_title"/>
    <w:rsid w:val="00531967"/>
  </w:style>
  <w:style w:type="character" w:customStyle="1" w:styleId="serialtitle">
    <w:name w:val="serial_title"/>
    <w:rsid w:val="00531967"/>
  </w:style>
  <w:style w:type="character" w:customStyle="1" w:styleId="doilink">
    <w:name w:val="doi_link"/>
    <w:rsid w:val="00531967"/>
  </w:style>
  <w:style w:type="character" w:styleId="Nevyeenzmnka">
    <w:name w:val="Unresolved Mention"/>
    <w:uiPriority w:val="99"/>
    <w:semiHidden/>
    <w:unhideWhenUsed/>
    <w:rsid w:val="005522DF"/>
    <w:rPr>
      <w:color w:val="605E5C"/>
      <w:shd w:val="clear" w:color="auto" w:fill="E1DFDD"/>
    </w:rPr>
  </w:style>
  <w:style w:type="character" w:customStyle="1" w:styleId="author0">
    <w:name w:val="author"/>
    <w:basedOn w:val="Standardnpsmoodstavce"/>
    <w:rsid w:val="00C371ED"/>
  </w:style>
  <w:style w:type="character" w:customStyle="1" w:styleId="articletitle">
    <w:name w:val="articletitle"/>
    <w:basedOn w:val="Standardnpsmoodstavce"/>
    <w:rsid w:val="00C371ED"/>
  </w:style>
  <w:style w:type="character" w:customStyle="1" w:styleId="pubyear">
    <w:name w:val="pubyear"/>
    <w:basedOn w:val="Standardnpsmoodstavce"/>
    <w:rsid w:val="00C371ED"/>
  </w:style>
  <w:style w:type="character" w:customStyle="1" w:styleId="pagefirst">
    <w:name w:val="pagefirst"/>
    <w:basedOn w:val="Standardnpsmoodstavce"/>
    <w:rsid w:val="00C371ED"/>
  </w:style>
  <w:style w:type="character" w:customStyle="1" w:styleId="pagelast">
    <w:name w:val="pagelast"/>
    <w:basedOn w:val="Standardnpsmoodstavce"/>
    <w:rsid w:val="00C371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13034">
      <w:bodyDiv w:val="1"/>
      <w:marLeft w:val="0"/>
      <w:marRight w:val="0"/>
      <w:marTop w:val="0"/>
      <w:marBottom w:val="0"/>
      <w:divBdr>
        <w:top w:val="none" w:sz="0" w:space="0" w:color="auto"/>
        <w:left w:val="none" w:sz="0" w:space="0" w:color="auto"/>
        <w:bottom w:val="none" w:sz="0" w:space="0" w:color="auto"/>
        <w:right w:val="none" w:sz="0" w:space="0" w:color="auto"/>
      </w:divBdr>
      <w:divsChild>
        <w:div w:id="1237015642">
          <w:marLeft w:val="0"/>
          <w:marRight w:val="0"/>
          <w:marTop w:val="30"/>
          <w:marBottom w:val="0"/>
          <w:divBdr>
            <w:top w:val="none" w:sz="0" w:space="0" w:color="auto"/>
            <w:left w:val="none" w:sz="0" w:space="0" w:color="auto"/>
            <w:bottom w:val="none" w:sz="0" w:space="0" w:color="auto"/>
            <w:right w:val="none" w:sz="0" w:space="0" w:color="auto"/>
          </w:divBdr>
        </w:div>
      </w:divsChild>
    </w:div>
    <w:div w:id="46758283">
      <w:bodyDiv w:val="1"/>
      <w:marLeft w:val="0"/>
      <w:marRight w:val="0"/>
      <w:marTop w:val="0"/>
      <w:marBottom w:val="0"/>
      <w:divBdr>
        <w:top w:val="none" w:sz="0" w:space="0" w:color="auto"/>
        <w:left w:val="none" w:sz="0" w:space="0" w:color="auto"/>
        <w:bottom w:val="none" w:sz="0" w:space="0" w:color="auto"/>
        <w:right w:val="none" w:sz="0" w:space="0" w:color="auto"/>
      </w:divBdr>
    </w:div>
    <w:div w:id="69234864">
      <w:bodyDiv w:val="1"/>
      <w:marLeft w:val="0"/>
      <w:marRight w:val="0"/>
      <w:marTop w:val="0"/>
      <w:marBottom w:val="0"/>
      <w:divBdr>
        <w:top w:val="none" w:sz="0" w:space="0" w:color="auto"/>
        <w:left w:val="none" w:sz="0" w:space="0" w:color="auto"/>
        <w:bottom w:val="none" w:sz="0" w:space="0" w:color="auto"/>
        <w:right w:val="none" w:sz="0" w:space="0" w:color="auto"/>
      </w:divBdr>
    </w:div>
    <w:div w:id="111827879">
      <w:bodyDiv w:val="1"/>
      <w:marLeft w:val="0"/>
      <w:marRight w:val="0"/>
      <w:marTop w:val="0"/>
      <w:marBottom w:val="0"/>
      <w:divBdr>
        <w:top w:val="none" w:sz="0" w:space="0" w:color="auto"/>
        <w:left w:val="none" w:sz="0" w:space="0" w:color="auto"/>
        <w:bottom w:val="none" w:sz="0" w:space="0" w:color="auto"/>
        <w:right w:val="none" w:sz="0" w:space="0" w:color="auto"/>
      </w:divBdr>
      <w:divsChild>
        <w:div w:id="1024943798">
          <w:marLeft w:val="0"/>
          <w:marRight w:val="0"/>
          <w:marTop w:val="30"/>
          <w:marBottom w:val="0"/>
          <w:divBdr>
            <w:top w:val="none" w:sz="0" w:space="0" w:color="auto"/>
            <w:left w:val="none" w:sz="0" w:space="0" w:color="auto"/>
            <w:bottom w:val="none" w:sz="0" w:space="0" w:color="auto"/>
            <w:right w:val="none" w:sz="0" w:space="0" w:color="auto"/>
          </w:divBdr>
        </w:div>
      </w:divsChild>
    </w:div>
    <w:div w:id="147669212">
      <w:bodyDiv w:val="1"/>
      <w:marLeft w:val="0"/>
      <w:marRight w:val="0"/>
      <w:marTop w:val="0"/>
      <w:marBottom w:val="0"/>
      <w:divBdr>
        <w:top w:val="none" w:sz="0" w:space="0" w:color="auto"/>
        <w:left w:val="none" w:sz="0" w:space="0" w:color="auto"/>
        <w:bottom w:val="none" w:sz="0" w:space="0" w:color="auto"/>
        <w:right w:val="none" w:sz="0" w:space="0" w:color="auto"/>
      </w:divBdr>
      <w:divsChild>
        <w:div w:id="417677830">
          <w:marLeft w:val="0"/>
          <w:marRight w:val="0"/>
          <w:marTop w:val="30"/>
          <w:marBottom w:val="0"/>
          <w:divBdr>
            <w:top w:val="none" w:sz="0" w:space="0" w:color="auto"/>
            <w:left w:val="none" w:sz="0" w:space="0" w:color="auto"/>
            <w:bottom w:val="none" w:sz="0" w:space="0" w:color="auto"/>
            <w:right w:val="none" w:sz="0" w:space="0" w:color="auto"/>
          </w:divBdr>
        </w:div>
      </w:divsChild>
    </w:div>
    <w:div w:id="335228726">
      <w:bodyDiv w:val="1"/>
      <w:marLeft w:val="0"/>
      <w:marRight w:val="0"/>
      <w:marTop w:val="0"/>
      <w:marBottom w:val="0"/>
      <w:divBdr>
        <w:top w:val="none" w:sz="0" w:space="0" w:color="auto"/>
        <w:left w:val="none" w:sz="0" w:space="0" w:color="auto"/>
        <w:bottom w:val="none" w:sz="0" w:space="0" w:color="auto"/>
        <w:right w:val="none" w:sz="0" w:space="0" w:color="auto"/>
      </w:divBdr>
    </w:div>
    <w:div w:id="415710990">
      <w:bodyDiv w:val="1"/>
      <w:marLeft w:val="0"/>
      <w:marRight w:val="0"/>
      <w:marTop w:val="0"/>
      <w:marBottom w:val="0"/>
      <w:divBdr>
        <w:top w:val="none" w:sz="0" w:space="0" w:color="auto"/>
        <w:left w:val="none" w:sz="0" w:space="0" w:color="auto"/>
        <w:bottom w:val="none" w:sz="0" w:space="0" w:color="auto"/>
        <w:right w:val="none" w:sz="0" w:space="0" w:color="auto"/>
      </w:divBdr>
    </w:div>
    <w:div w:id="559946420">
      <w:bodyDiv w:val="1"/>
      <w:marLeft w:val="0"/>
      <w:marRight w:val="0"/>
      <w:marTop w:val="0"/>
      <w:marBottom w:val="0"/>
      <w:divBdr>
        <w:top w:val="none" w:sz="0" w:space="0" w:color="auto"/>
        <w:left w:val="none" w:sz="0" w:space="0" w:color="auto"/>
        <w:bottom w:val="none" w:sz="0" w:space="0" w:color="auto"/>
        <w:right w:val="none" w:sz="0" w:space="0" w:color="auto"/>
      </w:divBdr>
    </w:div>
    <w:div w:id="600917115">
      <w:bodyDiv w:val="1"/>
      <w:marLeft w:val="0"/>
      <w:marRight w:val="0"/>
      <w:marTop w:val="0"/>
      <w:marBottom w:val="0"/>
      <w:divBdr>
        <w:top w:val="none" w:sz="0" w:space="0" w:color="auto"/>
        <w:left w:val="none" w:sz="0" w:space="0" w:color="auto"/>
        <w:bottom w:val="none" w:sz="0" w:space="0" w:color="auto"/>
        <w:right w:val="none" w:sz="0" w:space="0" w:color="auto"/>
      </w:divBdr>
    </w:div>
    <w:div w:id="719792086">
      <w:bodyDiv w:val="1"/>
      <w:marLeft w:val="0"/>
      <w:marRight w:val="0"/>
      <w:marTop w:val="0"/>
      <w:marBottom w:val="0"/>
      <w:divBdr>
        <w:top w:val="none" w:sz="0" w:space="0" w:color="auto"/>
        <w:left w:val="none" w:sz="0" w:space="0" w:color="auto"/>
        <w:bottom w:val="none" w:sz="0" w:space="0" w:color="auto"/>
        <w:right w:val="none" w:sz="0" w:space="0" w:color="auto"/>
      </w:divBdr>
      <w:divsChild>
        <w:div w:id="878972757">
          <w:marLeft w:val="0"/>
          <w:marRight w:val="0"/>
          <w:marTop w:val="30"/>
          <w:marBottom w:val="0"/>
          <w:divBdr>
            <w:top w:val="none" w:sz="0" w:space="0" w:color="auto"/>
            <w:left w:val="none" w:sz="0" w:space="0" w:color="auto"/>
            <w:bottom w:val="none" w:sz="0" w:space="0" w:color="auto"/>
            <w:right w:val="none" w:sz="0" w:space="0" w:color="auto"/>
          </w:divBdr>
        </w:div>
      </w:divsChild>
    </w:div>
    <w:div w:id="757868704">
      <w:bodyDiv w:val="1"/>
      <w:marLeft w:val="0"/>
      <w:marRight w:val="0"/>
      <w:marTop w:val="0"/>
      <w:marBottom w:val="0"/>
      <w:divBdr>
        <w:top w:val="none" w:sz="0" w:space="0" w:color="auto"/>
        <w:left w:val="none" w:sz="0" w:space="0" w:color="auto"/>
        <w:bottom w:val="none" w:sz="0" w:space="0" w:color="auto"/>
        <w:right w:val="none" w:sz="0" w:space="0" w:color="auto"/>
      </w:divBdr>
    </w:div>
    <w:div w:id="779881381">
      <w:bodyDiv w:val="1"/>
      <w:marLeft w:val="0"/>
      <w:marRight w:val="0"/>
      <w:marTop w:val="0"/>
      <w:marBottom w:val="0"/>
      <w:divBdr>
        <w:top w:val="none" w:sz="0" w:space="0" w:color="auto"/>
        <w:left w:val="none" w:sz="0" w:space="0" w:color="auto"/>
        <w:bottom w:val="none" w:sz="0" w:space="0" w:color="auto"/>
        <w:right w:val="none" w:sz="0" w:space="0" w:color="auto"/>
      </w:divBdr>
      <w:divsChild>
        <w:div w:id="1163622256">
          <w:marLeft w:val="0"/>
          <w:marRight w:val="0"/>
          <w:marTop w:val="30"/>
          <w:marBottom w:val="0"/>
          <w:divBdr>
            <w:top w:val="none" w:sz="0" w:space="0" w:color="auto"/>
            <w:left w:val="none" w:sz="0" w:space="0" w:color="auto"/>
            <w:bottom w:val="none" w:sz="0" w:space="0" w:color="auto"/>
            <w:right w:val="none" w:sz="0" w:space="0" w:color="auto"/>
          </w:divBdr>
        </w:div>
      </w:divsChild>
    </w:div>
    <w:div w:id="852190100">
      <w:bodyDiv w:val="1"/>
      <w:marLeft w:val="0"/>
      <w:marRight w:val="0"/>
      <w:marTop w:val="0"/>
      <w:marBottom w:val="0"/>
      <w:divBdr>
        <w:top w:val="none" w:sz="0" w:space="0" w:color="auto"/>
        <w:left w:val="none" w:sz="0" w:space="0" w:color="auto"/>
        <w:bottom w:val="none" w:sz="0" w:space="0" w:color="auto"/>
        <w:right w:val="none" w:sz="0" w:space="0" w:color="auto"/>
      </w:divBdr>
      <w:divsChild>
        <w:div w:id="2000646887">
          <w:marLeft w:val="0"/>
          <w:marRight w:val="0"/>
          <w:marTop w:val="30"/>
          <w:marBottom w:val="0"/>
          <w:divBdr>
            <w:top w:val="none" w:sz="0" w:space="0" w:color="auto"/>
            <w:left w:val="none" w:sz="0" w:space="0" w:color="auto"/>
            <w:bottom w:val="none" w:sz="0" w:space="0" w:color="auto"/>
            <w:right w:val="none" w:sz="0" w:space="0" w:color="auto"/>
          </w:divBdr>
        </w:div>
      </w:divsChild>
    </w:div>
    <w:div w:id="1015307558">
      <w:bodyDiv w:val="1"/>
      <w:marLeft w:val="0"/>
      <w:marRight w:val="0"/>
      <w:marTop w:val="0"/>
      <w:marBottom w:val="0"/>
      <w:divBdr>
        <w:top w:val="none" w:sz="0" w:space="0" w:color="auto"/>
        <w:left w:val="none" w:sz="0" w:space="0" w:color="auto"/>
        <w:bottom w:val="none" w:sz="0" w:space="0" w:color="auto"/>
        <w:right w:val="none" w:sz="0" w:space="0" w:color="auto"/>
      </w:divBdr>
    </w:div>
    <w:div w:id="1071344942">
      <w:bodyDiv w:val="1"/>
      <w:marLeft w:val="0"/>
      <w:marRight w:val="0"/>
      <w:marTop w:val="0"/>
      <w:marBottom w:val="0"/>
      <w:divBdr>
        <w:top w:val="none" w:sz="0" w:space="0" w:color="auto"/>
        <w:left w:val="none" w:sz="0" w:space="0" w:color="auto"/>
        <w:bottom w:val="none" w:sz="0" w:space="0" w:color="auto"/>
        <w:right w:val="none" w:sz="0" w:space="0" w:color="auto"/>
      </w:divBdr>
    </w:div>
    <w:div w:id="1104420872">
      <w:bodyDiv w:val="1"/>
      <w:marLeft w:val="0"/>
      <w:marRight w:val="0"/>
      <w:marTop w:val="0"/>
      <w:marBottom w:val="0"/>
      <w:divBdr>
        <w:top w:val="none" w:sz="0" w:space="0" w:color="auto"/>
        <w:left w:val="none" w:sz="0" w:space="0" w:color="auto"/>
        <w:bottom w:val="none" w:sz="0" w:space="0" w:color="auto"/>
        <w:right w:val="none" w:sz="0" w:space="0" w:color="auto"/>
      </w:divBdr>
    </w:div>
    <w:div w:id="1126848772">
      <w:bodyDiv w:val="1"/>
      <w:marLeft w:val="0"/>
      <w:marRight w:val="0"/>
      <w:marTop w:val="0"/>
      <w:marBottom w:val="0"/>
      <w:divBdr>
        <w:top w:val="none" w:sz="0" w:space="0" w:color="auto"/>
        <w:left w:val="none" w:sz="0" w:space="0" w:color="auto"/>
        <w:bottom w:val="none" w:sz="0" w:space="0" w:color="auto"/>
        <w:right w:val="none" w:sz="0" w:space="0" w:color="auto"/>
      </w:divBdr>
    </w:div>
    <w:div w:id="1146900423">
      <w:bodyDiv w:val="1"/>
      <w:marLeft w:val="0"/>
      <w:marRight w:val="0"/>
      <w:marTop w:val="0"/>
      <w:marBottom w:val="0"/>
      <w:divBdr>
        <w:top w:val="none" w:sz="0" w:space="0" w:color="auto"/>
        <w:left w:val="none" w:sz="0" w:space="0" w:color="auto"/>
        <w:bottom w:val="none" w:sz="0" w:space="0" w:color="auto"/>
        <w:right w:val="none" w:sz="0" w:space="0" w:color="auto"/>
      </w:divBdr>
    </w:div>
    <w:div w:id="1209338105">
      <w:bodyDiv w:val="1"/>
      <w:marLeft w:val="0"/>
      <w:marRight w:val="0"/>
      <w:marTop w:val="0"/>
      <w:marBottom w:val="0"/>
      <w:divBdr>
        <w:top w:val="none" w:sz="0" w:space="0" w:color="auto"/>
        <w:left w:val="none" w:sz="0" w:space="0" w:color="auto"/>
        <w:bottom w:val="none" w:sz="0" w:space="0" w:color="auto"/>
        <w:right w:val="none" w:sz="0" w:space="0" w:color="auto"/>
      </w:divBdr>
      <w:divsChild>
        <w:div w:id="736244781">
          <w:marLeft w:val="0"/>
          <w:marRight w:val="0"/>
          <w:marTop w:val="30"/>
          <w:marBottom w:val="0"/>
          <w:divBdr>
            <w:top w:val="none" w:sz="0" w:space="0" w:color="auto"/>
            <w:left w:val="none" w:sz="0" w:space="0" w:color="auto"/>
            <w:bottom w:val="none" w:sz="0" w:space="0" w:color="auto"/>
            <w:right w:val="none" w:sz="0" w:space="0" w:color="auto"/>
          </w:divBdr>
        </w:div>
      </w:divsChild>
    </w:div>
    <w:div w:id="1256863732">
      <w:bodyDiv w:val="1"/>
      <w:marLeft w:val="0"/>
      <w:marRight w:val="0"/>
      <w:marTop w:val="0"/>
      <w:marBottom w:val="0"/>
      <w:divBdr>
        <w:top w:val="none" w:sz="0" w:space="0" w:color="auto"/>
        <w:left w:val="none" w:sz="0" w:space="0" w:color="auto"/>
        <w:bottom w:val="none" w:sz="0" w:space="0" w:color="auto"/>
        <w:right w:val="none" w:sz="0" w:space="0" w:color="auto"/>
      </w:divBdr>
    </w:div>
    <w:div w:id="1329479645">
      <w:bodyDiv w:val="1"/>
      <w:marLeft w:val="0"/>
      <w:marRight w:val="0"/>
      <w:marTop w:val="0"/>
      <w:marBottom w:val="0"/>
      <w:divBdr>
        <w:top w:val="none" w:sz="0" w:space="0" w:color="auto"/>
        <w:left w:val="none" w:sz="0" w:space="0" w:color="auto"/>
        <w:bottom w:val="none" w:sz="0" w:space="0" w:color="auto"/>
        <w:right w:val="none" w:sz="0" w:space="0" w:color="auto"/>
      </w:divBdr>
    </w:div>
    <w:div w:id="1499035918">
      <w:bodyDiv w:val="1"/>
      <w:marLeft w:val="0"/>
      <w:marRight w:val="0"/>
      <w:marTop w:val="0"/>
      <w:marBottom w:val="0"/>
      <w:divBdr>
        <w:top w:val="none" w:sz="0" w:space="0" w:color="auto"/>
        <w:left w:val="none" w:sz="0" w:space="0" w:color="auto"/>
        <w:bottom w:val="none" w:sz="0" w:space="0" w:color="auto"/>
        <w:right w:val="none" w:sz="0" w:space="0" w:color="auto"/>
      </w:divBdr>
    </w:div>
    <w:div w:id="1504007859">
      <w:bodyDiv w:val="1"/>
      <w:marLeft w:val="0"/>
      <w:marRight w:val="0"/>
      <w:marTop w:val="0"/>
      <w:marBottom w:val="0"/>
      <w:divBdr>
        <w:top w:val="none" w:sz="0" w:space="0" w:color="auto"/>
        <w:left w:val="none" w:sz="0" w:space="0" w:color="auto"/>
        <w:bottom w:val="none" w:sz="0" w:space="0" w:color="auto"/>
        <w:right w:val="none" w:sz="0" w:space="0" w:color="auto"/>
      </w:divBdr>
      <w:divsChild>
        <w:div w:id="2098944272">
          <w:marLeft w:val="0"/>
          <w:marRight w:val="0"/>
          <w:marTop w:val="30"/>
          <w:marBottom w:val="0"/>
          <w:divBdr>
            <w:top w:val="none" w:sz="0" w:space="0" w:color="auto"/>
            <w:left w:val="none" w:sz="0" w:space="0" w:color="auto"/>
            <w:bottom w:val="none" w:sz="0" w:space="0" w:color="auto"/>
            <w:right w:val="none" w:sz="0" w:space="0" w:color="auto"/>
          </w:divBdr>
        </w:div>
      </w:divsChild>
    </w:div>
    <w:div w:id="1630471521">
      <w:bodyDiv w:val="1"/>
      <w:marLeft w:val="0"/>
      <w:marRight w:val="0"/>
      <w:marTop w:val="0"/>
      <w:marBottom w:val="0"/>
      <w:divBdr>
        <w:top w:val="none" w:sz="0" w:space="0" w:color="auto"/>
        <w:left w:val="none" w:sz="0" w:space="0" w:color="auto"/>
        <w:bottom w:val="none" w:sz="0" w:space="0" w:color="auto"/>
        <w:right w:val="none" w:sz="0" w:space="0" w:color="auto"/>
      </w:divBdr>
      <w:divsChild>
        <w:div w:id="1805124364">
          <w:marLeft w:val="0"/>
          <w:marRight w:val="0"/>
          <w:marTop w:val="30"/>
          <w:marBottom w:val="0"/>
          <w:divBdr>
            <w:top w:val="none" w:sz="0" w:space="0" w:color="auto"/>
            <w:left w:val="none" w:sz="0" w:space="0" w:color="auto"/>
            <w:bottom w:val="none" w:sz="0" w:space="0" w:color="auto"/>
            <w:right w:val="none" w:sz="0" w:space="0" w:color="auto"/>
          </w:divBdr>
        </w:div>
      </w:divsChild>
    </w:div>
    <w:div w:id="1679967588">
      <w:bodyDiv w:val="1"/>
      <w:marLeft w:val="0"/>
      <w:marRight w:val="0"/>
      <w:marTop w:val="0"/>
      <w:marBottom w:val="0"/>
      <w:divBdr>
        <w:top w:val="none" w:sz="0" w:space="0" w:color="auto"/>
        <w:left w:val="none" w:sz="0" w:space="0" w:color="auto"/>
        <w:bottom w:val="none" w:sz="0" w:space="0" w:color="auto"/>
        <w:right w:val="none" w:sz="0" w:space="0" w:color="auto"/>
      </w:divBdr>
    </w:div>
    <w:div w:id="1831678431">
      <w:bodyDiv w:val="1"/>
      <w:marLeft w:val="0"/>
      <w:marRight w:val="0"/>
      <w:marTop w:val="0"/>
      <w:marBottom w:val="0"/>
      <w:divBdr>
        <w:top w:val="none" w:sz="0" w:space="0" w:color="auto"/>
        <w:left w:val="none" w:sz="0" w:space="0" w:color="auto"/>
        <w:bottom w:val="none" w:sz="0" w:space="0" w:color="auto"/>
        <w:right w:val="none" w:sz="0" w:space="0" w:color="auto"/>
      </w:divBdr>
    </w:div>
    <w:div w:id="2107991074">
      <w:bodyDiv w:val="1"/>
      <w:marLeft w:val="0"/>
      <w:marRight w:val="0"/>
      <w:marTop w:val="0"/>
      <w:marBottom w:val="0"/>
      <w:divBdr>
        <w:top w:val="none" w:sz="0" w:space="0" w:color="auto"/>
        <w:left w:val="none" w:sz="0" w:space="0" w:color="auto"/>
        <w:bottom w:val="none" w:sz="0" w:space="0" w:color="auto"/>
        <w:right w:val="none" w:sz="0" w:space="0" w:color="auto"/>
      </w:divBdr>
    </w:div>
    <w:div w:id="2135557116">
      <w:bodyDiv w:val="1"/>
      <w:marLeft w:val="0"/>
      <w:marRight w:val="0"/>
      <w:marTop w:val="0"/>
      <w:marBottom w:val="0"/>
      <w:divBdr>
        <w:top w:val="none" w:sz="0" w:space="0" w:color="auto"/>
        <w:left w:val="none" w:sz="0" w:space="0" w:color="auto"/>
        <w:bottom w:val="none" w:sz="0" w:space="0" w:color="auto"/>
        <w:right w:val="none" w:sz="0" w:space="0" w:color="auto"/>
      </w:divBdr>
      <w:divsChild>
        <w:div w:id="936792416">
          <w:marLeft w:val="0"/>
          <w:marRight w:val="0"/>
          <w:marTop w:val="30"/>
          <w:marBottom w:val="0"/>
          <w:divBdr>
            <w:top w:val="none" w:sz="0" w:space="0" w:color="auto"/>
            <w:left w:val="none" w:sz="0" w:space="0" w:color="auto"/>
            <w:bottom w:val="none" w:sz="0" w:space="0" w:color="auto"/>
            <w:right w:val="none" w:sz="0" w:space="0" w:color="auto"/>
          </w:divBdr>
        </w:div>
      </w:divsChild>
    </w:div>
  </w:divs>
  <w:encoding w:val="windows-1250"/>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DominikVisek/uhk-smap-smart"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i.org/10.1080/08874417.2018.1563008" TargetMode="External"/><Relationship Id="rId2" Type="http://schemas.openxmlformats.org/officeDocument/2006/relationships/numbering" Target="numbering.xml"/><Relationship Id="rId16" Type="http://schemas.openxmlformats.org/officeDocument/2006/relationships/hyperlink" Target="https://doi.org/10.1002/qj.365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ww2010.atmos.uiuc.edu/(Gh)/guides/mtr/fcst/mth/oth.rxml"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openweathermap.org/" TargetMode="External"/><Relationship Id="rId14" Type="http://schemas.openxmlformats.org/officeDocument/2006/relationships/hyperlink" Target="http://glossary.ametsoc.org/wiki/Persistence_forecast"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0C7092-2E11-334A-9BA0-592F0BCEE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3205</Words>
  <Characters>18913</Characters>
  <Application>Microsoft Office Word</Application>
  <DocSecurity>0</DocSecurity>
  <Lines>157</Lines>
  <Paragraphs>44</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22074</CharactersWithSpaces>
  <SharedDoc>false</SharedDoc>
  <HLinks>
    <vt:vector size="24" baseType="variant">
      <vt:variant>
        <vt:i4>6946871</vt:i4>
      </vt:variant>
      <vt:variant>
        <vt:i4>12</vt:i4>
      </vt:variant>
      <vt:variant>
        <vt:i4>0</vt:i4>
      </vt:variant>
      <vt:variant>
        <vt:i4>5</vt:i4>
      </vt:variant>
      <vt:variant>
        <vt:lpwstr>https://www.hindawi.com/journals/ace/2019/6429430/</vt:lpwstr>
      </vt:variant>
      <vt:variant>
        <vt:lpwstr/>
      </vt:variant>
      <vt:variant>
        <vt:i4>5308472</vt:i4>
      </vt:variant>
      <vt:variant>
        <vt:i4>9</vt:i4>
      </vt:variant>
      <vt:variant>
        <vt:i4>0</vt:i4>
      </vt:variant>
      <vt:variant>
        <vt:i4>5</vt:i4>
      </vt:variant>
      <vt:variant>
        <vt:lpwstr>https://ifttt.com/connect/ios_reminders/weather</vt:lpwstr>
      </vt:variant>
      <vt:variant>
        <vt:lpwstr/>
      </vt:variant>
      <vt:variant>
        <vt:i4>786502</vt:i4>
      </vt:variant>
      <vt:variant>
        <vt:i4>6</vt:i4>
      </vt:variant>
      <vt:variant>
        <vt:i4>0</vt:i4>
      </vt:variant>
      <vt:variant>
        <vt:i4>5</vt:i4>
      </vt:variant>
      <vt:variant>
        <vt:lpwstr>https://doi.org/10.1080/08874417.2018.1563008</vt:lpwstr>
      </vt:variant>
      <vt:variant>
        <vt:lpwstr/>
      </vt:variant>
      <vt:variant>
        <vt:i4>1966103</vt:i4>
      </vt:variant>
      <vt:variant>
        <vt:i4>3</vt:i4>
      </vt:variant>
      <vt:variant>
        <vt:i4>0</vt:i4>
      </vt:variant>
      <vt:variant>
        <vt:i4>5</vt:i4>
      </vt:variant>
      <vt:variant>
        <vt:lpwstr>https://www.getvero.com/resources/mobile-push-notifications/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Víšek Dominik</cp:lastModifiedBy>
  <cp:revision>3</cp:revision>
  <cp:lastPrinted>2010-05-27T12:03:00Z</cp:lastPrinted>
  <dcterms:created xsi:type="dcterms:W3CDTF">2020-01-11T15:15:00Z</dcterms:created>
  <dcterms:modified xsi:type="dcterms:W3CDTF">2020-01-11T15:16:00Z</dcterms:modified>
</cp:coreProperties>
</file>