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sz w:val="44"/>
          <w:szCs w:val="44"/>
        </w:rPr>
      </w:pPr>
      <w:bookmarkStart w:colFirst="0" w:colLast="0" w:name="_adnh333husy" w:id="0"/>
      <w:bookmarkEnd w:id="0"/>
      <w:r w:rsidDel="00000000" w:rsidR="00000000" w:rsidRPr="00000000">
        <w:rPr>
          <w:rFonts w:ascii="Google Sans" w:cs="Google Sans" w:eastAsia="Google Sans" w:hAnsi="Google Sans"/>
          <w:sz w:val="44"/>
          <w:szCs w:val="44"/>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sz w:val="36"/>
          <w:szCs w:val="36"/>
        </w:rPr>
      </w:pPr>
      <w:bookmarkStart w:colFirst="0" w:colLast="0" w:name="_uakdmh2r7kug" w:id="1"/>
      <w:bookmarkEnd w:id="1"/>
      <w:r w:rsidDel="00000000" w:rsidR="00000000" w:rsidRPr="00000000">
        <w:rPr>
          <w:rFonts w:ascii="Google Sans" w:cs="Google Sans" w:eastAsia="Google Sans" w:hAnsi="Google Sans"/>
          <w:sz w:val="36"/>
          <w:szCs w:val="36"/>
          <w:rtl w:val="0"/>
        </w:rPr>
        <w:t xml:space="preserve">Project description</w:t>
      </w:r>
    </w:p>
    <w:p w:rsidR="00000000" w:rsidDel="00000000" w:rsidP="00000000" w:rsidRDefault="00000000" w:rsidRPr="00000000" w14:paraId="00000003">
      <w:pPr>
        <w:spacing w:after="240" w:befor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This document outlines SQL queries designed to filter data based on specific criteria for login attempts and employee records. The goal is to investigate potential security breaches and efficiently retrieve relevant information for analysis and reporting.</w:t>
      </w:r>
    </w:p>
    <w:p w:rsidR="00000000" w:rsidDel="00000000" w:rsidP="00000000" w:rsidRDefault="00000000" w:rsidRPr="00000000" w14:paraId="00000004">
      <w:pPr>
        <w:pStyle w:val="Heading2"/>
        <w:rPr>
          <w:rFonts w:ascii="Google Sans" w:cs="Google Sans" w:eastAsia="Google Sans" w:hAnsi="Google Sans"/>
          <w:sz w:val="36"/>
          <w:szCs w:val="36"/>
        </w:rPr>
      </w:pPr>
      <w:bookmarkStart w:colFirst="0" w:colLast="0" w:name="_j19vqnsr688d" w:id="2"/>
      <w:bookmarkEnd w:id="2"/>
      <w:r w:rsidDel="00000000" w:rsidR="00000000" w:rsidRPr="00000000">
        <w:rPr>
          <w:rFonts w:ascii="Google Sans" w:cs="Google Sans" w:eastAsia="Google Sans" w:hAnsi="Google Sans"/>
          <w:sz w:val="36"/>
          <w:szCs w:val="36"/>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To help investigate the potential security incident that occurred after business hours an SQL query was written to fetch all login attempts that occurred after business hours. The following SQL command  queries the </w:t>
      </w:r>
      <w:r w:rsidDel="00000000" w:rsidR="00000000" w:rsidRPr="00000000">
        <w:rPr>
          <w:rFonts w:ascii="Google Sans" w:cs="Google Sans" w:eastAsia="Google Sans" w:hAnsi="Google Sans"/>
          <w:b w:val="1"/>
          <w:sz w:val="26"/>
          <w:szCs w:val="26"/>
          <w:rtl w:val="0"/>
        </w:rPr>
        <w:t xml:space="preserve">log_in_attempt </w:t>
      </w:r>
      <w:r w:rsidDel="00000000" w:rsidR="00000000" w:rsidRPr="00000000">
        <w:rPr>
          <w:rFonts w:ascii="Google Sans" w:cs="Google Sans" w:eastAsia="Google Sans" w:hAnsi="Google Sans"/>
          <w:sz w:val="26"/>
          <w:szCs w:val="26"/>
          <w:rtl w:val="0"/>
        </w:rPr>
        <w:t xml:space="preserve">table and</w:t>
      </w:r>
      <w:r w:rsidDel="00000000" w:rsidR="00000000" w:rsidRPr="00000000">
        <w:rPr>
          <w:rFonts w:ascii="Google Sans" w:cs="Google Sans" w:eastAsia="Google Sans" w:hAnsi="Google Sans"/>
          <w:sz w:val="26"/>
          <w:szCs w:val="26"/>
          <w:rtl w:val="0"/>
        </w:rPr>
        <w:t xml:space="preserve">  fetches all the login attempts that occurred after </w:t>
      </w:r>
      <w:r w:rsidDel="00000000" w:rsidR="00000000" w:rsidRPr="00000000">
        <w:rPr>
          <w:rFonts w:ascii="Google Sans" w:cs="Google Sans" w:eastAsia="Google Sans" w:hAnsi="Google Sans"/>
          <w:b w:val="1"/>
          <w:sz w:val="26"/>
          <w:szCs w:val="26"/>
          <w:rtl w:val="0"/>
        </w:rPr>
        <w:t xml:space="preserve">16:00</w:t>
      </w:r>
      <w:r w:rsidDel="00000000" w:rsidR="00000000" w:rsidRPr="00000000">
        <w:rPr>
          <w:rFonts w:ascii="Google Sans" w:cs="Google Sans" w:eastAsia="Google Sans" w:hAnsi="Google Sans"/>
          <w:sz w:val="26"/>
          <w:szCs w:val="26"/>
          <w:rtl w:val="0"/>
        </w:rPr>
        <w:t xml:space="preserve">.</w:t>
      </w:r>
    </w:p>
    <w:p w:rsidR="00000000" w:rsidDel="00000000" w:rsidP="00000000" w:rsidRDefault="00000000" w:rsidRPr="00000000" w14:paraId="00000006">
      <w:pPr>
        <w:rPr>
          <w:rFonts w:ascii="Google Sans" w:cs="Google Sans" w:eastAsia="Google Sans" w:hAnsi="Google Sans"/>
          <w:sz w:val="26"/>
          <w:szCs w:val="26"/>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z w:val="36"/>
          <w:szCs w:val="36"/>
        </w:rPr>
      </w:pPr>
      <w:bookmarkStart w:colFirst="0" w:colLast="0" w:name="_oox49ujy9cxg" w:id="3"/>
      <w:bookmarkEnd w:id="3"/>
      <w:r w:rsidDel="00000000" w:rsidR="00000000" w:rsidRPr="00000000">
        <w:rPr>
          <w:rFonts w:ascii="Google Sans" w:cs="Google Sans" w:eastAsia="Google Sans" w:hAnsi="Google Sans"/>
          <w:sz w:val="36"/>
          <w:szCs w:val="36"/>
          <w:rtl w:val="0"/>
        </w:rPr>
        <w:t xml:space="preserve">Retrieve login attempts on specific dates</w:t>
      </w:r>
    </w:p>
    <w:p w:rsidR="00000000" w:rsidDel="00000000" w:rsidP="00000000" w:rsidRDefault="00000000" w:rsidRPr="00000000" w14:paraId="0000000A">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To investigate the suspicious activity that occurred on 2022-05-09. The SQL query was written to investigate login attempts that occurred on that day and the previous.</w:t>
      </w:r>
      <w:r w:rsidDel="00000000" w:rsidR="00000000" w:rsidRPr="00000000">
        <w:rPr>
          <w:color w:val="0f1114"/>
          <w:sz w:val="24"/>
          <w:szCs w:val="24"/>
          <w:highlight w:val="white"/>
          <w:rtl w:val="0"/>
        </w:rPr>
        <w:t xml:space="preserve"> The</w:t>
      </w:r>
      <w:r w:rsidDel="00000000" w:rsidR="00000000" w:rsidRPr="00000000">
        <w:rPr>
          <w:rFonts w:ascii="Google Sans" w:cs="Google Sans" w:eastAsia="Google Sans" w:hAnsi="Google Sans"/>
          <w:sz w:val="26"/>
          <w:szCs w:val="26"/>
          <w:rtl w:val="0"/>
        </w:rPr>
        <w:t xml:space="preserve"> following SQL command  queries the </w:t>
      </w:r>
      <w:r w:rsidDel="00000000" w:rsidR="00000000" w:rsidRPr="00000000">
        <w:rPr>
          <w:rFonts w:ascii="Google Sans" w:cs="Google Sans" w:eastAsia="Google Sans" w:hAnsi="Google Sans"/>
          <w:b w:val="1"/>
          <w:sz w:val="26"/>
          <w:szCs w:val="26"/>
          <w:rtl w:val="0"/>
        </w:rPr>
        <w:t xml:space="preserve">log_in_attempt </w:t>
      </w:r>
      <w:r w:rsidDel="00000000" w:rsidR="00000000" w:rsidRPr="00000000">
        <w:rPr>
          <w:rFonts w:ascii="Google Sans" w:cs="Google Sans" w:eastAsia="Google Sans" w:hAnsi="Google Sans"/>
          <w:sz w:val="26"/>
          <w:szCs w:val="26"/>
          <w:rtl w:val="0"/>
        </w:rPr>
        <w:t xml:space="preserve">table for all login attempts that occurred </w:t>
      </w:r>
      <w:r w:rsidDel="00000000" w:rsidR="00000000" w:rsidRPr="00000000">
        <w:rPr>
          <w:rFonts w:ascii="Google Sans" w:cs="Google Sans" w:eastAsia="Google Sans" w:hAnsi="Google Sans"/>
          <w:b w:val="1"/>
          <w:sz w:val="26"/>
          <w:szCs w:val="26"/>
          <w:rtl w:val="0"/>
        </w:rPr>
        <w:t xml:space="preserve">2022-05-09</w:t>
      </w:r>
      <w:r w:rsidDel="00000000" w:rsidR="00000000" w:rsidRPr="00000000">
        <w:rPr>
          <w:rFonts w:ascii="Google Sans" w:cs="Google Sans" w:eastAsia="Google Sans" w:hAnsi="Google Sans"/>
          <w:sz w:val="26"/>
          <w:szCs w:val="26"/>
          <w:rtl w:val="0"/>
        </w:rPr>
        <w:t xml:space="preserve"> or </w:t>
      </w:r>
      <w:r w:rsidDel="00000000" w:rsidR="00000000" w:rsidRPr="00000000">
        <w:rPr>
          <w:rFonts w:ascii="Google Sans" w:cs="Google Sans" w:eastAsia="Google Sans" w:hAnsi="Google Sans"/>
          <w:b w:val="1"/>
          <w:sz w:val="26"/>
          <w:szCs w:val="26"/>
          <w:rtl w:val="0"/>
        </w:rPr>
        <w:t xml:space="preserve">2022-05-08</w:t>
      </w:r>
      <w:r w:rsidDel="00000000" w:rsidR="00000000" w:rsidRPr="00000000">
        <w:rPr>
          <w:rFonts w:ascii="Google Sans" w:cs="Google Sans" w:eastAsia="Google Sans" w:hAnsi="Google Sans"/>
          <w:sz w:val="26"/>
          <w:szCs w:val="26"/>
          <w:rtl w:val="0"/>
        </w:rPr>
        <w:t xml:space="preserve">.</w:t>
      </w:r>
    </w:p>
    <w:p w:rsidR="00000000" w:rsidDel="00000000" w:rsidP="00000000" w:rsidRDefault="00000000" w:rsidRPr="00000000" w14:paraId="0000000B">
      <w:pPr>
        <w:rPr>
          <w:rFonts w:ascii="Google Sans" w:cs="Google Sans" w:eastAsia="Google Sans" w:hAnsi="Google Sans"/>
          <w:sz w:val="26"/>
          <w:szCs w:val="26"/>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sz w:val="26"/>
          <w:szCs w:val="26"/>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sz w:val="36"/>
          <w:szCs w:val="36"/>
        </w:rPr>
      </w:pPr>
      <w:bookmarkStart w:colFirst="0" w:colLast="0" w:name="_ij482iei0lry" w:id="4"/>
      <w:bookmarkEnd w:id="4"/>
      <w:r w:rsidDel="00000000" w:rsidR="00000000" w:rsidRPr="00000000">
        <w:rPr>
          <w:rFonts w:ascii="Google Sans" w:cs="Google Sans" w:eastAsia="Google Sans" w:hAnsi="Google Sans"/>
          <w:sz w:val="36"/>
          <w:szCs w:val="36"/>
          <w:rtl w:val="0"/>
        </w:rPr>
        <w:t xml:space="preserve">Retrieve login attempts outside of Mexico</w:t>
      </w:r>
    </w:p>
    <w:p w:rsidR="00000000" w:rsidDel="00000000" w:rsidP="00000000" w:rsidRDefault="00000000" w:rsidRPr="00000000" w14:paraId="0000000E">
      <w:pPr>
        <w:rPr>
          <w:rFonts w:ascii="Google Sans" w:cs="Google Sans" w:eastAsia="Google Sans" w:hAnsi="Google Sans"/>
          <w:b w:val="1"/>
          <w:sz w:val="26"/>
          <w:szCs w:val="26"/>
        </w:rPr>
      </w:pPr>
      <w:r w:rsidDel="00000000" w:rsidR="00000000" w:rsidRPr="00000000">
        <w:rPr>
          <w:rFonts w:ascii="Google Sans" w:cs="Google Sans" w:eastAsia="Google Sans" w:hAnsi="Google Sans"/>
          <w:sz w:val="26"/>
          <w:szCs w:val="26"/>
          <w:rtl w:val="0"/>
        </w:rPr>
        <w:t xml:space="preserve">After further investigations on the organization's login attempts, it was determined that the issue occurred outside Mexico. The following SQL command  queries the </w:t>
      </w:r>
      <w:r w:rsidDel="00000000" w:rsidR="00000000" w:rsidRPr="00000000">
        <w:rPr>
          <w:rFonts w:ascii="Google Sans" w:cs="Google Sans" w:eastAsia="Google Sans" w:hAnsi="Google Sans"/>
          <w:b w:val="1"/>
          <w:sz w:val="26"/>
          <w:szCs w:val="26"/>
          <w:rtl w:val="0"/>
        </w:rPr>
        <w:t xml:space="preserve">employees </w:t>
      </w:r>
      <w:r w:rsidDel="00000000" w:rsidR="00000000" w:rsidRPr="00000000">
        <w:rPr>
          <w:rFonts w:ascii="Google Sans" w:cs="Google Sans" w:eastAsia="Google Sans" w:hAnsi="Google Sans"/>
          <w:sz w:val="26"/>
          <w:szCs w:val="26"/>
          <w:rtl w:val="0"/>
        </w:rPr>
        <w:t xml:space="preserve">table and  fetches all the login attempts that occurred outside </w:t>
      </w:r>
      <w:r w:rsidDel="00000000" w:rsidR="00000000" w:rsidRPr="00000000">
        <w:rPr>
          <w:rFonts w:ascii="Google Sans" w:cs="Google Sans" w:eastAsia="Google Sans" w:hAnsi="Google Sans"/>
          <w:b w:val="1"/>
          <w:sz w:val="26"/>
          <w:szCs w:val="26"/>
          <w:rtl w:val="0"/>
        </w:rPr>
        <w:t xml:space="preserve">Mexico.</w:t>
      </w:r>
    </w:p>
    <w:p w:rsidR="00000000" w:rsidDel="00000000" w:rsidP="00000000" w:rsidRDefault="00000000" w:rsidRPr="00000000" w14:paraId="0000000F">
      <w:pPr>
        <w:rPr>
          <w:rFonts w:ascii="Google Sans" w:cs="Google Sans" w:eastAsia="Google Sans" w:hAnsi="Google Sans"/>
          <w:b w:val="1"/>
          <w:sz w:val="26"/>
          <w:szCs w:val="26"/>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b w:val="1"/>
          <w:sz w:val="26"/>
          <w:szCs w:val="26"/>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5"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sz w:val="36"/>
          <w:szCs w:val="36"/>
        </w:rPr>
      </w:pPr>
      <w:bookmarkStart w:colFirst="0" w:colLast="0" w:name="_kffkm7d57ava" w:id="5"/>
      <w:bookmarkEnd w:id="5"/>
      <w:r w:rsidDel="00000000" w:rsidR="00000000" w:rsidRPr="00000000">
        <w:rPr>
          <w:rFonts w:ascii="Google Sans" w:cs="Google Sans" w:eastAsia="Google Sans" w:hAnsi="Google Sans"/>
          <w:sz w:val="36"/>
          <w:szCs w:val="36"/>
          <w:rtl w:val="0"/>
        </w:rPr>
        <w:t xml:space="preserve">Retrieve employees in Marketing</w:t>
      </w:r>
    </w:p>
    <w:p w:rsidR="00000000" w:rsidDel="00000000" w:rsidP="00000000" w:rsidRDefault="00000000" w:rsidRPr="00000000" w14:paraId="00000012">
      <w:pPr>
        <w:rPr>
          <w:color w:val="0f1114"/>
          <w:sz w:val="26"/>
          <w:szCs w:val="26"/>
          <w:highlight w:val="white"/>
        </w:rPr>
      </w:pPr>
      <w:r w:rsidDel="00000000" w:rsidR="00000000" w:rsidRPr="00000000">
        <w:rPr>
          <w:rFonts w:ascii="Google Sans" w:cs="Google Sans" w:eastAsia="Google Sans" w:hAnsi="Google Sans"/>
          <w:sz w:val="26"/>
          <w:szCs w:val="26"/>
          <w:rtl w:val="0"/>
        </w:rPr>
        <w:t xml:space="preserve">To perform security updates on specific employees machines in the marketing department, The following SQL command  queries the </w:t>
      </w:r>
      <w:r w:rsidDel="00000000" w:rsidR="00000000" w:rsidRPr="00000000">
        <w:rPr>
          <w:rFonts w:ascii="Google Sans" w:cs="Google Sans" w:eastAsia="Google Sans" w:hAnsi="Google Sans"/>
          <w:b w:val="1"/>
          <w:sz w:val="26"/>
          <w:szCs w:val="26"/>
          <w:rtl w:val="0"/>
        </w:rPr>
        <w:t xml:space="preserve">employees </w:t>
      </w:r>
      <w:r w:rsidDel="00000000" w:rsidR="00000000" w:rsidRPr="00000000">
        <w:rPr>
          <w:rFonts w:ascii="Google Sans" w:cs="Google Sans" w:eastAsia="Google Sans" w:hAnsi="Google Sans"/>
          <w:sz w:val="26"/>
          <w:szCs w:val="26"/>
          <w:rtl w:val="0"/>
        </w:rPr>
        <w:t xml:space="preserve">table</w:t>
      </w:r>
      <w:r w:rsidDel="00000000" w:rsidR="00000000" w:rsidRPr="00000000">
        <w:rPr>
          <w:color w:val="0f1114"/>
          <w:sz w:val="26"/>
          <w:szCs w:val="26"/>
          <w:highlight w:val="white"/>
          <w:rtl w:val="0"/>
        </w:rPr>
        <w:t xml:space="preserve"> and identifies all employees in the Marketing department for all offices in the East building.</w:t>
      </w:r>
    </w:p>
    <w:p w:rsidR="00000000" w:rsidDel="00000000" w:rsidP="00000000" w:rsidRDefault="00000000" w:rsidRPr="00000000" w14:paraId="00000013">
      <w:pPr>
        <w:rPr>
          <w:color w:val="0f1114"/>
          <w:sz w:val="26"/>
          <w:szCs w:val="26"/>
          <w:highlight w:val="white"/>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This SQL query above fetches all employee machines that need security updates based on the conditions given in the SQL query.</w:t>
      </w:r>
    </w:p>
    <w:p w:rsidR="00000000" w:rsidDel="00000000" w:rsidP="00000000" w:rsidRDefault="00000000" w:rsidRPr="00000000" w14:paraId="00000016">
      <w:pPr>
        <w:pStyle w:val="Heading2"/>
        <w:rPr>
          <w:rFonts w:ascii="Google Sans" w:cs="Google Sans" w:eastAsia="Google Sans" w:hAnsi="Google Sans"/>
          <w:sz w:val="36"/>
          <w:szCs w:val="36"/>
        </w:rPr>
      </w:pPr>
      <w:bookmarkStart w:colFirst="0" w:colLast="0" w:name="_lfrxh2nnynwp" w:id="6"/>
      <w:bookmarkEnd w:id="6"/>
      <w:r w:rsidDel="00000000" w:rsidR="00000000" w:rsidRPr="00000000">
        <w:rPr>
          <w:rFonts w:ascii="Google Sans" w:cs="Google Sans" w:eastAsia="Google Sans" w:hAnsi="Google Sans"/>
          <w:sz w:val="36"/>
          <w:szCs w:val="36"/>
          <w:rtl w:val="0"/>
        </w:rPr>
        <w:t xml:space="preserve">Retrieve employees in Finance or Sales</w:t>
      </w:r>
    </w:p>
    <w:p w:rsidR="00000000" w:rsidDel="00000000" w:rsidP="00000000" w:rsidRDefault="00000000" w:rsidRPr="00000000" w14:paraId="00000017">
      <w:pPr>
        <w:rPr>
          <w:color w:val="0f1114"/>
          <w:sz w:val="26"/>
          <w:szCs w:val="26"/>
          <w:highlight w:val="white"/>
        </w:rPr>
      </w:pPr>
      <w:r w:rsidDel="00000000" w:rsidR="00000000" w:rsidRPr="00000000">
        <w:rPr>
          <w:rFonts w:ascii="Google Sans" w:cs="Google Sans" w:eastAsia="Google Sans" w:hAnsi="Google Sans"/>
          <w:sz w:val="26"/>
          <w:szCs w:val="26"/>
          <w:rtl w:val="0"/>
        </w:rPr>
        <w:t xml:space="preserve">To perform a different security update on machines for employees in the Sales and Finance department, The following SQL command  queries the </w:t>
      </w:r>
      <w:r w:rsidDel="00000000" w:rsidR="00000000" w:rsidRPr="00000000">
        <w:rPr>
          <w:rFonts w:ascii="Google Sans" w:cs="Google Sans" w:eastAsia="Google Sans" w:hAnsi="Google Sans"/>
          <w:b w:val="1"/>
          <w:sz w:val="26"/>
          <w:szCs w:val="26"/>
          <w:rtl w:val="0"/>
        </w:rPr>
        <w:t xml:space="preserve">employees </w:t>
      </w:r>
      <w:r w:rsidDel="00000000" w:rsidR="00000000" w:rsidRPr="00000000">
        <w:rPr>
          <w:rFonts w:ascii="Google Sans" w:cs="Google Sans" w:eastAsia="Google Sans" w:hAnsi="Google Sans"/>
          <w:sz w:val="26"/>
          <w:szCs w:val="26"/>
          <w:rtl w:val="0"/>
        </w:rPr>
        <w:t xml:space="preserve">table</w:t>
      </w:r>
      <w:r w:rsidDel="00000000" w:rsidR="00000000" w:rsidRPr="00000000">
        <w:rPr>
          <w:color w:val="0f1114"/>
          <w:sz w:val="26"/>
          <w:szCs w:val="26"/>
          <w:highlight w:val="white"/>
          <w:rtl w:val="0"/>
        </w:rPr>
        <w:t xml:space="preserve"> and identifies all employees in the Sales or Finance departments.</w:t>
      </w:r>
    </w:p>
    <w:p w:rsidR="00000000" w:rsidDel="00000000" w:rsidP="00000000" w:rsidRDefault="00000000" w:rsidRPr="00000000" w14:paraId="00000018">
      <w:pPr>
        <w:rPr>
          <w:color w:val="0f1114"/>
          <w:sz w:val="26"/>
          <w:szCs w:val="26"/>
          <w:highlight w:val="white"/>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2"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sz w:val="26"/>
          <w:szCs w:val="26"/>
          <w:rtl w:val="0"/>
        </w:rPr>
        <w:t xml:space="preserve">This SQL query above fetches all employee machines that need security updates based on the conditions given in the SQL query.</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D">
      <w:pPr>
        <w:rPr>
          <w:color w:val="0f1114"/>
          <w:sz w:val="26"/>
          <w:szCs w:val="26"/>
          <w:highlight w:val="white"/>
        </w:rPr>
      </w:pPr>
      <w:r w:rsidDel="00000000" w:rsidR="00000000" w:rsidRPr="00000000">
        <w:rPr>
          <w:rFonts w:ascii="Google Sans" w:cs="Google Sans" w:eastAsia="Google Sans" w:hAnsi="Google Sans"/>
          <w:sz w:val="26"/>
          <w:szCs w:val="26"/>
          <w:rtl w:val="0"/>
        </w:rPr>
        <w:t xml:space="preserve">My team needs to make one more security update on employees who are not in the Information Technology department. To make the update, I first have to get information on these employees.The following SQL command  queries the </w:t>
      </w:r>
      <w:r w:rsidDel="00000000" w:rsidR="00000000" w:rsidRPr="00000000">
        <w:rPr>
          <w:rFonts w:ascii="Google Sans" w:cs="Google Sans" w:eastAsia="Google Sans" w:hAnsi="Google Sans"/>
          <w:b w:val="1"/>
          <w:sz w:val="26"/>
          <w:szCs w:val="26"/>
          <w:rtl w:val="0"/>
        </w:rPr>
        <w:t xml:space="preserve">employees </w:t>
      </w:r>
      <w:r w:rsidDel="00000000" w:rsidR="00000000" w:rsidRPr="00000000">
        <w:rPr>
          <w:rFonts w:ascii="Google Sans" w:cs="Google Sans" w:eastAsia="Google Sans" w:hAnsi="Google Sans"/>
          <w:sz w:val="26"/>
          <w:szCs w:val="26"/>
          <w:rtl w:val="0"/>
        </w:rPr>
        <w:t xml:space="preserve">table</w:t>
      </w:r>
      <w:r w:rsidDel="00000000" w:rsidR="00000000" w:rsidRPr="00000000">
        <w:rPr>
          <w:color w:val="0f1114"/>
          <w:sz w:val="26"/>
          <w:szCs w:val="26"/>
          <w:highlight w:val="white"/>
          <w:rtl w:val="0"/>
        </w:rPr>
        <w:t xml:space="preserve"> and identifies all employees not in the IT department.</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3"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The SQL query</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sz w:val="26"/>
          <w:szCs w:val="26"/>
          <w:rtl w:val="0"/>
        </w:rPr>
        <w:t xml:space="preserve">above returns the information of all employes except employees in the IT department.</w:t>
      </w:r>
    </w:p>
    <w:p w:rsidR="00000000" w:rsidDel="00000000" w:rsidP="00000000" w:rsidRDefault="00000000" w:rsidRPr="00000000" w14:paraId="00000021">
      <w:pPr>
        <w:pStyle w:val="Heading2"/>
        <w:rPr>
          <w:rFonts w:ascii="Google Sans" w:cs="Google Sans" w:eastAsia="Google Sans" w:hAnsi="Google Sans"/>
          <w:sz w:val="36"/>
          <w:szCs w:val="36"/>
        </w:rPr>
      </w:pPr>
      <w:bookmarkStart w:colFirst="0" w:colLast="0" w:name="_6z42dbgzl5pb" w:id="8"/>
      <w:bookmarkEnd w:id="8"/>
      <w:r w:rsidDel="00000000" w:rsidR="00000000" w:rsidRPr="00000000">
        <w:rPr>
          <w:rFonts w:ascii="Google Sans" w:cs="Google Sans" w:eastAsia="Google Sans" w:hAnsi="Google Sans"/>
          <w:sz w:val="36"/>
          <w:szCs w:val="36"/>
          <w:rtl w:val="0"/>
        </w:rPr>
        <w:t xml:space="preserve">Summary</w:t>
      </w:r>
    </w:p>
    <w:p w:rsidR="00000000" w:rsidDel="00000000" w:rsidP="00000000" w:rsidRDefault="00000000" w:rsidRPr="00000000" w14:paraId="00000022">
      <w:pPr>
        <w:spacing w:after="240" w:befor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These SQL queries provide a framework for filtering and retrieving data for failed login attempts and employee records based on various conditions. They can be adapted to accommodate additional criteria or integrated into larger reporting systems.</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