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rsidR="002A5DC4" w:rsidRDefault="00D37C13">
      <w:r>
        <w:rPr>
          <w:noProof/>
        </w:rPr>
        <w:drawing>
          <wp:anchor distT="0" distB="0" distL="114300" distR="114300" simplePos="0" relativeHeight="251658240" behindDoc="0" locked="0" layoutInCell="1" allowOverlap="1" wp14:anchorId="7A709E22" wp14:editId="4D6F64EE">
            <wp:simplePos x="0" y="0"/>
            <wp:positionH relativeFrom="column">
              <wp:posOffset>-704850</wp:posOffset>
            </wp:positionH>
            <wp:positionV relativeFrom="paragraph">
              <wp:posOffset>-720090</wp:posOffset>
            </wp:positionV>
            <wp:extent cx="4961802" cy="1485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mfiasi_logo_RGB-orizontal-RO.png"/>
                    <pic:cNvPicPr/>
                  </pic:nvPicPr>
                  <pic:blipFill>
                    <a:blip r:embed="rId8">
                      <a:extLst>
                        <a:ext uri="{28A0092B-C50C-407E-A947-70E740481C1C}">
                          <a14:useLocalDpi xmlns:a14="http://schemas.microsoft.com/office/drawing/2010/main" val="0"/>
                        </a:ext>
                      </a:extLst>
                    </a:blip>
                    <a:stretch>
                      <a:fillRect/>
                    </a:stretch>
                  </pic:blipFill>
                  <pic:spPr>
                    <a:xfrm>
                      <a:off x="0" y="0"/>
                      <a:ext cx="4961802" cy="1485900"/>
                    </a:xfrm>
                    <a:prstGeom prst="rect">
                      <a:avLst/>
                    </a:prstGeom>
                  </pic:spPr>
                </pic:pic>
              </a:graphicData>
            </a:graphic>
            <wp14:sizeRelH relativeFrom="margin">
              <wp14:pctWidth>0</wp14:pctWidth>
            </wp14:sizeRelH>
            <wp14:sizeRelV relativeFrom="margin">
              <wp14:pctHeight>0</wp14:pctHeight>
            </wp14:sizeRelV>
          </wp:anchor>
        </w:drawing>
      </w:r>
    </w:p>
    <w:p w:rsidR="002A5DC4" w:rsidRPr="002A5DC4" w:rsidRDefault="002A5DC4" w:rsidP="002A5DC4"/>
    <w:p w:rsidR="002A5DC4" w:rsidRPr="002A5DC4" w:rsidRDefault="002A5DC4" w:rsidP="002A5DC4"/>
    <w:p w:rsidR="002A5DC4" w:rsidRPr="002A5DC4" w:rsidRDefault="002A5DC4" w:rsidP="002A5DC4"/>
    <w:p w:rsidR="002A5DC4" w:rsidRPr="002A5DC4" w:rsidRDefault="002A5DC4" w:rsidP="002A5DC4"/>
    <w:p w:rsidR="002A5DC4" w:rsidRPr="002A5DC4" w:rsidRDefault="00F9313E" w:rsidP="002A5DC4">
      <w:r>
        <w:t xml:space="preserve"> </w:t>
      </w:r>
    </w:p>
    <w:p w:rsidR="002A5DC4" w:rsidRPr="002A5DC4" w:rsidRDefault="002A5DC4" w:rsidP="002A5DC4"/>
    <w:p w:rsidR="002A5DC4" w:rsidRDefault="002A5DC4" w:rsidP="002A5DC4">
      <w:pPr>
        <w:tabs>
          <w:tab w:val="left" w:pos="2892"/>
        </w:tabs>
      </w:pPr>
    </w:p>
    <w:p w:rsidR="00840B39" w:rsidRDefault="001B6042" w:rsidP="002A5DC4">
      <w:pPr>
        <w:tabs>
          <w:tab w:val="left" w:pos="2892"/>
        </w:tabs>
        <w:jc w:val="center"/>
        <w:rPr>
          <w:rFonts w:ascii="Times New Roman" w:hAnsi="Times New Roman" w:cs="Times New Roman"/>
          <w:sz w:val="60"/>
          <w:szCs w:val="60"/>
        </w:rPr>
      </w:pPr>
      <w:r>
        <w:rPr>
          <w:rFonts w:ascii="Times New Roman" w:hAnsi="Times New Roman" w:cs="Times New Roman"/>
          <w:sz w:val="60"/>
          <w:szCs w:val="60"/>
        </w:rPr>
        <w:t xml:space="preserve">Tratamente </w:t>
      </w:r>
      <w:r>
        <w:rPr>
          <w:rFonts w:ascii="Times New Roman" w:hAnsi="Times New Roman" w:cs="Times New Roman"/>
          <w:sz w:val="60"/>
          <w:szCs w:val="60"/>
          <w:lang w:val="ro-RO"/>
        </w:rPr>
        <w:t>și proceduri</w:t>
      </w:r>
      <w:r w:rsidR="002A5DC4">
        <w:rPr>
          <w:rFonts w:ascii="Times New Roman" w:hAnsi="Times New Roman" w:cs="Times New Roman"/>
          <w:sz w:val="60"/>
          <w:szCs w:val="60"/>
        </w:rPr>
        <w:t xml:space="preserve"> uilizate î</w:t>
      </w:r>
      <w:r>
        <w:rPr>
          <w:rFonts w:ascii="Times New Roman" w:hAnsi="Times New Roman" w:cs="Times New Roman"/>
          <w:sz w:val="60"/>
          <w:szCs w:val="60"/>
        </w:rPr>
        <w:t xml:space="preserve">n gestionarea </w:t>
      </w:r>
      <w:r w:rsidR="002A5DC4" w:rsidRPr="002A5DC4">
        <w:rPr>
          <w:rFonts w:ascii="Times New Roman" w:hAnsi="Times New Roman" w:cs="Times New Roman"/>
          <w:sz w:val="60"/>
          <w:szCs w:val="60"/>
        </w:rPr>
        <w:t>cicatricilor post-acneice</w:t>
      </w:r>
    </w:p>
    <w:p w:rsidR="002A5DC4" w:rsidRDefault="002A5DC4" w:rsidP="002A5DC4">
      <w:pPr>
        <w:tabs>
          <w:tab w:val="left" w:pos="2892"/>
        </w:tabs>
        <w:rPr>
          <w:rFonts w:ascii="Times New Roman" w:hAnsi="Times New Roman" w:cs="Times New Roman"/>
          <w:sz w:val="60"/>
          <w:szCs w:val="60"/>
        </w:rPr>
      </w:pPr>
    </w:p>
    <w:p w:rsidR="002A5DC4" w:rsidRDefault="002A5DC4" w:rsidP="002A5DC4">
      <w:pPr>
        <w:tabs>
          <w:tab w:val="left" w:pos="2892"/>
        </w:tabs>
        <w:rPr>
          <w:rFonts w:ascii="Times New Roman" w:hAnsi="Times New Roman" w:cs="Times New Roman"/>
          <w:sz w:val="60"/>
          <w:szCs w:val="60"/>
        </w:rPr>
      </w:pPr>
    </w:p>
    <w:p w:rsidR="002A5DC4" w:rsidRPr="002A5DC4" w:rsidRDefault="007373D5" w:rsidP="007373D5">
      <w:pPr>
        <w:tabs>
          <w:tab w:val="left" w:pos="2892"/>
        </w:tabs>
        <w:spacing w:after="0"/>
        <w:rPr>
          <w:rFonts w:ascii="Times New Roman" w:hAnsi="Times New Roman" w:cs="Times New Roman"/>
          <w:sz w:val="40"/>
          <w:szCs w:val="40"/>
        </w:rPr>
      </w:pPr>
      <w:r>
        <w:rPr>
          <w:rFonts w:ascii="Times New Roman" w:hAnsi="Times New Roman" w:cs="Times New Roman"/>
          <w:sz w:val="40"/>
          <w:szCs w:val="40"/>
        </w:rPr>
        <w:t xml:space="preserve">    </w:t>
      </w:r>
      <w:r w:rsidR="002A5DC4" w:rsidRPr="002A5DC4">
        <w:rPr>
          <w:rFonts w:ascii="Times New Roman" w:hAnsi="Times New Roman" w:cs="Times New Roman"/>
          <w:sz w:val="40"/>
          <w:szCs w:val="40"/>
        </w:rPr>
        <w:t>Student</w:t>
      </w:r>
    </w:p>
    <w:p w:rsidR="00F9313E" w:rsidRPr="007373D5" w:rsidRDefault="007373D5" w:rsidP="007373D5">
      <w:pPr>
        <w:tabs>
          <w:tab w:val="left" w:pos="2892"/>
        </w:tabs>
        <w:spacing w:after="0"/>
        <w:rPr>
          <w:rFonts w:ascii="Times New Roman" w:hAnsi="Times New Roman" w:cs="Times New Roman"/>
          <w:sz w:val="36"/>
          <w:szCs w:val="36"/>
        </w:rPr>
      </w:pPr>
      <w:r>
        <w:rPr>
          <w:rFonts w:ascii="Times New Roman" w:hAnsi="Times New Roman" w:cs="Times New Roman"/>
          <w:sz w:val="36"/>
          <w:szCs w:val="36"/>
        </w:rPr>
        <w:t xml:space="preserve">    </w:t>
      </w:r>
      <w:r w:rsidR="002A5DC4" w:rsidRPr="007373D5">
        <w:rPr>
          <w:rFonts w:ascii="Times New Roman" w:hAnsi="Times New Roman" w:cs="Times New Roman"/>
          <w:sz w:val="36"/>
          <w:szCs w:val="36"/>
        </w:rPr>
        <w:t>APOSTU DARIA</w:t>
      </w:r>
    </w:p>
    <w:p w:rsidR="002A5DC4" w:rsidRDefault="002A5DC4" w:rsidP="007373D5">
      <w:pPr>
        <w:tabs>
          <w:tab w:val="left" w:pos="2892"/>
        </w:tabs>
        <w:spacing w:after="0"/>
        <w:rPr>
          <w:rFonts w:ascii="Times New Roman" w:hAnsi="Times New Roman" w:cs="Times New Roman"/>
          <w:sz w:val="40"/>
          <w:szCs w:val="40"/>
        </w:rPr>
      </w:pPr>
    </w:p>
    <w:p w:rsidR="000C04D9" w:rsidRDefault="007373D5" w:rsidP="000C04D9">
      <w:pPr>
        <w:tabs>
          <w:tab w:val="left" w:pos="2892"/>
        </w:tabs>
        <w:rPr>
          <w:rFonts w:ascii="Times New Roman" w:hAnsi="Times New Roman" w:cs="Times New Roman"/>
          <w:sz w:val="40"/>
          <w:szCs w:val="40"/>
        </w:rPr>
      </w:pPr>
      <w:r>
        <w:rPr>
          <w:rFonts w:ascii="Times New Roman" w:hAnsi="Times New Roman" w:cs="Times New Roman"/>
          <w:sz w:val="40"/>
          <w:szCs w:val="40"/>
        </w:rPr>
        <w:t xml:space="preserve">    </w:t>
      </w:r>
      <w:r w:rsidR="000C04D9">
        <w:rPr>
          <w:rFonts w:ascii="Times New Roman" w:hAnsi="Times New Roman" w:cs="Times New Roman"/>
          <w:sz w:val="40"/>
          <w:szCs w:val="40"/>
        </w:rPr>
        <w:t>Coordonator</w:t>
      </w:r>
      <w:bookmarkStart w:id="0" w:name="_GoBack"/>
      <w:bookmarkEnd w:id="0"/>
    </w:p>
    <w:p w:rsidR="000C04D9" w:rsidRPr="00F9313E" w:rsidRDefault="00F9313E" w:rsidP="000C04D9">
      <w:pPr>
        <w:tabs>
          <w:tab w:val="left" w:pos="2892"/>
        </w:tabs>
        <w:rPr>
          <w:rFonts w:ascii="Times New Roman" w:hAnsi="Times New Roman" w:cs="Times New Roman"/>
          <w:sz w:val="40"/>
          <w:szCs w:val="40"/>
        </w:rPr>
      </w:pPr>
      <w:r>
        <w:rPr>
          <w:rFonts w:ascii="Times New Roman" w:hAnsi="Times New Roman" w:cs="Times New Roman"/>
          <w:sz w:val="40"/>
          <w:szCs w:val="40"/>
        </w:rPr>
        <w:t xml:space="preserve">Asist. </w:t>
      </w:r>
      <w:r w:rsidRPr="00F9313E">
        <w:rPr>
          <w:rFonts w:ascii="Times New Roman" w:hAnsi="Times New Roman" w:cs="Times New Roman"/>
          <w:sz w:val="40"/>
          <w:szCs w:val="40"/>
        </w:rPr>
        <w:t>Univ. Dr. Ionescu Oana M</w:t>
      </w:r>
      <w:r>
        <w:rPr>
          <w:rFonts w:ascii="Times New Roman" w:hAnsi="Times New Roman" w:cs="Times New Roman"/>
          <w:sz w:val="40"/>
          <w:szCs w:val="40"/>
        </w:rPr>
        <w:t>aria</w:t>
      </w:r>
    </w:p>
    <w:p w:rsidR="000C04D9" w:rsidRPr="00F9313E" w:rsidRDefault="000C04D9" w:rsidP="000C04D9">
      <w:pPr>
        <w:tabs>
          <w:tab w:val="left" w:pos="2892"/>
        </w:tabs>
        <w:rPr>
          <w:rFonts w:ascii="Times New Roman" w:hAnsi="Times New Roman" w:cs="Times New Roman"/>
          <w:sz w:val="40"/>
          <w:szCs w:val="40"/>
        </w:rPr>
      </w:pPr>
      <w:r w:rsidRPr="00F9313E">
        <w:rPr>
          <w:rFonts w:ascii="Times New Roman" w:hAnsi="Times New Roman" w:cs="Times New Roman"/>
          <w:sz w:val="40"/>
          <w:szCs w:val="40"/>
        </w:rPr>
        <w:t xml:space="preserve">                                   </w:t>
      </w:r>
      <w:r w:rsidRPr="00F9313E">
        <w:rPr>
          <w:rFonts w:ascii="Times New Roman" w:hAnsi="Times New Roman" w:cs="Times New Roman"/>
          <w:sz w:val="40"/>
          <w:szCs w:val="40"/>
        </w:rPr>
        <w:tab/>
      </w:r>
      <w:r w:rsidRPr="00F9313E">
        <w:rPr>
          <w:rFonts w:ascii="Times New Roman" w:hAnsi="Times New Roman" w:cs="Times New Roman"/>
          <w:sz w:val="40"/>
          <w:szCs w:val="40"/>
        </w:rPr>
        <w:tab/>
      </w:r>
    </w:p>
    <w:p w:rsidR="000C04D9" w:rsidRPr="00F9313E" w:rsidRDefault="000C04D9" w:rsidP="000C04D9">
      <w:pPr>
        <w:tabs>
          <w:tab w:val="left" w:pos="2892"/>
        </w:tabs>
        <w:rPr>
          <w:rFonts w:ascii="Times New Roman" w:hAnsi="Times New Roman" w:cs="Times New Roman"/>
          <w:sz w:val="40"/>
          <w:szCs w:val="40"/>
        </w:rPr>
      </w:pPr>
      <w:r w:rsidRPr="00F9313E">
        <w:rPr>
          <w:rFonts w:ascii="Times New Roman" w:hAnsi="Times New Roman" w:cs="Times New Roman"/>
          <w:sz w:val="40"/>
          <w:szCs w:val="40"/>
        </w:rPr>
        <w:t xml:space="preserve">                                           </w:t>
      </w:r>
    </w:p>
    <w:p w:rsidR="000C04D9" w:rsidRPr="00D37C13" w:rsidRDefault="000C04D9" w:rsidP="000C04D9">
      <w:pPr>
        <w:tabs>
          <w:tab w:val="left" w:pos="2892"/>
        </w:tabs>
        <w:spacing w:after="0"/>
        <w:rPr>
          <w:rFonts w:ascii="Times New Roman" w:hAnsi="Times New Roman" w:cs="Times New Roman"/>
          <w:sz w:val="40"/>
          <w:szCs w:val="40"/>
        </w:rPr>
      </w:pPr>
      <w:r w:rsidRPr="00F9313E">
        <w:rPr>
          <w:rFonts w:ascii="Times New Roman" w:hAnsi="Times New Roman" w:cs="Times New Roman"/>
          <w:sz w:val="40"/>
          <w:szCs w:val="40"/>
        </w:rPr>
        <w:t xml:space="preserve">                                                   </w:t>
      </w:r>
      <w:r w:rsidR="007373D5" w:rsidRPr="00D37C13">
        <w:rPr>
          <w:rFonts w:ascii="Times New Roman" w:hAnsi="Times New Roman" w:cs="Times New Roman"/>
          <w:sz w:val="36"/>
          <w:szCs w:val="36"/>
        </w:rPr>
        <w:t xml:space="preserve">Facultatea de farmacie      </w:t>
      </w:r>
    </w:p>
    <w:p w:rsidR="000C04D9" w:rsidRPr="00D37C13" w:rsidRDefault="000C04D9" w:rsidP="000C04D9">
      <w:pPr>
        <w:tabs>
          <w:tab w:val="left" w:pos="2892"/>
        </w:tabs>
        <w:spacing w:after="60"/>
        <w:rPr>
          <w:rFonts w:ascii="Times New Roman" w:hAnsi="Times New Roman" w:cs="Times New Roman"/>
          <w:sz w:val="36"/>
          <w:szCs w:val="36"/>
        </w:rPr>
      </w:pPr>
      <w:r>
        <w:rPr>
          <w:rFonts w:ascii="Times New Roman" w:hAnsi="Times New Roman" w:cs="Times New Roman"/>
          <w:noProof/>
          <w:sz w:val="40"/>
          <w:szCs w:val="40"/>
        </w:rPr>
        <w:drawing>
          <wp:anchor distT="0" distB="0" distL="114300" distR="114300" simplePos="0" relativeHeight="251659264" behindDoc="1" locked="0" layoutInCell="1" allowOverlap="1" wp14:anchorId="29E1E960" wp14:editId="5AC2CFBB">
            <wp:simplePos x="0" y="0"/>
            <wp:positionH relativeFrom="margin">
              <wp:posOffset>121920</wp:posOffset>
            </wp:positionH>
            <wp:positionV relativeFrom="paragraph">
              <wp:posOffset>236220</wp:posOffset>
            </wp:positionV>
            <wp:extent cx="1263607" cy="126492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mf_si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63607" cy="1264920"/>
                    </a:xfrm>
                    <a:prstGeom prst="rect">
                      <a:avLst/>
                    </a:prstGeom>
                  </pic:spPr>
                </pic:pic>
              </a:graphicData>
            </a:graphic>
            <wp14:sizeRelH relativeFrom="margin">
              <wp14:pctWidth>0</wp14:pctWidth>
            </wp14:sizeRelH>
            <wp14:sizeRelV relativeFrom="margin">
              <wp14:pctHeight>0</wp14:pctHeight>
            </wp14:sizeRelV>
          </wp:anchor>
        </w:drawing>
      </w:r>
      <w:r w:rsidR="007373D5" w:rsidRPr="00D37C13">
        <w:rPr>
          <w:rFonts w:ascii="Times New Roman" w:hAnsi="Times New Roman" w:cs="Times New Roman"/>
          <w:sz w:val="36"/>
          <w:szCs w:val="36"/>
        </w:rPr>
        <w:t xml:space="preserve">                  </w:t>
      </w:r>
      <w:r w:rsidRPr="00D37C13">
        <w:rPr>
          <w:rFonts w:ascii="Times New Roman" w:hAnsi="Times New Roman" w:cs="Times New Roman"/>
          <w:sz w:val="36"/>
          <w:szCs w:val="36"/>
        </w:rPr>
        <w:t xml:space="preserve">                 </w:t>
      </w:r>
    </w:p>
    <w:p w:rsidR="000C04D9" w:rsidRDefault="000C04D9" w:rsidP="000C04D9">
      <w:pPr>
        <w:tabs>
          <w:tab w:val="left" w:pos="2892"/>
        </w:tabs>
        <w:spacing w:after="40"/>
        <w:rPr>
          <w:rFonts w:ascii="Times New Roman" w:hAnsi="Times New Roman" w:cs="Times New Roman"/>
          <w:sz w:val="30"/>
          <w:szCs w:val="30"/>
          <w:lang w:val="ro-RO"/>
        </w:rPr>
      </w:pPr>
      <w:r w:rsidRPr="00D37C13">
        <w:rPr>
          <w:rFonts w:ascii="Times New Roman" w:hAnsi="Times New Roman" w:cs="Times New Roman"/>
          <w:sz w:val="36"/>
          <w:szCs w:val="36"/>
        </w:rPr>
        <w:t xml:space="preserve">                                   </w:t>
      </w:r>
      <w:r>
        <w:rPr>
          <w:rFonts w:ascii="Times New Roman" w:hAnsi="Times New Roman" w:cs="Times New Roman"/>
          <w:sz w:val="30"/>
          <w:szCs w:val="30"/>
          <w:lang w:val="ro-RO"/>
        </w:rPr>
        <w:t>Specializare</w:t>
      </w:r>
    </w:p>
    <w:p w:rsidR="007373D5" w:rsidRPr="000C04D9" w:rsidRDefault="00F9313E" w:rsidP="000C04D9">
      <w:pPr>
        <w:tabs>
          <w:tab w:val="left" w:pos="2892"/>
        </w:tabs>
        <w:spacing w:after="60"/>
        <w:jc w:val="center"/>
        <w:rPr>
          <w:rFonts w:ascii="Times New Roman" w:hAnsi="Times New Roman" w:cs="Times New Roman"/>
          <w:sz w:val="40"/>
          <w:szCs w:val="40"/>
        </w:rPr>
      </w:pPr>
      <w:r>
        <w:rPr>
          <w:rFonts w:ascii="Times New Roman" w:hAnsi="Times New Roman" w:cs="Times New Roman"/>
          <w:noProof/>
          <w:sz w:val="24"/>
          <w:szCs w:val="24"/>
        </w:rPr>
        <mc:AlternateContent>
          <mc:Choice Requires="wps">
            <w:drawing>
              <wp:anchor distT="0" distB="0" distL="114300" distR="114300" simplePos="0" relativeHeight="251715584" behindDoc="0" locked="0" layoutInCell="1" allowOverlap="1">
                <wp:simplePos x="0" y="0"/>
                <wp:positionH relativeFrom="column">
                  <wp:posOffset>2495550</wp:posOffset>
                </wp:positionH>
                <wp:positionV relativeFrom="paragraph">
                  <wp:posOffset>928370</wp:posOffset>
                </wp:positionV>
                <wp:extent cx="1219200" cy="388620"/>
                <wp:effectExtent l="0" t="0" r="0" b="0"/>
                <wp:wrapNone/>
                <wp:docPr id="13" name="Rectangle 13"/>
                <wp:cNvGraphicFramePr/>
                <a:graphic xmlns:a="http://schemas.openxmlformats.org/drawingml/2006/main">
                  <a:graphicData uri="http://schemas.microsoft.com/office/word/2010/wordprocessingShape">
                    <wps:wsp>
                      <wps:cNvSpPr/>
                      <wps:spPr>
                        <a:xfrm>
                          <a:off x="0" y="0"/>
                          <a:ext cx="1219200" cy="388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F9313E" w:rsidRPr="00F9313E" w:rsidRDefault="00F9313E" w:rsidP="00F9313E">
                            <w:pPr>
                              <w:jc w:val="center"/>
                              <w:rPr>
                                <w:rFonts w:ascii="Times New Roman" w:hAnsi="Times New Roman" w:cs="Times New Roman"/>
                                <w:sz w:val="24"/>
                                <w:szCs w:val="24"/>
                              </w:rPr>
                            </w:pPr>
                            <w:r w:rsidRPr="00F9313E">
                              <w:rPr>
                                <w:rFonts w:ascii="Times New Roman" w:hAnsi="Times New Roman" w:cs="Times New Roman"/>
                                <w:sz w:val="24"/>
                                <w:szCs w:val="24"/>
                              </w:rPr>
                              <w:t>2024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3" o:spid="_x0000_s1026" style="position:absolute;left:0;text-align:left;margin-left:196.5pt;margin-top:73.1pt;width:96pt;height:30.6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" filled="f" stroked="f">
                <v:textbox>
                  <w:txbxContent>
                    <w:p w:rsidR="00F9313E" w:rsidRPr="00F9313E" w:rsidRDefault="00F9313E" w:rsidP="00F9313E">
                      <w:pPr>
                        <w:jc w:val="center"/>
                        <w:rPr>
                          <w:rFonts w:ascii="Times New Roman" w:hAnsi="Times New Roman" w:cs="Times New Roman"/>
                          <w:sz w:val="24"/>
                          <w:szCs w:val="24"/>
                        </w:rPr>
                      </w:pPr>
                      <w:r w:rsidRPr="00F9313E">
                        <w:rPr>
                          <w:rFonts w:ascii="Times New Roman" w:hAnsi="Times New Roman" w:cs="Times New Roman"/>
                          <w:sz w:val="24"/>
                          <w:szCs w:val="24"/>
                        </w:rPr>
                        <w:t>2024</w:t>
                      </w:r>
                    </w:p>
                  </w:txbxContent>
                </v:textbox>
              </v:rect>
            </w:pict>
          </mc:Fallback>
        </mc:AlternateContent>
      </w:r>
      <w:r w:rsidR="000C04D9">
        <w:rPr>
          <w:rFonts w:ascii="Times New Roman" w:hAnsi="Times New Roman" w:cs="Times New Roman"/>
          <w:sz w:val="24"/>
          <w:szCs w:val="24"/>
          <w:lang w:val="ro-RO"/>
        </w:rPr>
        <w:t xml:space="preserve">         </w:t>
      </w:r>
      <w:r w:rsidR="00C86269">
        <w:rPr>
          <w:rFonts w:ascii="Times New Roman" w:hAnsi="Times New Roman" w:cs="Times New Roman"/>
          <w:sz w:val="24"/>
          <w:szCs w:val="24"/>
          <w:lang w:val="ro-RO"/>
        </w:rPr>
        <w:t xml:space="preserve">                            </w:t>
      </w:r>
      <w:r w:rsidR="000C04D9">
        <w:rPr>
          <w:rFonts w:ascii="Times New Roman" w:hAnsi="Times New Roman" w:cs="Times New Roman"/>
          <w:sz w:val="24"/>
          <w:szCs w:val="24"/>
          <w:lang w:val="ro-RO"/>
        </w:rPr>
        <w:t xml:space="preserve">  </w:t>
      </w:r>
      <w:r w:rsidR="007373D5" w:rsidRPr="007373D5">
        <w:rPr>
          <w:rFonts w:ascii="Times New Roman" w:hAnsi="Times New Roman" w:cs="Times New Roman"/>
          <w:sz w:val="24"/>
          <w:szCs w:val="24"/>
          <w:lang w:val="ro-RO"/>
        </w:rPr>
        <w:t>COSMETICĂ MEDICALĂ ȘI</w:t>
      </w:r>
      <w:r w:rsidR="007373D5">
        <w:rPr>
          <w:rFonts w:ascii="Times New Roman" w:hAnsi="Times New Roman" w:cs="Times New Roman"/>
          <w:sz w:val="30"/>
          <w:szCs w:val="30"/>
        </w:rPr>
        <w:t xml:space="preserve"> </w:t>
      </w:r>
      <w:r w:rsidR="007373D5" w:rsidRPr="007373D5">
        <w:rPr>
          <w:rFonts w:ascii="Times New Roman" w:hAnsi="Times New Roman" w:cs="Times New Roman"/>
          <w:sz w:val="24"/>
          <w:szCs w:val="24"/>
          <w:lang w:val="ro-RO"/>
        </w:rPr>
        <w:t>TEHNOLOGIA PRODUSULUI COSMETIC</w:t>
      </w:r>
    </w:p>
    <w:p w:rsidR="007373D5" w:rsidRDefault="007373D5" w:rsidP="007373D5">
      <w:pPr>
        <w:tabs>
          <w:tab w:val="left" w:pos="4140"/>
        </w:tabs>
        <w:rPr>
          <w:rFonts w:ascii="Times New Roman" w:hAnsi="Times New Roman" w:cs="Times New Roman"/>
          <w:sz w:val="30"/>
          <w:szCs w:val="30"/>
        </w:rPr>
      </w:pPr>
      <w:r>
        <w:rPr>
          <w:rFonts w:ascii="Times New Roman" w:hAnsi="Times New Roman" w:cs="Times New Roman"/>
          <w:sz w:val="30"/>
          <w:szCs w:val="30"/>
        </w:rPr>
        <w:lastRenderedPageBreak/>
        <w:tab/>
      </w:r>
    </w:p>
    <w:p w:rsidR="007373D5" w:rsidRDefault="000C04D9" w:rsidP="007373D5">
      <w:pPr>
        <w:tabs>
          <w:tab w:val="left" w:pos="4140"/>
        </w:tabs>
        <w:rPr>
          <w:rFonts w:ascii="Times New Roman" w:hAnsi="Times New Roman" w:cs="Times New Roman"/>
          <w:sz w:val="30"/>
          <w:szCs w:val="30"/>
        </w:rPr>
      </w:pPr>
      <w:r>
        <w:rPr>
          <w:rFonts w:ascii="Times New Roman" w:hAnsi="Times New Roman" w:cs="Times New Roman"/>
          <w:sz w:val="30"/>
          <w:szCs w:val="30"/>
        </w:rPr>
        <w:t xml:space="preserve">                                                      Cuprins</w:t>
      </w:r>
    </w:p>
    <w:p w:rsidR="000C04D9" w:rsidRDefault="000C04D9" w:rsidP="00BD216A">
      <w:pPr>
        <w:tabs>
          <w:tab w:val="left" w:pos="4140"/>
        </w:tabs>
        <w:spacing w:line="360" w:lineRule="auto"/>
        <w:rPr>
          <w:rFonts w:ascii="Times New Roman" w:hAnsi="Times New Roman" w:cs="Times New Roman"/>
          <w:sz w:val="30"/>
          <w:szCs w:val="30"/>
        </w:rPr>
      </w:pPr>
    </w:p>
    <w:p w:rsidR="000C04D9" w:rsidRPr="001576BD" w:rsidRDefault="00BD216A" w:rsidP="00BD216A">
      <w:pPr>
        <w:tabs>
          <w:tab w:val="left" w:pos="4140"/>
        </w:tabs>
        <w:spacing w:after="0" w:line="360" w:lineRule="auto"/>
        <w:jc w:val="both"/>
        <w:rPr>
          <w:rFonts w:ascii="Times New Roman" w:eastAsia="Times New Roman" w:hAnsi="Times New Roman" w:cs="Times New Roman"/>
          <w:sz w:val="24"/>
          <w:szCs w:val="24"/>
        </w:rPr>
      </w:pPr>
      <w:r w:rsidRPr="001576BD">
        <w:rPr>
          <w:rFonts w:ascii="Times New Roman" w:eastAsia="Times New Roman" w:hAnsi="Times New Roman" w:cs="Times New Roman"/>
          <w:sz w:val="24"/>
          <w:szCs w:val="24"/>
        </w:rPr>
        <w:t>1. Introducere</w:t>
      </w:r>
    </w:p>
    <w:p w:rsidR="00BD216A" w:rsidRPr="001576BD" w:rsidRDefault="00BD216A" w:rsidP="00BD216A">
      <w:pPr>
        <w:tabs>
          <w:tab w:val="left" w:pos="4140"/>
        </w:tabs>
        <w:spacing w:after="0" w:line="360" w:lineRule="auto"/>
        <w:jc w:val="both"/>
        <w:rPr>
          <w:rFonts w:ascii="Times New Roman" w:eastAsia="Times New Roman" w:hAnsi="Times New Roman" w:cs="Times New Roman"/>
          <w:sz w:val="24"/>
          <w:szCs w:val="24"/>
        </w:rPr>
      </w:pPr>
      <w:r w:rsidRPr="001576BD">
        <w:rPr>
          <w:rFonts w:ascii="Times New Roman" w:eastAsia="Times New Roman" w:hAnsi="Times New Roman" w:cs="Times New Roman"/>
          <w:sz w:val="24"/>
          <w:szCs w:val="24"/>
        </w:rPr>
        <w:t>2.  Factori și mecanisme implicate în dezvoltarea acneei</w:t>
      </w:r>
    </w:p>
    <w:p w:rsidR="00BD216A" w:rsidRPr="00BD216A" w:rsidRDefault="00BD216A" w:rsidP="00BD216A">
      <w:pPr>
        <w:spacing w:after="0" w:line="360" w:lineRule="auto"/>
        <w:jc w:val="both"/>
        <w:rPr>
          <w:rFonts w:ascii="Times New Roman" w:eastAsia="Times New Roman" w:hAnsi="Times New Roman" w:cs="Times New Roman"/>
          <w:sz w:val="24"/>
          <w:szCs w:val="24"/>
        </w:rPr>
      </w:pPr>
      <w:r w:rsidRPr="00BD216A">
        <w:rPr>
          <w:rFonts w:ascii="Times New Roman" w:eastAsia="Times New Roman" w:hAnsi="Times New Roman" w:cs="Times New Roman"/>
          <w:sz w:val="24"/>
          <w:szCs w:val="24"/>
        </w:rPr>
        <w:t>3. Clasificare a tipurilor de acnee</w:t>
      </w:r>
    </w:p>
    <w:p w:rsidR="00BD216A" w:rsidRPr="00BD216A" w:rsidRDefault="00BD216A" w:rsidP="00BD216A">
      <w:pPr>
        <w:spacing w:after="0" w:line="360" w:lineRule="auto"/>
        <w:jc w:val="both"/>
        <w:rPr>
          <w:rFonts w:ascii="Times New Roman" w:eastAsia="Times New Roman" w:hAnsi="Times New Roman" w:cs="Times New Roman"/>
          <w:sz w:val="24"/>
          <w:szCs w:val="24"/>
        </w:rPr>
      </w:pPr>
      <w:r w:rsidRPr="00BD216A">
        <w:rPr>
          <w:rFonts w:ascii="Times New Roman" w:eastAsia="Times New Roman" w:hAnsi="Times New Roman" w:cs="Times New Roman"/>
          <w:sz w:val="24"/>
          <w:szCs w:val="24"/>
        </w:rPr>
        <w:t>4. Formarea cicatricilor</w:t>
      </w:r>
    </w:p>
    <w:p w:rsidR="00BD216A" w:rsidRPr="001576BD" w:rsidRDefault="00BD216A" w:rsidP="00BD216A">
      <w:pPr>
        <w:spacing w:after="0" w:line="360" w:lineRule="auto"/>
        <w:jc w:val="both"/>
        <w:rPr>
          <w:rFonts w:ascii="Times New Roman" w:eastAsia="Times New Roman" w:hAnsi="Times New Roman" w:cs="Times New Roman"/>
          <w:sz w:val="24"/>
          <w:szCs w:val="24"/>
        </w:rPr>
      </w:pPr>
      <w:r w:rsidRPr="001576BD">
        <w:rPr>
          <w:rFonts w:ascii="Times New Roman" w:eastAsia="Times New Roman" w:hAnsi="Times New Roman" w:cs="Times New Roman"/>
          <w:sz w:val="24"/>
          <w:szCs w:val="24"/>
        </w:rPr>
        <w:t>5. Tipuri de cicactrici post-acneice</w:t>
      </w:r>
    </w:p>
    <w:p w:rsidR="00BD216A" w:rsidRPr="001576BD" w:rsidRDefault="00BD216A" w:rsidP="00BD216A">
      <w:pPr>
        <w:tabs>
          <w:tab w:val="left" w:pos="4140"/>
        </w:tabs>
        <w:spacing w:after="0" w:line="360" w:lineRule="auto"/>
        <w:jc w:val="both"/>
        <w:rPr>
          <w:rFonts w:ascii="Times New Roman" w:eastAsia="Times New Roman" w:hAnsi="Times New Roman" w:cs="Times New Roman"/>
          <w:sz w:val="24"/>
          <w:szCs w:val="24"/>
        </w:rPr>
      </w:pPr>
      <w:r w:rsidRPr="001576BD">
        <w:rPr>
          <w:rFonts w:ascii="Times New Roman" w:eastAsia="Times New Roman" w:hAnsi="Times New Roman" w:cs="Times New Roman"/>
          <w:sz w:val="24"/>
          <w:szCs w:val="24"/>
        </w:rPr>
        <w:t>6.Tratament topic</w:t>
      </w:r>
    </w:p>
    <w:p w:rsidR="00BD216A" w:rsidRPr="00BD216A" w:rsidRDefault="00BD216A" w:rsidP="00BD216A">
      <w:pPr>
        <w:tabs>
          <w:tab w:val="left" w:pos="4140"/>
        </w:tabs>
        <w:spacing w:after="0" w:line="360" w:lineRule="auto"/>
        <w:jc w:val="both"/>
        <w:rPr>
          <w:rFonts w:ascii="Times New Roman" w:eastAsia="Times New Roman" w:hAnsi="Times New Roman" w:cs="Times New Roman"/>
          <w:sz w:val="24"/>
          <w:szCs w:val="24"/>
          <w:lang w:val="fr-FR"/>
        </w:rPr>
      </w:pPr>
      <w:r w:rsidRPr="00BD216A">
        <w:rPr>
          <w:rFonts w:ascii="Times New Roman" w:eastAsia="Times New Roman" w:hAnsi="Times New Roman" w:cs="Times New Roman"/>
          <w:sz w:val="24"/>
          <w:szCs w:val="24"/>
          <w:lang w:val="fr-FR"/>
        </w:rPr>
        <w:t>7.</w:t>
      </w:r>
      <w:r>
        <w:rPr>
          <w:rFonts w:ascii="Times New Roman" w:eastAsia="Times New Roman" w:hAnsi="Times New Roman" w:cs="Times New Roman"/>
          <w:sz w:val="24"/>
          <w:szCs w:val="24"/>
          <w:lang w:val="fr-FR"/>
        </w:rPr>
        <w:t xml:space="preserve"> T</w:t>
      </w:r>
      <w:r w:rsidRPr="00BD216A">
        <w:rPr>
          <w:rFonts w:ascii="Times New Roman" w:eastAsia="Times New Roman" w:hAnsi="Times New Roman" w:cs="Times New Roman"/>
          <w:sz w:val="24"/>
          <w:szCs w:val="24"/>
          <w:lang w:val="fr-FR"/>
        </w:rPr>
        <w:t>ratament oral</w:t>
      </w:r>
    </w:p>
    <w:p w:rsidR="00BD216A" w:rsidRPr="00BD216A" w:rsidRDefault="00BD216A" w:rsidP="00BD216A">
      <w:pPr>
        <w:tabs>
          <w:tab w:val="left" w:pos="4140"/>
        </w:tabs>
        <w:spacing w:after="0" w:line="360" w:lineRule="auto"/>
        <w:jc w:val="both"/>
        <w:rPr>
          <w:rFonts w:ascii="Times New Roman" w:eastAsia="Times New Roman" w:hAnsi="Times New Roman" w:cs="Times New Roman"/>
          <w:sz w:val="24"/>
          <w:szCs w:val="24"/>
          <w:lang w:val="fr-FR"/>
        </w:rPr>
      </w:pPr>
      <w:r w:rsidRPr="00BD216A">
        <w:rPr>
          <w:rFonts w:ascii="Times New Roman" w:eastAsia="Times New Roman" w:hAnsi="Times New Roman" w:cs="Times New Roman"/>
          <w:sz w:val="24"/>
          <w:szCs w:val="24"/>
          <w:lang w:val="fr-FR"/>
        </w:rPr>
        <w:t>8.Aparatură utilizata în tratarea cicatricilor post-acneice</w:t>
      </w:r>
    </w:p>
    <w:p w:rsidR="00BD216A" w:rsidRDefault="00BD216A" w:rsidP="00BD216A">
      <w:pPr>
        <w:tabs>
          <w:tab w:val="left" w:pos="4140"/>
        </w:tabs>
        <w:spacing w:after="0" w:line="360" w:lineRule="auto"/>
        <w:jc w:val="both"/>
        <w:rPr>
          <w:rFonts w:ascii="Times New Roman" w:eastAsia="Times New Roman" w:hAnsi="Times New Roman" w:cs="Times New Roman"/>
          <w:sz w:val="24"/>
          <w:szCs w:val="24"/>
          <w:lang w:val="fr-FR"/>
        </w:rPr>
      </w:pPr>
      <w:r w:rsidRPr="00BD216A">
        <w:rPr>
          <w:rFonts w:ascii="Times New Roman" w:eastAsia="Times New Roman" w:hAnsi="Times New Roman" w:cs="Times New Roman"/>
          <w:sz w:val="24"/>
          <w:szCs w:val="24"/>
          <w:lang w:val="fr-FR"/>
        </w:rPr>
        <w:t>9.Concluzii</w:t>
      </w:r>
    </w:p>
    <w:p w:rsidR="00DF391C" w:rsidRPr="00BD216A" w:rsidRDefault="00DF391C" w:rsidP="00BD216A">
      <w:pPr>
        <w:tabs>
          <w:tab w:val="left" w:pos="4140"/>
        </w:tabs>
        <w:spacing w:after="0" w:line="36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10. Bibliografie</w:t>
      </w:r>
    </w:p>
    <w:p w:rsidR="000C04D9" w:rsidRPr="00BD216A" w:rsidRDefault="000C04D9" w:rsidP="00BD216A">
      <w:pPr>
        <w:tabs>
          <w:tab w:val="left" w:pos="4140"/>
        </w:tabs>
        <w:spacing w:after="0" w:line="360" w:lineRule="auto"/>
        <w:jc w:val="both"/>
        <w:rPr>
          <w:rFonts w:ascii="Times New Roman" w:eastAsia="Times New Roman" w:hAnsi="Times New Roman" w:cs="Times New Roman"/>
          <w:sz w:val="24"/>
          <w:szCs w:val="24"/>
          <w:lang w:val="fr-FR"/>
        </w:rPr>
      </w:pPr>
    </w:p>
    <w:p w:rsidR="000C04D9" w:rsidRPr="00BD216A" w:rsidRDefault="000C04D9" w:rsidP="00BD216A">
      <w:pPr>
        <w:tabs>
          <w:tab w:val="left" w:pos="4140"/>
        </w:tabs>
        <w:spacing w:after="0" w:line="360" w:lineRule="auto"/>
        <w:jc w:val="both"/>
        <w:rPr>
          <w:rFonts w:ascii="Times New Roman" w:eastAsia="Times New Roman" w:hAnsi="Times New Roman" w:cs="Times New Roman"/>
          <w:sz w:val="24"/>
          <w:szCs w:val="24"/>
          <w:lang w:val="fr-FR"/>
        </w:rPr>
      </w:pPr>
    </w:p>
    <w:p w:rsidR="000C04D9" w:rsidRDefault="000C04D9" w:rsidP="007373D5">
      <w:pPr>
        <w:tabs>
          <w:tab w:val="left" w:pos="4140"/>
        </w:tabs>
        <w:rPr>
          <w:rFonts w:ascii="Times New Roman" w:hAnsi="Times New Roman" w:cs="Times New Roman"/>
          <w:sz w:val="30"/>
          <w:szCs w:val="30"/>
        </w:rPr>
      </w:pPr>
    </w:p>
    <w:p w:rsidR="000C04D9" w:rsidRDefault="000C04D9" w:rsidP="007373D5">
      <w:pPr>
        <w:tabs>
          <w:tab w:val="left" w:pos="4140"/>
        </w:tabs>
        <w:rPr>
          <w:rFonts w:ascii="Times New Roman" w:hAnsi="Times New Roman" w:cs="Times New Roman"/>
          <w:sz w:val="30"/>
          <w:szCs w:val="30"/>
        </w:rPr>
      </w:pPr>
    </w:p>
    <w:p w:rsidR="000C04D9" w:rsidRDefault="000C04D9" w:rsidP="007373D5">
      <w:pPr>
        <w:tabs>
          <w:tab w:val="left" w:pos="4140"/>
        </w:tabs>
        <w:rPr>
          <w:rFonts w:ascii="Times New Roman" w:hAnsi="Times New Roman" w:cs="Times New Roman"/>
          <w:sz w:val="30"/>
          <w:szCs w:val="30"/>
        </w:rPr>
      </w:pPr>
    </w:p>
    <w:p w:rsidR="000C04D9" w:rsidRDefault="000C04D9" w:rsidP="007373D5">
      <w:pPr>
        <w:tabs>
          <w:tab w:val="left" w:pos="4140"/>
        </w:tabs>
        <w:rPr>
          <w:rFonts w:ascii="Times New Roman" w:hAnsi="Times New Roman" w:cs="Times New Roman"/>
          <w:sz w:val="30"/>
          <w:szCs w:val="30"/>
        </w:rPr>
      </w:pPr>
    </w:p>
    <w:p w:rsidR="000C04D9" w:rsidRDefault="000C04D9" w:rsidP="007373D5">
      <w:pPr>
        <w:tabs>
          <w:tab w:val="left" w:pos="4140"/>
        </w:tabs>
        <w:rPr>
          <w:rFonts w:ascii="Times New Roman" w:hAnsi="Times New Roman" w:cs="Times New Roman"/>
          <w:sz w:val="30"/>
          <w:szCs w:val="30"/>
        </w:rPr>
      </w:pPr>
    </w:p>
    <w:p w:rsidR="000C04D9" w:rsidRDefault="000C04D9" w:rsidP="007373D5">
      <w:pPr>
        <w:tabs>
          <w:tab w:val="left" w:pos="4140"/>
        </w:tabs>
        <w:rPr>
          <w:rFonts w:ascii="Times New Roman" w:hAnsi="Times New Roman" w:cs="Times New Roman"/>
          <w:sz w:val="30"/>
          <w:szCs w:val="30"/>
        </w:rPr>
      </w:pPr>
    </w:p>
    <w:p w:rsidR="000C04D9" w:rsidRDefault="000C04D9" w:rsidP="007373D5">
      <w:pPr>
        <w:tabs>
          <w:tab w:val="left" w:pos="4140"/>
        </w:tabs>
        <w:rPr>
          <w:rFonts w:ascii="Times New Roman" w:hAnsi="Times New Roman" w:cs="Times New Roman"/>
          <w:sz w:val="30"/>
          <w:szCs w:val="30"/>
        </w:rPr>
      </w:pPr>
    </w:p>
    <w:p w:rsidR="000C04D9" w:rsidRDefault="000C04D9" w:rsidP="007373D5">
      <w:pPr>
        <w:tabs>
          <w:tab w:val="left" w:pos="4140"/>
        </w:tabs>
        <w:rPr>
          <w:rFonts w:ascii="Times New Roman" w:hAnsi="Times New Roman" w:cs="Times New Roman"/>
          <w:sz w:val="30"/>
          <w:szCs w:val="30"/>
        </w:rPr>
      </w:pPr>
    </w:p>
    <w:p w:rsidR="000C04D9" w:rsidRDefault="000C04D9" w:rsidP="007373D5">
      <w:pPr>
        <w:tabs>
          <w:tab w:val="left" w:pos="4140"/>
        </w:tabs>
        <w:rPr>
          <w:rFonts w:ascii="Times New Roman" w:hAnsi="Times New Roman" w:cs="Times New Roman"/>
          <w:sz w:val="30"/>
          <w:szCs w:val="30"/>
        </w:rPr>
      </w:pPr>
    </w:p>
    <w:p w:rsidR="000C04D9" w:rsidRDefault="000C04D9" w:rsidP="007373D5">
      <w:pPr>
        <w:tabs>
          <w:tab w:val="left" w:pos="4140"/>
        </w:tabs>
        <w:rPr>
          <w:rFonts w:ascii="Times New Roman" w:hAnsi="Times New Roman" w:cs="Times New Roman"/>
          <w:sz w:val="30"/>
          <w:szCs w:val="30"/>
        </w:rPr>
      </w:pPr>
    </w:p>
    <w:p w:rsidR="000C04D9" w:rsidRDefault="000C04D9" w:rsidP="007373D5">
      <w:pPr>
        <w:tabs>
          <w:tab w:val="left" w:pos="4140"/>
        </w:tabs>
        <w:rPr>
          <w:rFonts w:ascii="Times New Roman" w:hAnsi="Times New Roman" w:cs="Times New Roman"/>
          <w:sz w:val="30"/>
          <w:szCs w:val="30"/>
        </w:rPr>
      </w:pPr>
    </w:p>
    <w:p w:rsidR="000C04D9" w:rsidRDefault="000C04D9" w:rsidP="007373D5">
      <w:pPr>
        <w:tabs>
          <w:tab w:val="left" w:pos="4140"/>
        </w:tabs>
        <w:rPr>
          <w:rFonts w:ascii="Times New Roman" w:hAnsi="Times New Roman" w:cs="Times New Roman"/>
          <w:sz w:val="30"/>
          <w:szCs w:val="30"/>
        </w:rPr>
      </w:pPr>
    </w:p>
    <w:p w:rsidR="001D4AD4" w:rsidRDefault="001D4AD4" w:rsidP="007373D5">
      <w:pPr>
        <w:tabs>
          <w:tab w:val="left" w:pos="4140"/>
        </w:tabs>
        <w:rPr>
          <w:rFonts w:ascii="Times New Roman" w:hAnsi="Times New Roman" w:cs="Times New Roman"/>
          <w:sz w:val="30"/>
          <w:szCs w:val="30"/>
        </w:rPr>
      </w:pPr>
    </w:p>
    <w:p w:rsidR="000C04D9" w:rsidRPr="00C86269" w:rsidRDefault="000C04D9" w:rsidP="007373D5">
      <w:pPr>
        <w:tabs>
          <w:tab w:val="left" w:pos="4140"/>
        </w:tabs>
        <w:rPr>
          <w:rFonts w:ascii="Times New Roman" w:hAnsi="Times New Roman" w:cs="Times New Roman"/>
          <w:b/>
          <w:sz w:val="30"/>
          <w:szCs w:val="30"/>
        </w:rPr>
      </w:pPr>
      <w:r w:rsidRPr="00C86269">
        <w:rPr>
          <w:rFonts w:ascii="Times New Roman" w:hAnsi="Times New Roman" w:cs="Times New Roman"/>
          <w:b/>
          <w:sz w:val="30"/>
          <w:szCs w:val="30"/>
        </w:rPr>
        <w:t xml:space="preserve">                                               Introducere </w:t>
      </w:r>
    </w:p>
    <w:p w:rsidR="000C04D9" w:rsidRPr="0007437B" w:rsidRDefault="00ED6769" w:rsidP="005938B7">
      <w:pPr>
        <w:pStyle w:val="NormalWeb"/>
        <w:spacing w:before="0" w:beforeAutospacing="0" w:after="0" w:afterAutospacing="0" w:line="360" w:lineRule="auto"/>
        <w:jc w:val="both"/>
        <w:rPr>
          <w:lang w:val="fr-FR"/>
        </w:rPr>
      </w:pPr>
      <w:r>
        <w:t xml:space="preserve">           </w:t>
      </w:r>
      <w:r w:rsidR="000C04D9">
        <w:t xml:space="preserve">Acneea vulgară este o afecțiune inflamatorie cronică a unității pilosebacee, care afectează indivizi de ambele sexe și aproape toate etniile. </w:t>
      </w:r>
      <w:r w:rsidR="000C04D9" w:rsidRPr="0007437B">
        <w:rPr>
          <w:lang w:val="fr-FR"/>
        </w:rPr>
        <w:t xml:space="preserve">Deși debutează, în general, în timpul pubertății, perioada de vindecare variază considerabil de la o persoană la alta. Deși nu există un factor etiologic clar cunoscut, predispoziția genetică este recunoscută </w:t>
      </w:r>
      <w:proofErr w:type="gramStart"/>
      <w:r w:rsidR="000C04D9" w:rsidRPr="0007437B">
        <w:rPr>
          <w:lang w:val="fr-FR"/>
        </w:rPr>
        <w:t>ca</w:t>
      </w:r>
      <w:proofErr w:type="gramEnd"/>
      <w:r w:rsidR="000C04D9" w:rsidRPr="0007437B">
        <w:rPr>
          <w:lang w:val="fr-FR"/>
        </w:rPr>
        <w:t xml:space="preserve"> o cauză potențială. Androgenii joacă un rol minor în cazul unui număr limitat de femei, în special în cazurile de sindrom de ovar polichistic (SOP), dar nu s-au observat modificări semnificative ale nivelurilor hormonale. Se presupune că principalul factor declanșator la pacienții cu acnee ar putea fi sensibilitatea crescută a receptorilor în comp</w:t>
      </w:r>
      <w:r w:rsidR="00BC00AA">
        <w:rPr>
          <w:lang w:val="fr-FR"/>
        </w:rPr>
        <w:t xml:space="preserve">arație cu persoanele fără acnee </w:t>
      </w:r>
      <w:proofErr w:type="gramStart"/>
      <w:r w:rsidRPr="0007437B">
        <w:rPr>
          <w:lang w:val="fr-FR"/>
        </w:rPr>
        <w:t>(</w:t>
      </w:r>
      <w:r w:rsidR="001576BD" w:rsidRPr="001576BD">
        <w:rPr>
          <w:lang w:val="fr-FR"/>
        </w:rPr>
        <w:t xml:space="preserve"> Ogé</w:t>
      </w:r>
      <w:proofErr w:type="gramEnd"/>
      <w:r w:rsidR="001576BD" w:rsidRPr="001576BD">
        <w:rPr>
          <w:lang w:val="fr-FR"/>
        </w:rPr>
        <w:t xml:space="preserve"> LK et al. 2019)</w:t>
      </w:r>
    </w:p>
    <w:p w:rsidR="00C86269" w:rsidRPr="0007437B" w:rsidRDefault="00C86269" w:rsidP="005938B7">
      <w:pPr>
        <w:pStyle w:val="NormalWeb"/>
        <w:spacing w:before="0" w:beforeAutospacing="0" w:after="0" w:afterAutospacing="0" w:line="360" w:lineRule="auto"/>
        <w:jc w:val="both"/>
        <w:rPr>
          <w:lang w:val="fr-FR"/>
        </w:rPr>
      </w:pPr>
      <w:r w:rsidRPr="0007437B">
        <w:rPr>
          <w:lang w:val="fr-FR"/>
        </w:rPr>
        <w:t xml:space="preserve">  </w:t>
      </w:r>
      <w:r w:rsidR="000C04D9" w:rsidRPr="0007437B">
        <w:rPr>
          <w:lang w:val="fr-FR"/>
        </w:rPr>
        <w:t xml:space="preserve">În perioada preadolescenței, acneea care apare înainte de vârsta de nouă ani poate fi un semn al debutului pubertății sau poate indica o problemă hormonală subiacente. Acneea afectează majoritatea adolescenților, cu aproape 95–100% dintre băieți și 83–85% dintre fete cu vârsta între 16 și 17 ani fiind afectați. În plus, aproximativ 12–14% dintre cazuri persistă până la vârsta adultă. Distribuția acneei este predominantă pe față, piept și spate, unde concentrația de glande pilosebacee este cea mai mare. </w:t>
      </w:r>
      <w:r w:rsidR="00ED6769" w:rsidRPr="0007437B">
        <w:rPr>
          <w:lang w:val="fr-FR"/>
        </w:rPr>
        <w:t xml:space="preserve">                   Persoanele cu acnee vulgară nu doar că experimentează leziuni inflamatorii primare, dar pot suferi și de efecte secundare, cum ar fi cicatrici, excoriații, eritem postinflamator și modificări de pigmentare.</w:t>
      </w:r>
      <w:r w:rsidRPr="0007437B">
        <w:rPr>
          <w:lang w:val="fr-FR"/>
        </w:rPr>
        <w:t xml:space="preserve">                   </w:t>
      </w:r>
    </w:p>
    <w:p w:rsidR="000C04D9" w:rsidRPr="001576BD" w:rsidRDefault="00C86269" w:rsidP="005938B7">
      <w:pPr>
        <w:pStyle w:val="NormalWeb"/>
        <w:spacing w:before="0" w:beforeAutospacing="0" w:after="0" w:afterAutospacing="0" w:line="360" w:lineRule="auto"/>
        <w:jc w:val="both"/>
        <w:rPr>
          <w:lang w:val="fr-FR"/>
        </w:rPr>
      </w:pPr>
      <w:r w:rsidRPr="0007437B">
        <w:rPr>
          <w:lang w:val="fr-FR"/>
        </w:rPr>
        <w:t xml:space="preserve">   </w:t>
      </w:r>
      <w:r w:rsidR="000C04D9" w:rsidRPr="008559DF">
        <w:rPr>
          <w:lang w:val="fr-FR"/>
        </w:rPr>
        <w:t xml:space="preserve">Cicatricile pot apărea în timpul procesului de vindecare al leziunilor acneice, indiferent dacă acestea se prezintă sub formă de papule, pustule, comedoane sau forme mai severe, cum ar fi acneea nodulocistică. Impactul psihologic și social al cicatricilor cauzate de acnee este semnificativ, fiind asociat cu probleme de sănătate mintală, cum ar fi depresia, stima de sine scăzută și chiar gândurile suicidare. </w:t>
      </w:r>
      <w:r w:rsidR="000C04D9" w:rsidRPr="001576BD">
        <w:rPr>
          <w:lang w:val="fr-FR"/>
        </w:rPr>
        <w:t xml:space="preserve">Datele disponibile estimează că cicatrizarea legată de acnee afectează, într-o măsură oarecare, </w:t>
      </w:r>
      <w:r w:rsidR="00BC00AA" w:rsidRPr="001576BD">
        <w:rPr>
          <w:lang w:val="fr-FR"/>
        </w:rPr>
        <w:t xml:space="preserve">aproximativ 95% dintre pacienți </w:t>
      </w:r>
      <w:r w:rsidR="00ED6769" w:rsidRPr="001576BD">
        <w:rPr>
          <w:lang w:val="fr-FR"/>
        </w:rPr>
        <w:t>(</w:t>
      </w:r>
      <w:r w:rsidR="001576BD" w:rsidRPr="001576BD">
        <w:rPr>
          <w:lang w:val="fr-FR"/>
        </w:rPr>
        <w:t>Clark AK et al 2018</w:t>
      </w:r>
      <w:r w:rsidR="00ED6769" w:rsidRPr="001576BD">
        <w:rPr>
          <w:lang w:val="fr-FR"/>
        </w:rPr>
        <w:t>)</w:t>
      </w:r>
      <w:r w:rsidR="00BC00AA" w:rsidRPr="001576BD">
        <w:rPr>
          <w:lang w:val="fr-FR"/>
        </w:rPr>
        <w:t>.</w:t>
      </w:r>
    </w:p>
    <w:p w:rsidR="00BC00AA" w:rsidRPr="001576BD" w:rsidRDefault="00C86269" w:rsidP="005938B7">
      <w:pPr>
        <w:tabs>
          <w:tab w:val="left" w:pos="4140"/>
        </w:tabs>
        <w:spacing w:after="0" w:line="360" w:lineRule="auto"/>
        <w:jc w:val="both"/>
        <w:rPr>
          <w:rFonts w:ascii="Times New Roman" w:hAnsi="Times New Roman" w:cs="Times New Roman"/>
          <w:b/>
          <w:sz w:val="24"/>
          <w:szCs w:val="24"/>
          <w:lang w:val="fr-FR"/>
        </w:rPr>
      </w:pPr>
      <w:r w:rsidRPr="001576BD">
        <w:rPr>
          <w:rFonts w:ascii="Times New Roman" w:hAnsi="Times New Roman" w:cs="Times New Roman"/>
          <w:b/>
          <w:sz w:val="24"/>
          <w:szCs w:val="24"/>
          <w:lang w:val="fr-FR"/>
        </w:rPr>
        <w:t xml:space="preserve">    </w:t>
      </w:r>
    </w:p>
    <w:p w:rsidR="00BC00AA" w:rsidRPr="001576BD" w:rsidRDefault="00BC00AA" w:rsidP="00BC00AA">
      <w:pPr>
        <w:tabs>
          <w:tab w:val="left" w:pos="4140"/>
        </w:tabs>
        <w:spacing w:after="0" w:line="360" w:lineRule="auto"/>
        <w:jc w:val="both"/>
        <w:rPr>
          <w:rFonts w:ascii="Times New Roman" w:hAnsi="Times New Roman" w:cs="Times New Roman"/>
          <w:b/>
          <w:sz w:val="24"/>
          <w:szCs w:val="24"/>
          <w:lang w:val="fr-FR"/>
        </w:rPr>
      </w:pPr>
    </w:p>
    <w:p w:rsidR="00BC00AA" w:rsidRPr="001576BD" w:rsidRDefault="00BC00AA" w:rsidP="00BC00AA">
      <w:pPr>
        <w:tabs>
          <w:tab w:val="left" w:pos="4140"/>
        </w:tabs>
        <w:spacing w:after="0" w:line="360" w:lineRule="auto"/>
        <w:jc w:val="both"/>
        <w:rPr>
          <w:rFonts w:ascii="Times New Roman" w:hAnsi="Times New Roman" w:cs="Times New Roman"/>
          <w:b/>
          <w:sz w:val="24"/>
          <w:szCs w:val="24"/>
          <w:lang w:val="fr-FR"/>
        </w:rPr>
      </w:pPr>
    </w:p>
    <w:p w:rsidR="00BC00AA" w:rsidRPr="001576BD" w:rsidRDefault="00BC00AA" w:rsidP="00BC00AA">
      <w:pPr>
        <w:tabs>
          <w:tab w:val="left" w:pos="4140"/>
        </w:tabs>
        <w:spacing w:after="0" w:line="360" w:lineRule="auto"/>
        <w:jc w:val="both"/>
        <w:rPr>
          <w:rFonts w:ascii="Times New Roman" w:hAnsi="Times New Roman" w:cs="Times New Roman"/>
          <w:b/>
          <w:sz w:val="24"/>
          <w:szCs w:val="24"/>
          <w:lang w:val="fr-FR"/>
        </w:rPr>
      </w:pPr>
    </w:p>
    <w:p w:rsidR="00BC00AA" w:rsidRPr="001576BD" w:rsidRDefault="00BC00AA" w:rsidP="00ED6769">
      <w:pPr>
        <w:tabs>
          <w:tab w:val="left" w:pos="4140"/>
        </w:tabs>
        <w:spacing w:after="0"/>
        <w:jc w:val="both"/>
        <w:rPr>
          <w:rFonts w:ascii="Times New Roman" w:hAnsi="Times New Roman" w:cs="Times New Roman"/>
          <w:b/>
          <w:sz w:val="24"/>
          <w:szCs w:val="24"/>
          <w:lang w:val="fr-FR"/>
        </w:rPr>
      </w:pPr>
    </w:p>
    <w:p w:rsidR="00BC00AA" w:rsidRPr="001576BD" w:rsidRDefault="00BC00AA" w:rsidP="00ED6769">
      <w:pPr>
        <w:tabs>
          <w:tab w:val="left" w:pos="4140"/>
        </w:tabs>
        <w:spacing w:after="0"/>
        <w:jc w:val="both"/>
        <w:rPr>
          <w:rFonts w:ascii="Times New Roman" w:hAnsi="Times New Roman" w:cs="Times New Roman"/>
          <w:b/>
          <w:sz w:val="24"/>
          <w:szCs w:val="24"/>
          <w:lang w:val="fr-FR"/>
        </w:rPr>
      </w:pPr>
    </w:p>
    <w:p w:rsidR="00BC00AA" w:rsidRPr="001576BD" w:rsidRDefault="00BC00AA" w:rsidP="00ED6769">
      <w:pPr>
        <w:tabs>
          <w:tab w:val="left" w:pos="4140"/>
        </w:tabs>
        <w:spacing w:after="0"/>
        <w:jc w:val="both"/>
        <w:rPr>
          <w:rFonts w:ascii="Times New Roman" w:hAnsi="Times New Roman" w:cs="Times New Roman"/>
          <w:b/>
          <w:sz w:val="24"/>
          <w:szCs w:val="24"/>
          <w:lang w:val="fr-FR"/>
        </w:rPr>
      </w:pPr>
    </w:p>
    <w:p w:rsidR="00BC00AA" w:rsidRPr="001576BD" w:rsidRDefault="00BC00AA" w:rsidP="00ED6769">
      <w:pPr>
        <w:tabs>
          <w:tab w:val="left" w:pos="4140"/>
        </w:tabs>
        <w:spacing w:after="0"/>
        <w:jc w:val="both"/>
        <w:rPr>
          <w:rFonts w:ascii="Times New Roman" w:hAnsi="Times New Roman" w:cs="Times New Roman"/>
          <w:b/>
          <w:sz w:val="24"/>
          <w:szCs w:val="24"/>
          <w:lang w:val="fr-FR"/>
        </w:rPr>
      </w:pPr>
    </w:p>
    <w:p w:rsidR="00BD216A" w:rsidRPr="001576BD" w:rsidRDefault="00BD216A" w:rsidP="00ED6769">
      <w:pPr>
        <w:tabs>
          <w:tab w:val="left" w:pos="4140"/>
        </w:tabs>
        <w:spacing w:after="0"/>
        <w:jc w:val="both"/>
        <w:rPr>
          <w:rFonts w:ascii="Times New Roman" w:hAnsi="Times New Roman" w:cs="Times New Roman"/>
          <w:b/>
          <w:sz w:val="24"/>
          <w:szCs w:val="24"/>
          <w:lang w:val="fr-FR"/>
        </w:rPr>
      </w:pPr>
    </w:p>
    <w:p w:rsidR="000C04D9" w:rsidRDefault="00C86269" w:rsidP="00ED6769">
      <w:pPr>
        <w:tabs>
          <w:tab w:val="left" w:pos="4140"/>
        </w:tabs>
        <w:spacing w:after="0"/>
        <w:jc w:val="both"/>
        <w:rPr>
          <w:rFonts w:ascii="Times New Roman" w:hAnsi="Times New Roman" w:cs="Times New Roman"/>
          <w:b/>
          <w:sz w:val="24"/>
          <w:szCs w:val="24"/>
          <w:lang w:val="ro-RO"/>
        </w:rPr>
      </w:pPr>
      <w:r w:rsidRPr="001576BD">
        <w:rPr>
          <w:rFonts w:ascii="Times New Roman" w:hAnsi="Times New Roman" w:cs="Times New Roman"/>
          <w:b/>
          <w:sz w:val="24"/>
          <w:szCs w:val="24"/>
          <w:lang w:val="fr-FR"/>
        </w:rPr>
        <w:lastRenderedPageBreak/>
        <w:t xml:space="preserve">  </w:t>
      </w:r>
      <w:r w:rsidRPr="005663B1">
        <w:rPr>
          <w:rFonts w:ascii="Times New Roman" w:hAnsi="Times New Roman" w:cs="Times New Roman"/>
          <w:b/>
          <w:sz w:val="24"/>
          <w:szCs w:val="24"/>
          <w:lang w:val="fr-FR"/>
        </w:rPr>
        <w:t xml:space="preserve">Factori </w:t>
      </w:r>
      <w:r>
        <w:rPr>
          <w:rFonts w:ascii="Times New Roman" w:hAnsi="Times New Roman" w:cs="Times New Roman"/>
          <w:b/>
          <w:sz w:val="24"/>
          <w:szCs w:val="24"/>
          <w:lang w:val="ro-RO"/>
        </w:rPr>
        <w:t>și mecanisme implicate în dezvoltarea acneei</w:t>
      </w:r>
    </w:p>
    <w:p w:rsidR="00BC00AA" w:rsidRDefault="00BC00AA" w:rsidP="00ED6769">
      <w:pPr>
        <w:tabs>
          <w:tab w:val="left" w:pos="4140"/>
        </w:tabs>
        <w:spacing w:after="0"/>
        <w:jc w:val="both"/>
        <w:rPr>
          <w:rFonts w:ascii="Times New Roman" w:hAnsi="Times New Roman" w:cs="Times New Roman"/>
          <w:b/>
          <w:sz w:val="24"/>
          <w:szCs w:val="24"/>
          <w:lang w:val="ro-RO"/>
        </w:rPr>
      </w:pPr>
    </w:p>
    <w:p w:rsidR="001B6042" w:rsidRPr="0007437B" w:rsidRDefault="001D4AD4" w:rsidP="00542DA5">
      <w:pPr>
        <w:pStyle w:val="NormalWeb"/>
        <w:spacing w:before="0" w:beforeAutospacing="0" w:after="0" w:afterAutospacing="0" w:line="360" w:lineRule="auto"/>
        <w:jc w:val="both"/>
        <w:rPr>
          <w:lang w:val="fr-FR"/>
        </w:rPr>
      </w:pPr>
      <w:r w:rsidRPr="005663B1">
        <w:rPr>
          <w:lang w:val="fr-FR"/>
        </w:rPr>
        <w:t xml:space="preserve">    </w:t>
      </w:r>
      <w:r w:rsidR="001B6042" w:rsidRPr="005663B1">
        <w:rPr>
          <w:lang w:val="fr-FR"/>
        </w:rPr>
        <w:t xml:space="preserve">Acneea este o afecțiune cutanată multifactorială, influențată de o serie de procese biologice și factori externi. Printre cele mai importante mecanisme implicate se numără eliberarea mediatorilor inflamatori în unitatea pilosebacee, formarea comedoanelor datorită keratinizării afectate, producția crescută de sebum și colonizarea foliculilor de către bacteria </w:t>
      </w:r>
      <w:r w:rsidR="001B6042" w:rsidRPr="005663B1">
        <w:rPr>
          <w:i/>
          <w:iCs/>
          <w:lang w:val="fr-FR"/>
        </w:rPr>
        <w:t>Propionibacterium acnes</w:t>
      </w:r>
      <w:r w:rsidR="001B6042" w:rsidRPr="005663B1">
        <w:rPr>
          <w:lang w:val="fr-FR"/>
        </w:rPr>
        <w:t xml:space="preserve">. </w:t>
      </w:r>
      <w:r w:rsidR="001B6042" w:rsidRPr="0007437B">
        <w:rPr>
          <w:lang w:val="fr-FR"/>
        </w:rPr>
        <w:t>Aceste procese conduc la transformarea unui por normal în microcomedoane și, ulterior, la dezvoltarea de leziuni inflamatorii. Intensitatea răspunsului inflamator este amplificată de antigenii bacterieni, iar factorii ereditari, stilul de viață modern, fumatul, dieta și anumite medicamente contribuie la declanșarea sau agravarea acneei.</w:t>
      </w:r>
    </w:p>
    <w:p w:rsidR="001B6042" w:rsidRPr="0007437B" w:rsidRDefault="00B26CE9" w:rsidP="00542DA5">
      <w:pPr>
        <w:spacing w:after="0" w:line="36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001B6042" w:rsidRPr="0007437B">
        <w:rPr>
          <w:rFonts w:ascii="Times New Roman" w:eastAsia="Times New Roman" w:hAnsi="Times New Roman" w:cs="Times New Roman"/>
          <w:sz w:val="24"/>
          <w:szCs w:val="24"/>
          <w:lang w:val="fr-FR"/>
        </w:rPr>
        <w:t>Un rol central în dezvoltarea acneei îl au mediatorii inflamatori. Interleukina-1 (IL-1) a fost corelată cu hiperproliferarea keratinocitelor, iar inflamația stimulează producția de metaloproteinaze și interleukina-8 (IL-8), care atrag celule inflamatorii precum limfocitele și leucocitele polimorfonucleare. În plus, factorul de necroză tumorală (TNF) stimulează lipogeneza, ceea ce contribuie la creșterea producției de sebum.</w:t>
      </w:r>
    </w:p>
    <w:p w:rsidR="001B6042" w:rsidRPr="0007437B" w:rsidRDefault="00B26CE9" w:rsidP="00542DA5">
      <w:pPr>
        <w:spacing w:after="0" w:line="36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001B6042" w:rsidRPr="0007437B">
        <w:rPr>
          <w:rFonts w:ascii="Times New Roman" w:eastAsia="Times New Roman" w:hAnsi="Times New Roman" w:cs="Times New Roman"/>
          <w:sz w:val="24"/>
          <w:szCs w:val="24"/>
          <w:lang w:val="fr-FR"/>
        </w:rPr>
        <w:t>Sebumul este un amestec complex de lipide, inclusiv trigliceride și acizi grași liberi, a cărui producție excesivă este frecvent asociată cu apariția acneei, în special la bărbați. Persoanele afectate de acnee prezintă și modificări ale compoziției acizilor grași, cu o reducere a acizilor grași esențiali, cum ar fi acidul linoleic, și o creștere a fracțiunilor lipidice pro-inflamatorii.</w:t>
      </w:r>
    </w:p>
    <w:p w:rsidR="001B6042" w:rsidRPr="0007437B" w:rsidRDefault="001B6042" w:rsidP="00542DA5">
      <w:pPr>
        <w:spacing w:after="0" w:line="360" w:lineRule="auto"/>
        <w:jc w:val="both"/>
        <w:rPr>
          <w:rFonts w:ascii="Times New Roman" w:eastAsia="Times New Roman" w:hAnsi="Times New Roman" w:cs="Times New Roman"/>
          <w:sz w:val="24"/>
          <w:szCs w:val="24"/>
          <w:lang w:val="fr-FR"/>
        </w:rPr>
      </w:pPr>
      <w:r w:rsidRPr="0007437B">
        <w:rPr>
          <w:rFonts w:ascii="Times New Roman" w:eastAsia="Times New Roman" w:hAnsi="Times New Roman" w:cs="Times New Roman"/>
          <w:i/>
          <w:iCs/>
          <w:sz w:val="24"/>
          <w:szCs w:val="24"/>
          <w:lang w:val="fr-FR"/>
        </w:rPr>
        <w:t>Propionibacterium acnes</w:t>
      </w:r>
      <w:r w:rsidRPr="0007437B">
        <w:rPr>
          <w:rFonts w:ascii="Times New Roman" w:eastAsia="Times New Roman" w:hAnsi="Times New Roman" w:cs="Times New Roman"/>
          <w:sz w:val="24"/>
          <w:szCs w:val="24"/>
          <w:lang w:val="fr-FR"/>
        </w:rPr>
        <w:t xml:space="preserve"> joacă un rol important în patogeneza acneei. Deși această bacterie este prezentă atât la persoanele cu acnee, cât și la indivizi sănătoși, anumite tulpini bacteriene sunt asociate cu inflamația, contribuind astfel la agravarea leziunilor. În mod special, tulpina III de </w:t>
      </w:r>
      <w:r w:rsidRPr="0007437B">
        <w:rPr>
          <w:rFonts w:ascii="Times New Roman" w:eastAsia="Times New Roman" w:hAnsi="Times New Roman" w:cs="Times New Roman"/>
          <w:i/>
          <w:iCs/>
          <w:sz w:val="24"/>
          <w:szCs w:val="24"/>
          <w:lang w:val="fr-FR"/>
        </w:rPr>
        <w:t>P. acnes</w:t>
      </w:r>
      <w:r w:rsidRPr="0007437B">
        <w:rPr>
          <w:rFonts w:ascii="Times New Roman" w:eastAsia="Times New Roman" w:hAnsi="Times New Roman" w:cs="Times New Roman"/>
          <w:sz w:val="24"/>
          <w:szCs w:val="24"/>
          <w:lang w:val="fr-FR"/>
        </w:rPr>
        <w:t xml:space="preserve"> induce producția de mediatori inflamatori, precum TNF și matrix metalloproteinase 13, intensificând răspunsul inflamator.</w:t>
      </w:r>
    </w:p>
    <w:p w:rsidR="001B6042" w:rsidRPr="0007437B" w:rsidRDefault="00B26CE9" w:rsidP="00542DA5">
      <w:pPr>
        <w:spacing w:after="0" w:line="36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001B6042" w:rsidRPr="0007437B">
        <w:rPr>
          <w:rFonts w:ascii="Times New Roman" w:eastAsia="Times New Roman" w:hAnsi="Times New Roman" w:cs="Times New Roman"/>
          <w:sz w:val="24"/>
          <w:szCs w:val="24"/>
          <w:lang w:val="fr-FR"/>
        </w:rPr>
        <w:t>Dezechilibrele hormonale, în special în perioada pubertății, au o influență majoră asupra severității acneei. Androgenii, cum ar fi testosteronul și dehidroepiandrosteronul (DHEA), stimulează activitatea glandelor sebacee și pot intensifica producția de sebum.</w:t>
      </w:r>
    </w:p>
    <w:p w:rsidR="00BD216A" w:rsidRPr="0002015C" w:rsidRDefault="001B6042" w:rsidP="00542DA5">
      <w:pPr>
        <w:spacing w:after="0" w:line="360" w:lineRule="auto"/>
        <w:jc w:val="both"/>
        <w:rPr>
          <w:rFonts w:ascii="Times New Roman" w:eastAsia="Times New Roman" w:hAnsi="Times New Roman" w:cs="Times New Roman"/>
          <w:sz w:val="24"/>
          <w:szCs w:val="24"/>
          <w:lang w:val="fr-FR"/>
        </w:rPr>
      </w:pPr>
      <w:r w:rsidRPr="0007437B">
        <w:rPr>
          <w:rFonts w:ascii="Times New Roman" w:eastAsia="Times New Roman" w:hAnsi="Times New Roman" w:cs="Times New Roman"/>
          <w:sz w:val="24"/>
          <w:szCs w:val="24"/>
          <w:lang w:val="fr-FR"/>
        </w:rPr>
        <w:t xml:space="preserve">Stilul de viață modern, dieta și fumatul contribuie, de asemenea, la apariția sau agravarea acneei. Dietele cu încărcătură glicemică scăzută par să aibă un efect benefic asupra producției de sebum, în timp </w:t>
      </w:r>
      <w:proofErr w:type="gramStart"/>
      <w:r w:rsidRPr="0007437B">
        <w:rPr>
          <w:rFonts w:ascii="Times New Roman" w:eastAsia="Times New Roman" w:hAnsi="Times New Roman" w:cs="Times New Roman"/>
          <w:sz w:val="24"/>
          <w:szCs w:val="24"/>
          <w:lang w:val="fr-FR"/>
        </w:rPr>
        <w:t>ce</w:t>
      </w:r>
      <w:proofErr w:type="gramEnd"/>
      <w:r w:rsidRPr="0007437B">
        <w:rPr>
          <w:rFonts w:ascii="Times New Roman" w:eastAsia="Times New Roman" w:hAnsi="Times New Roman" w:cs="Times New Roman"/>
          <w:sz w:val="24"/>
          <w:szCs w:val="24"/>
          <w:lang w:val="fr-FR"/>
        </w:rPr>
        <w:t xml:space="preserve"> o alimentație bogată în carbohidrați poate agrava simptomele. În ceea ce privește fumatul, efectele sale oxidante pot intensifica inflamația, deși studiile prezintă rezultate </w:t>
      </w:r>
      <w:proofErr w:type="gramStart"/>
      <w:r w:rsidRPr="0007437B">
        <w:rPr>
          <w:rFonts w:ascii="Times New Roman" w:eastAsia="Times New Roman" w:hAnsi="Times New Roman" w:cs="Times New Roman"/>
          <w:sz w:val="24"/>
          <w:szCs w:val="24"/>
          <w:lang w:val="fr-FR"/>
        </w:rPr>
        <w:t>contradictorii.(</w:t>
      </w:r>
      <w:proofErr w:type="gramEnd"/>
      <w:r w:rsidR="0002015C" w:rsidRPr="0002015C">
        <w:rPr>
          <w:lang w:val="fr-FR"/>
        </w:rPr>
        <w:t xml:space="preserve"> </w:t>
      </w:r>
      <w:r w:rsidR="0002015C" w:rsidRPr="0002015C">
        <w:rPr>
          <w:rFonts w:ascii="Times New Roman" w:eastAsia="Times New Roman" w:hAnsi="Times New Roman" w:cs="Times New Roman"/>
          <w:sz w:val="24"/>
          <w:szCs w:val="24"/>
          <w:lang w:val="fr-FR"/>
        </w:rPr>
        <w:t>Żmuda B et al. 2024</w:t>
      </w:r>
      <w:r w:rsidRPr="0002015C">
        <w:rPr>
          <w:rFonts w:ascii="Times New Roman" w:eastAsia="Times New Roman" w:hAnsi="Times New Roman" w:cs="Times New Roman"/>
          <w:sz w:val="24"/>
          <w:szCs w:val="24"/>
          <w:lang w:val="fr-FR"/>
        </w:rPr>
        <w:t>)</w:t>
      </w:r>
    </w:p>
    <w:p w:rsidR="0002015C" w:rsidRDefault="0002015C" w:rsidP="00BD216A">
      <w:pPr>
        <w:spacing w:after="0" w:line="360" w:lineRule="auto"/>
        <w:jc w:val="both"/>
        <w:rPr>
          <w:rFonts w:ascii="Times New Roman" w:hAnsi="Times New Roman" w:cs="Times New Roman"/>
          <w:b/>
          <w:sz w:val="24"/>
          <w:szCs w:val="24"/>
          <w:shd w:val="clear" w:color="auto" w:fill="FFFFFF"/>
          <w:lang w:val="fr-FR"/>
        </w:rPr>
      </w:pPr>
    </w:p>
    <w:p w:rsidR="0002015C" w:rsidRDefault="0002015C" w:rsidP="00BD216A">
      <w:pPr>
        <w:spacing w:after="0" w:line="360" w:lineRule="auto"/>
        <w:jc w:val="both"/>
        <w:rPr>
          <w:rFonts w:ascii="Times New Roman" w:hAnsi="Times New Roman" w:cs="Times New Roman"/>
          <w:b/>
          <w:sz w:val="24"/>
          <w:szCs w:val="24"/>
          <w:shd w:val="clear" w:color="auto" w:fill="FFFFFF"/>
          <w:lang w:val="fr-FR"/>
        </w:rPr>
      </w:pPr>
    </w:p>
    <w:p w:rsidR="00BD216A" w:rsidRDefault="005663B1" w:rsidP="00BD216A">
      <w:pPr>
        <w:spacing w:after="0" w:line="360" w:lineRule="auto"/>
        <w:jc w:val="both"/>
        <w:rPr>
          <w:rFonts w:ascii="Times New Roman" w:hAnsi="Times New Roman" w:cs="Times New Roman"/>
          <w:b/>
          <w:sz w:val="24"/>
          <w:szCs w:val="24"/>
          <w:shd w:val="clear" w:color="auto" w:fill="FFFFFF"/>
          <w:lang w:val="fr-FR"/>
        </w:rPr>
      </w:pPr>
      <w:r>
        <w:rPr>
          <w:rFonts w:ascii="Times New Roman" w:hAnsi="Times New Roman" w:cs="Times New Roman"/>
          <w:b/>
          <w:sz w:val="24"/>
          <w:szCs w:val="24"/>
          <w:shd w:val="clear" w:color="auto" w:fill="FFFFFF"/>
          <w:lang w:val="fr-FR"/>
        </w:rPr>
        <w:lastRenderedPageBreak/>
        <w:t>Clasificare</w:t>
      </w:r>
      <w:r w:rsidR="00BC4DD2" w:rsidRPr="0007437B">
        <w:rPr>
          <w:rFonts w:ascii="Times New Roman" w:hAnsi="Times New Roman" w:cs="Times New Roman"/>
          <w:b/>
          <w:sz w:val="24"/>
          <w:szCs w:val="24"/>
          <w:shd w:val="clear" w:color="auto" w:fill="FFFFFF"/>
          <w:lang w:val="fr-FR"/>
        </w:rPr>
        <w:t>a tipurilor de acnee</w:t>
      </w:r>
    </w:p>
    <w:p w:rsidR="00C86269" w:rsidRPr="00BD216A" w:rsidRDefault="00BD216A" w:rsidP="00BD216A">
      <w:pPr>
        <w:spacing w:after="0" w:line="360" w:lineRule="auto"/>
        <w:jc w:val="both"/>
        <w:rPr>
          <w:rFonts w:ascii="Times New Roman" w:eastAsia="Times New Roman" w:hAnsi="Times New Roman" w:cs="Times New Roman"/>
          <w:sz w:val="24"/>
          <w:szCs w:val="24"/>
          <w:lang w:val="fr-FR"/>
        </w:rPr>
      </w:pPr>
      <w:r>
        <w:rPr>
          <w:rFonts w:ascii="Times New Roman" w:hAnsi="Times New Roman" w:cs="Times New Roman"/>
          <w:b/>
          <w:sz w:val="24"/>
          <w:szCs w:val="24"/>
          <w:shd w:val="clear" w:color="auto" w:fill="FFFFFF"/>
          <w:lang w:val="fr-FR"/>
        </w:rPr>
        <w:t xml:space="preserve">  </w:t>
      </w:r>
      <w:r w:rsidR="00F85093" w:rsidRPr="0007437B">
        <w:rPr>
          <w:lang w:val="fr-FR"/>
        </w:rPr>
        <w:t xml:space="preserve">  </w:t>
      </w:r>
      <w:r w:rsidR="00F85093" w:rsidRPr="00BD216A">
        <w:rPr>
          <w:rFonts w:ascii="Times New Roman" w:eastAsia="Times New Roman" w:hAnsi="Times New Roman" w:cs="Times New Roman"/>
          <w:sz w:val="24"/>
          <w:szCs w:val="24"/>
          <w:lang w:val="fr-FR"/>
        </w:rPr>
        <w:t xml:space="preserve">Leziunile cauzate de acnee apar frecvent pe față, piept sau partea superioară a spatelui și pot fi de mai multe tipuri. Printre acestea se numără leziunile neinflamatorii, cum ar fi comedoanele închise, unde se acumulează sebum și keratină în interiorul foliculului de păr (cunoscute drept puncte albe), și comedoanele deschise, unde dilatarea foliculului și oxidarea lipidelor duc la formarea punctelor negre. Leziunile inflamatorii includ papule, noduli, pustule și chisturi, acestea fiind cauzate de ruptura foliculului și declanșarea unui răspuns inflamator. În funcție de amploarea și tipurile de leziuni prezente, acneea poate fi clasificată </w:t>
      </w:r>
      <w:proofErr w:type="gramStart"/>
      <w:r w:rsidR="00F85093" w:rsidRPr="00BD216A">
        <w:rPr>
          <w:rFonts w:ascii="Times New Roman" w:eastAsia="Times New Roman" w:hAnsi="Times New Roman" w:cs="Times New Roman"/>
          <w:sz w:val="24"/>
          <w:szCs w:val="24"/>
          <w:lang w:val="fr-FR"/>
        </w:rPr>
        <w:t>ca</w:t>
      </w:r>
      <w:proofErr w:type="gramEnd"/>
      <w:r w:rsidR="00F85093" w:rsidRPr="00BD216A">
        <w:rPr>
          <w:rFonts w:ascii="Times New Roman" w:eastAsia="Times New Roman" w:hAnsi="Times New Roman" w:cs="Times New Roman"/>
          <w:sz w:val="24"/>
          <w:szCs w:val="24"/>
          <w:lang w:val="fr-FR"/>
        </w:rPr>
        <w:t xml:space="preserve"> ușoară, moderată sau severă</w:t>
      </w:r>
      <w:r w:rsidR="0002015C">
        <w:rPr>
          <w:rFonts w:ascii="Times New Roman" w:eastAsia="Times New Roman" w:hAnsi="Times New Roman" w:cs="Times New Roman"/>
          <w:sz w:val="24"/>
          <w:szCs w:val="24"/>
          <w:lang w:val="fr-FR"/>
        </w:rPr>
        <w:t xml:space="preserve"> (</w:t>
      </w:r>
      <w:r w:rsidR="0002015C" w:rsidRPr="001576BD">
        <w:rPr>
          <w:lang w:val="fr-FR"/>
        </w:rPr>
        <w:t>Ogé LK et al. 2019</w:t>
      </w:r>
      <w:r w:rsidR="0002015C">
        <w:rPr>
          <w:lang w:val="fr-FR"/>
        </w:rPr>
        <w:t>)</w:t>
      </w:r>
    </w:p>
    <w:tbl>
      <w:tblPr>
        <w:tblStyle w:val="TableGrid"/>
        <w:tblpPr w:leftFromText="180" w:rightFromText="180" w:vertAnchor="text" w:horzAnchor="margin" w:tblpY="-48"/>
        <w:tblW w:w="0" w:type="auto"/>
        <w:tblLook w:val="04A0" w:firstRow="1" w:lastRow="0" w:firstColumn="1" w:lastColumn="0" w:noHBand="0" w:noVBand="1"/>
      </w:tblPr>
      <w:tblGrid>
        <w:gridCol w:w="4981"/>
        <w:gridCol w:w="4981"/>
      </w:tblGrid>
      <w:tr w:rsidR="001063EB" w:rsidRPr="00D37C13" w:rsidTr="001063EB">
        <w:trPr>
          <w:trHeight w:val="3109"/>
        </w:trPr>
        <w:tc>
          <w:tcPr>
            <w:tcW w:w="4981" w:type="dxa"/>
          </w:tcPr>
          <w:p w:rsidR="001063EB" w:rsidRDefault="001063EB" w:rsidP="001063EB">
            <w:pPr>
              <w:rPr>
                <w:rFonts w:ascii="Times New Roman" w:hAnsi="Times New Roman" w:cs="Times New Roman"/>
                <w:b/>
                <w:sz w:val="24"/>
                <w:szCs w:val="24"/>
                <w:lang w:val="ro-RO"/>
              </w:rPr>
            </w:pPr>
          </w:p>
          <w:p w:rsidR="001063EB" w:rsidRDefault="001063EB" w:rsidP="001063EB">
            <w:pPr>
              <w:rPr>
                <w:rFonts w:ascii="Times New Roman" w:hAnsi="Times New Roman" w:cs="Times New Roman"/>
                <w:b/>
                <w:sz w:val="24"/>
                <w:szCs w:val="24"/>
                <w:lang w:val="ro-RO"/>
              </w:rPr>
            </w:pPr>
            <w:r>
              <w:rPr>
                <w:noProof/>
              </w:rPr>
              <w:drawing>
                <wp:anchor distT="0" distB="0" distL="114300" distR="114300" simplePos="0" relativeHeight="251680768" behindDoc="1" locked="0" layoutInCell="1" allowOverlap="1" wp14:anchorId="6B497D88" wp14:editId="7D61AB36">
                  <wp:simplePos x="0" y="0"/>
                  <wp:positionH relativeFrom="margin">
                    <wp:posOffset>457835</wp:posOffset>
                  </wp:positionH>
                  <wp:positionV relativeFrom="page">
                    <wp:posOffset>243840</wp:posOffset>
                  </wp:positionV>
                  <wp:extent cx="2186940" cy="1526540"/>
                  <wp:effectExtent l="0" t="0" r="3810" b="0"/>
                  <wp:wrapTight wrapText="bothSides">
                    <wp:wrapPolygon edited="0">
                      <wp:start x="0" y="0"/>
                      <wp:lineTo x="0" y="21295"/>
                      <wp:lineTo x="21449" y="21295"/>
                      <wp:lineTo x="21449" y="0"/>
                      <wp:lineTo x="0" y="0"/>
                    </wp:wrapPolygon>
                  </wp:wrapTight>
                  <wp:docPr id="16" name="Picture 16" descr="Acne Vulgaris: Diagnosis and Treatment | A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ne Vulgaris: Diagnosis and Treatment | AAF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86940" cy="15265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063EB" w:rsidRDefault="001063EB" w:rsidP="001063EB">
            <w:pPr>
              <w:rPr>
                <w:rFonts w:ascii="Times New Roman" w:hAnsi="Times New Roman" w:cs="Times New Roman"/>
                <w:b/>
                <w:sz w:val="24"/>
                <w:szCs w:val="24"/>
                <w:lang w:val="ro-RO"/>
              </w:rPr>
            </w:pPr>
          </w:p>
          <w:p w:rsidR="001063EB" w:rsidRDefault="001063EB" w:rsidP="001063EB">
            <w:pPr>
              <w:rPr>
                <w:rFonts w:ascii="Times New Roman" w:hAnsi="Times New Roman" w:cs="Times New Roman"/>
                <w:b/>
                <w:sz w:val="24"/>
                <w:szCs w:val="24"/>
                <w:lang w:val="ro-RO"/>
              </w:rPr>
            </w:pPr>
          </w:p>
          <w:p w:rsidR="001063EB" w:rsidRDefault="001063EB" w:rsidP="001063EB">
            <w:pPr>
              <w:rPr>
                <w:rFonts w:ascii="Times New Roman" w:hAnsi="Times New Roman" w:cs="Times New Roman"/>
                <w:b/>
                <w:sz w:val="24"/>
                <w:szCs w:val="24"/>
                <w:lang w:val="ro-RO"/>
              </w:rPr>
            </w:pPr>
          </w:p>
          <w:p w:rsidR="001063EB" w:rsidRDefault="001063EB" w:rsidP="001063EB">
            <w:pPr>
              <w:rPr>
                <w:rFonts w:ascii="Times New Roman" w:hAnsi="Times New Roman" w:cs="Times New Roman"/>
                <w:b/>
                <w:sz w:val="24"/>
                <w:szCs w:val="24"/>
                <w:lang w:val="ro-RO"/>
              </w:rPr>
            </w:pPr>
          </w:p>
          <w:p w:rsidR="001063EB" w:rsidRDefault="001063EB" w:rsidP="001063EB">
            <w:pPr>
              <w:rPr>
                <w:rFonts w:ascii="Times New Roman" w:hAnsi="Times New Roman" w:cs="Times New Roman"/>
                <w:b/>
                <w:sz w:val="24"/>
                <w:szCs w:val="24"/>
                <w:lang w:val="ro-RO"/>
              </w:rPr>
            </w:pPr>
          </w:p>
          <w:p w:rsidR="001063EB" w:rsidRDefault="001063EB" w:rsidP="001063EB">
            <w:pPr>
              <w:rPr>
                <w:rFonts w:ascii="Times New Roman" w:hAnsi="Times New Roman" w:cs="Times New Roman"/>
                <w:b/>
                <w:sz w:val="24"/>
                <w:szCs w:val="24"/>
                <w:lang w:val="ro-RO"/>
              </w:rPr>
            </w:pPr>
          </w:p>
          <w:p w:rsidR="001063EB" w:rsidRDefault="001063EB" w:rsidP="001063EB">
            <w:pPr>
              <w:rPr>
                <w:rFonts w:ascii="Times New Roman" w:hAnsi="Times New Roman" w:cs="Times New Roman"/>
                <w:b/>
                <w:sz w:val="24"/>
                <w:szCs w:val="24"/>
                <w:lang w:val="ro-RO"/>
              </w:rPr>
            </w:pPr>
          </w:p>
          <w:p w:rsidR="001063EB" w:rsidRDefault="001063EB" w:rsidP="001063EB">
            <w:pPr>
              <w:rPr>
                <w:rFonts w:ascii="Times New Roman" w:hAnsi="Times New Roman" w:cs="Times New Roman"/>
                <w:b/>
                <w:sz w:val="24"/>
                <w:szCs w:val="24"/>
                <w:lang w:val="ro-RO"/>
              </w:rPr>
            </w:pPr>
          </w:p>
        </w:tc>
        <w:tc>
          <w:tcPr>
            <w:tcW w:w="4981" w:type="dxa"/>
          </w:tcPr>
          <w:p w:rsidR="001063EB" w:rsidRDefault="001063EB" w:rsidP="001063EB">
            <w:pPr>
              <w:rPr>
                <w:lang w:val="ro-RO"/>
              </w:rPr>
            </w:pPr>
          </w:p>
          <w:p w:rsidR="001063EB" w:rsidRDefault="001063EB" w:rsidP="001063EB">
            <w:pPr>
              <w:rPr>
                <w:lang w:val="ro-RO"/>
              </w:rPr>
            </w:pPr>
          </w:p>
          <w:p w:rsidR="001063EB" w:rsidRDefault="001063EB" w:rsidP="001063EB">
            <w:pPr>
              <w:rPr>
                <w:lang w:val="ro-RO"/>
              </w:rPr>
            </w:pPr>
          </w:p>
          <w:p w:rsidR="001063EB" w:rsidRDefault="001063EB" w:rsidP="001063EB">
            <w:pPr>
              <w:rPr>
                <w:lang w:val="ro-RO"/>
              </w:rPr>
            </w:pPr>
          </w:p>
          <w:p w:rsidR="001063EB" w:rsidRDefault="001063EB" w:rsidP="001063EB">
            <w:pPr>
              <w:rPr>
                <w:lang w:val="ro-RO"/>
              </w:rPr>
            </w:pPr>
          </w:p>
          <w:p w:rsidR="001063EB" w:rsidRDefault="001063EB" w:rsidP="001063EB">
            <w:pPr>
              <w:rPr>
                <w:rFonts w:ascii="Times New Roman" w:hAnsi="Times New Roman" w:cs="Times New Roman"/>
                <w:b/>
                <w:sz w:val="24"/>
                <w:szCs w:val="24"/>
                <w:lang w:val="ro-RO"/>
              </w:rPr>
            </w:pPr>
            <w:r>
              <w:rPr>
                <w:lang w:val="ro-RO"/>
              </w:rPr>
              <w:t>Acnee ușoara cu comedoane închise și puncte negre</w:t>
            </w:r>
          </w:p>
        </w:tc>
      </w:tr>
      <w:tr w:rsidR="001063EB" w:rsidTr="001063EB">
        <w:trPr>
          <w:trHeight w:val="2746"/>
        </w:trPr>
        <w:tc>
          <w:tcPr>
            <w:tcW w:w="4981" w:type="dxa"/>
          </w:tcPr>
          <w:p w:rsidR="001063EB" w:rsidRDefault="001063EB" w:rsidP="001063EB">
            <w:pPr>
              <w:rPr>
                <w:rFonts w:ascii="Times New Roman" w:hAnsi="Times New Roman" w:cs="Times New Roman"/>
                <w:b/>
                <w:sz w:val="24"/>
                <w:szCs w:val="24"/>
                <w:lang w:val="ro-RO"/>
              </w:rPr>
            </w:pPr>
            <w:r>
              <w:rPr>
                <w:noProof/>
              </w:rPr>
              <w:drawing>
                <wp:anchor distT="0" distB="0" distL="114300" distR="114300" simplePos="0" relativeHeight="251681792" behindDoc="0" locked="0" layoutInCell="1" allowOverlap="1" wp14:anchorId="26F22A88" wp14:editId="33567D3F">
                  <wp:simplePos x="0" y="0"/>
                  <wp:positionH relativeFrom="column">
                    <wp:posOffset>396875</wp:posOffset>
                  </wp:positionH>
                  <wp:positionV relativeFrom="paragraph">
                    <wp:posOffset>83820</wp:posOffset>
                  </wp:positionV>
                  <wp:extent cx="2263140" cy="1569085"/>
                  <wp:effectExtent l="0" t="0" r="3810" b="0"/>
                  <wp:wrapSquare wrapText="bothSides"/>
                  <wp:docPr id="18" name="Picture 18" descr="Acne Vulgaris: Diagnosis and Treatment | A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cne Vulgaris: Diagnosis and Treatment | AAF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63140" cy="156908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063EB" w:rsidRDefault="001063EB" w:rsidP="001063EB">
            <w:pPr>
              <w:rPr>
                <w:rFonts w:ascii="Times New Roman" w:hAnsi="Times New Roman" w:cs="Times New Roman"/>
                <w:b/>
                <w:sz w:val="24"/>
                <w:szCs w:val="24"/>
                <w:lang w:val="ro-RO"/>
              </w:rPr>
            </w:pPr>
          </w:p>
          <w:p w:rsidR="001063EB" w:rsidRDefault="001063EB" w:rsidP="001063EB">
            <w:pPr>
              <w:rPr>
                <w:rFonts w:ascii="Times New Roman" w:hAnsi="Times New Roman" w:cs="Times New Roman"/>
                <w:b/>
                <w:sz w:val="24"/>
                <w:szCs w:val="24"/>
                <w:lang w:val="ro-RO"/>
              </w:rPr>
            </w:pPr>
          </w:p>
          <w:p w:rsidR="001063EB" w:rsidRDefault="001063EB" w:rsidP="001063EB">
            <w:pPr>
              <w:rPr>
                <w:rFonts w:ascii="Times New Roman" w:hAnsi="Times New Roman" w:cs="Times New Roman"/>
                <w:b/>
                <w:sz w:val="24"/>
                <w:szCs w:val="24"/>
                <w:lang w:val="ro-RO"/>
              </w:rPr>
            </w:pPr>
          </w:p>
          <w:p w:rsidR="001063EB" w:rsidRDefault="001063EB" w:rsidP="001063EB">
            <w:pPr>
              <w:rPr>
                <w:rFonts w:ascii="Times New Roman" w:hAnsi="Times New Roman" w:cs="Times New Roman"/>
                <w:b/>
                <w:sz w:val="24"/>
                <w:szCs w:val="24"/>
                <w:lang w:val="ro-RO"/>
              </w:rPr>
            </w:pPr>
          </w:p>
          <w:p w:rsidR="001063EB" w:rsidRDefault="001063EB" w:rsidP="001063EB">
            <w:pPr>
              <w:rPr>
                <w:rFonts w:ascii="Times New Roman" w:hAnsi="Times New Roman" w:cs="Times New Roman"/>
                <w:b/>
                <w:sz w:val="24"/>
                <w:szCs w:val="24"/>
                <w:lang w:val="ro-RO"/>
              </w:rPr>
            </w:pPr>
          </w:p>
          <w:p w:rsidR="001063EB" w:rsidRDefault="001063EB" w:rsidP="001063EB">
            <w:pPr>
              <w:rPr>
                <w:rFonts w:ascii="Times New Roman" w:hAnsi="Times New Roman" w:cs="Times New Roman"/>
                <w:b/>
                <w:sz w:val="24"/>
                <w:szCs w:val="24"/>
                <w:lang w:val="ro-RO"/>
              </w:rPr>
            </w:pPr>
          </w:p>
          <w:p w:rsidR="001063EB" w:rsidRDefault="001063EB" w:rsidP="001063EB">
            <w:pPr>
              <w:rPr>
                <w:rFonts w:ascii="Times New Roman" w:hAnsi="Times New Roman" w:cs="Times New Roman"/>
                <w:b/>
                <w:sz w:val="24"/>
                <w:szCs w:val="24"/>
                <w:lang w:val="ro-RO"/>
              </w:rPr>
            </w:pPr>
          </w:p>
          <w:p w:rsidR="001063EB" w:rsidRDefault="001063EB" w:rsidP="001063EB">
            <w:pPr>
              <w:rPr>
                <w:rFonts w:ascii="Times New Roman" w:hAnsi="Times New Roman" w:cs="Times New Roman"/>
                <w:b/>
                <w:sz w:val="24"/>
                <w:szCs w:val="24"/>
                <w:lang w:val="ro-RO"/>
              </w:rPr>
            </w:pPr>
          </w:p>
        </w:tc>
        <w:tc>
          <w:tcPr>
            <w:tcW w:w="4981" w:type="dxa"/>
          </w:tcPr>
          <w:p w:rsidR="001063EB" w:rsidRPr="001063EB" w:rsidRDefault="001063EB" w:rsidP="001063EB">
            <w:pPr>
              <w:jc w:val="center"/>
              <w:rPr>
                <w:sz w:val="20"/>
                <w:szCs w:val="20"/>
                <w:lang w:val="ro-RO"/>
              </w:rPr>
            </w:pPr>
          </w:p>
          <w:p w:rsidR="001063EB" w:rsidRPr="001063EB" w:rsidRDefault="001063EB" w:rsidP="001063EB">
            <w:pPr>
              <w:jc w:val="center"/>
              <w:rPr>
                <w:sz w:val="20"/>
                <w:szCs w:val="20"/>
                <w:lang w:val="ro-RO"/>
              </w:rPr>
            </w:pPr>
          </w:p>
          <w:p w:rsidR="001063EB" w:rsidRPr="001063EB" w:rsidRDefault="001063EB" w:rsidP="001063EB">
            <w:pPr>
              <w:jc w:val="center"/>
              <w:rPr>
                <w:sz w:val="20"/>
                <w:szCs w:val="20"/>
                <w:lang w:val="ro-RO"/>
              </w:rPr>
            </w:pPr>
          </w:p>
          <w:p w:rsidR="001063EB" w:rsidRPr="001063EB" w:rsidRDefault="001063EB" w:rsidP="001063EB">
            <w:pPr>
              <w:jc w:val="center"/>
              <w:rPr>
                <w:sz w:val="20"/>
                <w:szCs w:val="20"/>
                <w:lang w:val="ro-RO"/>
              </w:rPr>
            </w:pPr>
          </w:p>
          <w:p w:rsidR="001063EB" w:rsidRPr="001063EB" w:rsidRDefault="001063EB" w:rsidP="001063EB">
            <w:pPr>
              <w:jc w:val="center"/>
              <w:rPr>
                <w:sz w:val="20"/>
                <w:szCs w:val="20"/>
                <w:lang w:val="ro-RO"/>
              </w:rPr>
            </w:pPr>
          </w:p>
          <w:p w:rsidR="001063EB" w:rsidRDefault="001063EB" w:rsidP="001063EB">
            <w:pPr>
              <w:jc w:val="center"/>
              <w:rPr>
                <w:rFonts w:ascii="Times New Roman" w:hAnsi="Times New Roman" w:cs="Times New Roman"/>
                <w:sz w:val="20"/>
                <w:szCs w:val="20"/>
                <w:lang w:val="ro-RO"/>
              </w:rPr>
            </w:pPr>
            <w:r w:rsidRPr="0007437B">
              <w:rPr>
                <w:sz w:val="20"/>
                <w:szCs w:val="20"/>
                <w:lang w:val="fr-FR"/>
              </w:rPr>
              <w:t xml:space="preserve">Acnee inflamatorie moderată cu pustule </w:t>
            </w:r>
            <w:r w:rsidRPr="00F85093">
              <w:rPr>
                <w:sz w:val="20"/>
                <w:szCs w:val="20"/>
                <w:lang w:val="ro-RO"/>
              </w:rPr>
              <w:t xml:space="preserve">și </w:t>
            </w:r>
            <w:r w:rsidRPr="00F85093">
              <w:rPr>
                <w:rFonts w:ascii="Times New Roman" w:hAnsi="Times New Roman" w:cs="Times New Roman"/>
                <w:sz w:val="20"/>
                <w:szCs w:val="20"/>
                <w:lang w:val="ro-RO"/>
              </w:rPr>
              <w:t>cicatrici</w:t>
            </w:r>
          </w:p>
          <w:p w:rsidR="001063EB" w:rsidRDefault="001063EB" w:rsidP="001063EB">
            <w:pPr>
              <w:rPr>
                <w:rFonts w:ascii="Times New Roman" w:hAnsi="Times New Roman" w:cs="Times New Roman"/>
                <w:b/>
                <w:sz w:val="24"/>
                <w:szCs w:val="24"/>
                <w:lang w:val="ro-RO"/>
              </w:rPr>
            </w:pPr>
          </w:p>
          <w:p w:rsidR="001063EB" w:rsidRDefault="001063EB" w:rsidP="001063EB">
            <w:pPr>
              <w:rPr>
                <w:rFonts w:ascii="Times New Roman" w:hAnsi="Times New Roman" w:cs="Times New Roman"/>
                <w:b/>
                <w:sz w:val="24"/>
                <w:szCs w:val="24"/>
                <w:lang w:val="ro-RO"/>
              </w:rPr>
            </w:pPr>
          </w:p>
        </w:tc>
      </w:tr>
      <w:tr w:rsidR="001063EB" w:rsidTr="001063EB">
        <w:trPr>
          <w:trHeight w:val="2796"/>
        </w:trPr>
        <w:tc>
          <w:tcPr>
            <w:tcW w:w="4981" w:type="dxa"/>
          </w:tcPr>
          <w:p w:rsidR="001063EB" w:rsidRDefault="001063EB" w:rsidP="001063EB">
            <w:pPr>
              <w:rPr>
                <w:rFonts w:ascii="Times New Roman" w:hAnsi="Times New Roman" w:cs="Times New Roman"/>
                <w:b/>
                <w:sz w:val="24"/>
                <w:szCs w:val="24"/>
                <w:lang w:val="ro-RO"/>
              </w:rPr>
            </w:pPr>
            <w:r>
              <w:rPr>
                <w:noProof/>
              </w:rPr>
              <w:drawing>
                <wp:anchor distT="0" distB="0" distL="114300" distR="114300" simplePos="0" relativeHeight="251682816" behindDoc="1" locked="0" layoutInCell="1" allowOverlap="1" wp14:anchorId="180FAB90" wp14:editId="2C356657">
                  <wp:simplePos x="0" y="0"/>
                  <wp:positionH relativeFrom="column">
                    <wp:posOffset>358775</wp:posOffset>
                  </wp:positionH>
                  <wp:positionV relativeFrom="margin">
                    <wp:posOffset>117475</wp:posOffset>
                  </wp:positionV>
                  <wp:extent cx="2211070" cy="1546860"/>
                  <wp:effectExtent l="0" t="0" r="0" b="0"/>
                  <wp:wrapSquare wrapText="bothSides"/>
                  <wp:docPr id="19" name="Picture 19" descr="Acne Vulgaris: Diagnosis and Treatment | A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cne Vulgaris: Diagnosis and Treatment | AAF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11070" cy="15468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063EB" w:rsidRDefault="001063EB" w:rsidP="001063EB">
            <w:pPr>
              <w:rPr>
                <w:rFonts w:ascii="Times New Roman" w:hAnsi="Times New Roman" w:cs="Times New Roman"/>
                <w:b/>
                <w:sz w:val="24"/>
                <w:szCs w:val="24"/>
                <w:lang w:val="ro-RO"/>
              </w:rPr>
            </w:pPr>
          </w:p>
          <w:p w:rsidR="001063EB" w:rsidRDefault="001063EB" w:rsidP="001063EB">
            <w:pPr>
              <w:rPr>
                <w:rFonts w:ascii="Times New Roman" w:hAnsi="Times New Roman" w:cs="Times New Roman"/>
                <w:b/>
                <w:sz w:val="24"/>
                <w:szCs w:val="24"/>
                <w:lang w:val="ro-RO"/>
              </w:rPr>
            </w:pPr>
          </w:p>
          <w:p w:rsidR="001063EB" w:rsidRDefault="001063EB" w:rsidP="001063EB">
            <w:pPr>
              <w:rPr>
                <w:rFonts w:ascii="Times New Roman" w:hAnsi="Times New Roman" w:cs="Times New Roman"/>
                <w:b/>
                <w:sz w:val="24"/>
                <w:szCs w:val="24"/>
                <w:lang w:val="ro-RO"/>
              </w:rPr>
            </w:pPr>
          </w:p>
          <w:p w:rsidR="001063EB" w:rsidRDefault="001063EB" w:rsidP="001063EB">
            <w:pPr>
              <w:rPr>
                <w:rFonts w:ascii="Times New Roman" w:hAnsi="Times New Roman" w:cs="Times New Roman"/>
                <w:b/>
                <w:sz w:val="24"/>
                <w:szCs w:val="24"/>
                <w:lang w:val="ro-RO"/>
              </w:rPr>
            </w:pPr>
          </w:p>
          <w:p w:rsidR="001063EB" w:rsidRDefault="001063EB" w:rsidP="001063EB">
            <w:pPr>
              <w:rPr>
                <w:rFonts w:ascii="Times New Roman" w:hAnsi="Times New Roman" w:cs="Times New Roman"/>
                <w:b/>
                <w:sz w:val="24"/>
                <w:szCs w:val="24"/>
                <w:lang w:val="ro-RO"/>
              </w:rPr>
            </w:pPr>
          </w:p>
          <w:p w:rsidR="001063EB" w:rsidRDefault="001063EB" w:rsidP="001063EB">
            <w:pPr>
              <w:rPr>
                <w:rFonts w:ascii="Times New Roman" w:hAnsi="Times New Roman" w:cs="Times New Roman"/>
                <w:b/>
                <w:sz w:val="24"/>
                <w:szCs w:val="24"/>
                <w:lang w:val="ro-RO"/>
              </w:rPr>
            </w:pPr>
          </w:p>
          <w:p w:rsidR="001063EB" w:rsidRDefault="001063EB" w:rsidP="001063EB">
            <w:pPr>
              <w:rPr>
                <w:rFonts w:ascii="Times New Roman" w:hAnsi="Times New Roman" w:cs="Times New Roman"/>
                <w:b/>
                <w:sz w:val="24"/>
                <w:szCs w:val="24"/>
                <w:lang w:val="ro-RO"/>
              </w:rPr>
            </w:pPr>
          </w:p>
          <w:p w:rsidR="001063EB" w:rsidRDefault="001063EB" w:rsidP="001063EB">
            <w:pPr>
              <w:rPr>
                <w:rFonts w:ascii="Times New Roman" w:hAnsi="Times New Roman" w:cs="Times New Roman"/>
                <w:b/>
                <w:sz w:val="24"/>
                <w:szCs w:val="24"/>
                <w:lang w:val="ro-RO"/>
              </w:rPr>
            </w:pPr>
          </w:p>
        </w:tc>
        <w:tc>
          <w:tcPr>
            <w:tcW w:w="4981" w:type="dxa"/>
          </w:tcPr>
          <w:p w:rsidR="001063EB" w:rsidRDefault="001063EB" w:rsidP="001063EB">
            <w:pPr>
              <w:jc w:val="center"/>
              <w:rPr>
                <w:lang w:val="ro-RO"/>
              </w:rPr>
            </w:pPr>
          </w:p>
          <w:p w:rsidR="001063EB" w:rsidRDefault="001063EB" w:rsidP="001063EB">
            <w:pPr>
              <w:jc w:val="center"/>
              <w:rPr>
                <w:lang w:val="ro-RO"/>
              </w:rPr>
            </w:pPr>
          </w:p>
          <w:p w:rsidR="001063EB" w:rsidRDefault="001063EB" w:rsidP="001063EB">
            <w:pPr>
              <w:jc w:val="center"/>
              <w:rPr>
                <w:lang w:val="ro-RO"/>
              </w:rPr>
            </w:pPr>
          </w:p>
          <w:p w:rsidR="001063EB" w:rsidRPr="001063EB" w:rsidRDefault="001063EB" w:rsidP="001063EB">
            <w:pPr>
              <w:jc w:val="center"/>
              <w:rPr>
                <w:lang w:val="ro-RO"/>
              </w:rPr>
            </w:pPr>
            <w:r w:rsidRPr="001063EB">
              <w:rPr>
                <w:lang w:val="ro-RO"/>
              </w:rPr>
              <w:t xml:space="preserve"> Acnee inflamatorie severă cu comedoane deschise</w:t>
            </w:r>
            <w:r>
              <w:rPr>
                <w:lang w:val="ro-RO"/>
              </w:rPr>
              <w:t>, chisturi și noduli</w:t>
            </w:r>
          </w:p>
        </w:tc>
      </w:tr>
    </w:tbl>
    <w:p w:rsidR="00BD216A" w:rsidRDefault="001063EB" w:rsidP="00BD216A">
      <w:pPr>
        <w:pStyle w:val="NormalWeb"/>
        <w:rPr>
          <w:b/>
          <w:lang w:val="ro-RO"/>
        </w:rPr>
      </w:pPr>
      <w:r>
        <w:rPr>
          <w:b/>
          <w:lang w:val="ro-RO"/>
        </w:rPr>
        <w:t xml:space="preserve">     Fig 1.Clasificarea tipurilor de acnee ( Adaptat dupa </w:t>
      </w:r>
      <w:r w:rsidR="0002015C" w:rsidRPr="0002015C">
        <w:rPr>
          <w:b/>
          <w:lang w:val="ro-RO"/>
        </w:rPr>
        <w:t>Ogé LK et al. 2019</w:t>
      </w:r>
      <w:r w:rsidR="0002015C">
        <w:rPr>
          <w:b/>
          <w:lang w:val="ro-RO"/>
        </w:rPr>
        <w:t>)</w:t>
      </w:r>
    </w:p>
    <w:p w:rsidR="00BD216A" w:rsidRDefault="00BD216A" w:rsidP="008D571F">
      <w:pPr>
        <w:rPr>
          <w:rFonts w:ascii="Times New Roman" w:hAnsi="Times New Roman" w:cs="Times New Roman"/>
          <w:b/>
          <w:sz w:val="24"/>
          <w:szCs w:val="24"/>
          <w:lang w:val="ro-RO"/>
        </w:rPr>
      </w:pPr>
    </w:p>
    <w:p w:rsidR="00F85093" w:rsidRDefault="008D571F" w:rsidP="008D571F">
      <w:pPr>
        <w:rPr>
          <w:rFonts w:ascii="Times New Roman" w:hAnsi="Times New Roman" w:cs="Times New Roman"/>
          <w:b/>
          <w:sz w:val="24"/>
          <w:szCs w:val="24"/>
          <w:lang w:val="ro-RO"/>
        </w:rPr>
      </w:pPr>
      <w:r w:rsidRPr="008D571F">
        <w:rPr>
          <w:rFonts w:ascii="Times New Roman" w:hAnsi="Times New Roman" w:cs="Times New Roman"/>
          <w:b/>
          <w:sz w:val="24"/>
          <w:szCs w:val="24"/>
          <w:lang w:val="ro-RO"/>
        </w:rPr>
        <w:lastRenderedPageBreak/>
        <w:t>Formarea cicatricilor</w:t>
      </w:r>
    </w:p>
    <w:p w:rsidR="00651877" w:rsidRPr="007D567C" w:rsidRDefault="00651877" w:rsidP="001063EB">
      <w:pPr>
        <w:spacing w:after="0" w:line="360" w:lineRule="auto"/>
        <w:jc w:val="both"/>
        <w:rPr>
          <w:rFonts w:ascii="Times New Roman" w:eastAsia="Times New Roman" w:hAnsi="Times New Roman" w:cs="Times New Roman"/>
          <w:sz w:val="24"/>
          <w:szCs w:val="24"/>
          <w:lang w:val="ro-RO"/>
        </w:rPr>
      </w:pPr>
      <w:r w:rsidRPr="00651877">
        <w:rPr>
          <w:rFonts w:ascii="Times New Roman" w:hAnsi="Times New Roman" w:cs="Times New Roman"/>
          <w:b/>
          <w:sz w:val="24"/>
          <w:szCs w:val="24"/>
          <w:lang w:val="ro-RO"/>
        </w:rPr>
        <w:t xml:space="preserve">    </w:t>
      </w:r>
      <w:r w:rsidRPr="007D567C">
        <w:rPr>
          <w:rFonts w:ascii="Times New Roman" w:hAnsi="Times New Roman" w:cs="Times New Roman"/>
          <w:sz w:val="24"/>
          <w:szCs w:val="24"/>
          <w:lang w:val="ro-RO"/>
        </w:rPr>
        <w:t>O cicatrice, cunoscută și sub denumirea de cicatrix, reprezintă o leziune cutanată care apare în urma procesului de vindecare a rănilor produse de factori chimici, mecanici sau termici. Aceste cicatrici pot apărea, de asemenea, în urma inflamațiilor pielii, cum ar fi acneea, care poate lăsa cicatrici ca o complicație. Formarea cicatricilor face parte dintr-un proces complex de vindecare a rănilor, care se desfășoară în trei etape esențiale: inflamația, vindecarea propriu-zisă și remodelarea țesutului afectat.</w:t>
      </w:r>
      <w:r w:rsidRPr="007D567C">
        <w:rPr>
          <w:rFonts w:ascii="Times New Roman" w:eastAsia="Times New Roman" w:hAnsi="Times New Roman" w:cs="Times New Roman"/>
          <w:sz w:val="24"/>
          <w:szCs w:val="24"/>
          <w:lang w:val="ro-RO"/>
        </w:rPr>
        <w:t xml:space="preserve"> </w:t>
      </w:r>
    </w:p>
    <w:p w:rsidR="00651877" w:rsidRPr="0007437B" w:rsidRDefault="00651877" w:rsidP="001063EB">
      <w:pPr>
        <w:spacing w:after="0" w:line="360" w:lineRule="auto"/>
        <w:jc w:val="both"/>
        <w:rPr>
          <w:rFonts w:ascii="Times New Roman" w:hAnsi="Times New Roman" w:cs="Times New Roman"/>
          <w:lang w:val="fr-FR"/>
        </w:rPr>
      </w:pPr>
      <w:r w:rsidRPr="0007437B">
        <w:rPr>
          <w:rFonts w:ascii="Times New Roman" w:eastAsia="Times New Roman" w:hAnsi="Times New Roman" w:cs="Times New Roman"/>
          <w:sz w:val="24"/>
          <w:szCs w:val="24"/>
          <w:lang w:val="fr-FR"/>
        </w:rPr>
        <w:t xml:space="preserve">Prima, faza inflamatorie, începe imediat după rănire și durează aproximativ 2-3 zile. În acest timp, vasele de sânge din zona afectată se dilată și permit </w:t>
      </w:r>
      <w:proofErr w:type="gramStart"/>
      <w:r w:rsidRPr="0007437B">
        <w:rPr>
          <w:rFonts w:ascii="Times New Roman" w:eastAsia="Times New Roman" w:hAnsi="Times New Roman" w:cs="Times New Roman"/>
          <w:sz w:val="24"/>
          <w:szCs w:val="24"/>
          <w:lang w:val="fr-FR"/>
        </w:rPr>
        <w:t>leucocitelor  să</w:t>
      </w:r>
      <w:proofErr w:type="gramEnd"/>
      <w:r w:rsidRPr="0007437B">
        <w:rPr>
          <w:rFonts w:ascii="Times New Roman" w:eastAsia="Times New Roman" w:hAnsi="Times New Roman" w:cs="Times New Roman"/>
          <w:sz w:val="24"/>
          <w:szCs w:val="24"/>
          <w:lang w:val="fr-FR"/>
        </w:rPr>
        <w:t xml:space="preserve"> ajungă la locul leziunii pentru a curăța rana de bacterii și resturi celulare. Pielea din jur devine roșie și umflată, iar rana începe să </w:t>
      </w:r>
      <w:proofErr w:type="gramStart"/>
      <w:r w:rsidRPr="0007437B">
        <w:rPr>
          <w:rFonts w:ascii="Times New Roman" w:eastAsia="Times New Roman" w:hAnsi="Times New Roman" w:cs="Times New Roman"/>
          <w:sz w:val="24"/>
          <w:szCs w:val="24"/>
          <w:lang w:val="fr-FR"/>
        </w:rPr>
        <w:t>producă  exudat</w:t>
      </w:r>
      <w:proofErr w:type="gramEnd"/>
      <w:r w:rsidRPr="0007437B">
        <w:rPr>
          <w:rFonts w:ascii="Times New Roman" w:eastAsia="Times New Roman" w:hAnsi="Times New Roman" w:cs="Times New Roman"/>
          <w:sz w:val="24"/>
          <w:szCs w:val="24"/>
          <w:lang w:val="fr-FR"/>
        </w:rPr>
        <w:t xml:space="preserve"> pentru a facilita curățarea.</w:t>
      </w:r>
      <w:r w:rsidRPr="0007437B">
        <w:rPr>
          <w:rFonts w:ascii="Times New Roman" w:hAnsi="Times New Roman" w:cs="Times New Roman"/>
          <w:lang w:val="fr-FR"/>
        </w:rPr>
        <w:t xml:space="preserve"> </w:t>
      </w:r>
    </w:p>
    <w:p w:rsidR="00651877" w:rsidRPr="0007437B" w:rsidRDefault="00BC00AA" w:rsidP="001063EB">
      <w:pPr>
        <w:spacing w:after="0" w:line="36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00651877" w:rsidRPr="0007437B">
        <w:rPr>
          <w:rFonts w:ascii="Times New Roman" w:eastAsia="Times New Roman" w:hAnsi="Times New Roman" w:cs="Times New Roman"/>
          <w:sz w:val="24"/>
          <w:szCs w:val="24"/>
          <w:lang w:val="fr-FR"/>
        </w:rPr>
        <w:t>A doua etapă, faza proliferativă, începe după 2-3 zile și poate dura între 3 și 6 săptămâni. În această fază, fibroblastele, celule responsabile pentru regenerarea țesutului, produc colagen. Rana se umple cu țesut nou (țesut de granulație), care conține capilare și celule albe, și începe să acopere defectul pielii. Colagenul de tip III este înlocuit treptat de colagen de tip I, mai puternic, pentru a întări zona.</w:t>
      </w:r>
    </w:p>
    <w:p w:rsidR="00651877" w:rsidRPr="001E44E3" w:rsidRDefault="00BC00AA" w:rsidP="001063EB">
      <w:pPr>
        <w:spacing w:after="0" w:line="360" w:lineRule="auto"/>
        <w:jc w:val="both"/>
        <w:rPr>
          <w:rFonts w:ascii="Times New Roman" w:hAnsi="Times New Roman" w:cs="Times New Roman"/>
          <w:b/>
          <w:sz w:val="24"/>
          <w:szCs w:val="24"/>
          <w:lang w:val="fr-FR"/>
        </w:rPr>
      </w:pPr>
      <w:r>
        <w:rPr>
          <w:rFonts w:ascii="Times New Roman" w:hAnsi="Times New Roman" w:cs="Times New Roman"/>
          <w:lang w:val="fr-FR"/>
        </w:rPr>
        <w:t xml:space="preserve">    </w:t>
      </w:r>
      <w:r w:rsidR="00651877" w:rsidRPr="0007437B">
        <w:rPr>
          <w:rFonts w:ascii="Times New Roman" w:hAnsi="Times New Roman" w:cs="Times New Roman"/>
          <w:lang w:val="fr-FR"/>
        </w:rPr>
        <w:t xml:space="preserve"> </w:t>
      </w:r>
      <w:r w:rsidR="00651877" w:rsidRPr="0007437B">
        <w:rPr>
          <w:rFonts w:ascii="Times New Roman" w:eastAsia="Times New Roman" w:hAnsi="Times New Roman" w:cs="Times New Roman"/>
          <w:sz w:val="24"/>
          <w:szCs w:val="24"/>
          <w:lang w:val="fr-FR"/>
        </w:rPr>
        <w:t xml:space="preserve">Ultima etapă, faza de remodelare, începe la câteva zile după rănire și poate dura câteva luni sau chiar un an. În această perioadă, țesutul de granulație este înlocuit cu țesut fibros, iar rana se contractă datorită celulelor specializate (microfibroblaste), reducând treptat dimensiunea rănii. În final, cicatricea se maturizează și devine mai puternică, încheind procesul de </w:t>
      </w:r>
      <w:proofErr w:type="gramStart"/>
      <w:r w:rsidR="00651877" w:rsidRPr="0007437B">
        <w:rPr>
          <w:rFonts w:ascii="Times New Roman" w:eastAsia="Times New Roman" w:hAnsi="Times New Roman" w:cs="Times New Roman"/>
          <w:sz w:val="24"/>
          <w:szCs w:val="24"/>
          <w:lang w:val="fr-FR"/>
        </w:rPr>
        <w:t>vindecare.</w:t>
      </w:r>
      <w:r w:rsidR="001E44E3">
        <w:rPr>
          <w:rFonts w:ascii="Times New Roman" w:eastAsia="Times New Roman" w:hAnsi="Times New Roman" w:cs="Times New Roman"/>
          <w:sz w:val="24"/>
          <w:szCs w:val="24"/>
          <w:lang w:val="fr-FR"/>
        </w:rPr>
        <w:t>(</w:t>
      </w:r>
      <w:proofErr w:type="gramEnd"/>
      <w:r w:rsidR="001E44E3">
        <w:rPr>
          <w:rFonts w:ascii="Times New Roman" w:eastAsia="Times New Roman" w:hAnsi="Times New Roman" w:cs="Times New Roman"/>
          <w:sz w:val="24"/>
          <w:szCs w:val="24"/>
          <w:lang w:val="fr-FR"/>
        </w:rPr>
        <w:t xml:space="preserve"> </w:t>
      </w:r>
      <w:r w:rsidR="0002015C" w:rsidRPr="0002015C">
        <w:rPr>
          <w:rFonts w:ascii="Times New Roman" w:eastAsia="Times New Roman" w:hAnsi="Times New Roman" w:cs="Times New Roman"/>
          <w:sz w:val="24"/>
          <w:szCs w:val="24"/>
          <w:lang w:val="fr-FR"/>
        </w:rPr>
        <w:t>Chilicka K</w:t>
      </w:r>
      <w:r w:rsidR="0002015C" w:rsidRPr="0007437B">
        <w:rPr>
          <w:rFonts w:ascii="Times New Roman" w:hAnsi="Times New Roman" w:cs="Times New Roman"/>
          <w:sz w:val="24"/>
          <w:szCs w:val="24"/>
          <w:lang w:val="fr-FR"/>
        </w:rPr>
        <w:t xml:space="preserve"> </w:t>
      </w:r>
      <w:r w:rsidR="001E44E3" w:rsidRPr="0007437B">
        <w:rPr>
          <w:rFonts w:ascii="Times New Roman" w:hAnsi="Times New Roman" w:cs="Times New Roman"/>
          <w:sz w:val="24"/>
          <w:szCs w:val="24"/>
          <w:lang w:val="fr-FR"/>
        </w:rPr>
        <w:t>et al. 2022)</w:t>
      </w:r>
    </w:p>
    <w:p w:rsidR="008B67FC" w:rsidRPr="001E44E3" w:rsidRDefault="001E44E3" w:rsidP="001063EB">
      <w:pPr>
        <w:spacing w:after="0" w:line="36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Pr="001E44E3">
        <w:rPr>
          <w:rFonts w:ascii="Times New Roman" w:eastAsia="Times New Roman" w:hAnsi="Times New Roman" w:cs="Times New Roman"/>
          <w:sz w:val="24"/>
          <w:szCs w:val="24"/>
          <w:lang w:val="fr-FR"/>
        </w:rPr>
        <w:t>Cicatrizarea este mai frecventă la persoanele cu forme moderate sau severe, precum acneea nodulocistică, conglobata sau fulminans, și poate fi agravată de stoarcerea leziunilor. Unii indivizi sunt mai predispuși la cicatrizare, iar fumatul a fost asociat cu un risc crescut de cicatrici severe, ceea ce indică și factori genetici sau comportamentali care pot influența acest proces</w:t>
      </w:r>
      <w:r w:rsidR="0002015C">
        <w:rPr>
          <w:rFonts w:ascii="Times New Roman" w:eastAsia="Times New Roman" w:hAnsi="Times New Roman" w:cs="Times New Roman"/>
          <w:sz w:val="24"/>
          <w:szCs w:val="24"/>
          <w:lang w:val="fr-FR"/>
        </w:rPr>
        <w:t>.</w:t>
      </w:r>
      <w:r w:rsidR="0002015C" w:rsidRPr="0002015C">
        <w:rPr>
          <w:rFonts w:ascii="Times New Roman" w:eastAsia="Times New Roman" w:hAnsi="Times New Roman" w:cs="Times New Roman"/>
          <w:sz w:val="24"/>
          <w:szCs w:val="24"/>
          <w:lang w:val="fr-FR"/>
        </w:rPr>
        <w:t xml:space="preserve">  (Wong V </w:t>
      </w:r>
      <w:r w:rsidRPr="0002015C">
        <w:rPr>
          <w:rFonts w:ascii="Times New Roman" w:eastAsia="Times New Roman" w:hAnsi="Times New Roman" w:cs="Times New Roman"/>
          <w:sz w:val="24"/>
          <w:szCs w:val="24"/>
          <w:lang w:val="fr-FR"/>
        </w:rPr>
        <w:t>et al. 2023)</w:t>
      </w:r>
    </w:p>
    <w:p w:rsidR="007F6372" w:rsidRDefault="007F6372" w:rsidP="007F6372">
      <w:pPr>
        <w:jc w:val="both"/>
        <w:rPr>
          <w:rFonts w:ascii="Times New Roman" w:hAnsi="Times New Roman" w:cs="Times New Roman"/>
          <w:b/>
          <w:sz w:val="24"/>
          <w:szCs w:val="24"/>
          <w:lang w:val="fr-FR"/>
        </w:rPr>
      </w:pPr>
    </w:p>
    <w:p w:rsidR="007F6372" w:rsidRDefault="007F6372" w:rsidP="007F6372">
      <w:pPr>
        <w:jc w:val="both"/>
        <w:rPr>
          <w:rFonts w:ascii="Times New Roman" w:hAnsi="Times New Roman" w:cs="Times New Roman"/>
          <w:b/>
          <w:sz w:val="24"/>
          <w:szCs w:val="24"/>
          <w:lang w:val="fr-FR"/>
        </w:rPr>
      </w:pPr>
    </w:p>
    <w:p w:rsidR="007F6372" w:rsidRDefault="007F6372" w:rsidP="007F6372">
      <w:pPr>
        <w:jc w:val="both"/>
        <w:rPr>
          <w:rFonts w:ascii="Times New Roman" w:hAnsi="Times New Roman" w:cs="Times New Roman"/>
          <w:b/>
          <w:sz w:val="24"/>
          <w:szCs w:val="24"/>
          <w:lang w:val="fr-FR"/>
        </w:rPr>
      </w:pPr>
    </w:p>
    <w:p w:rsidR="007F6372" w:rsidRDefault="007F6372" w:rsidP="007F6372">
      <w:pPr>
        <w:jc w:val="both"/>
        <w:rPr>
          <w:rFonts w:ascii="Times New Roman" w:hAnsi="Times New Roman" w:cs="Times New Roman"/>
          <w:b/>
          <w:sz w:val="24"/>
          <w:szCs w:val="24"/>
          <w:lang w:val="fr-FR"/>
        </w:rPr>
      </w:pPr>
    </w:p>
    <w:p w:rsidR="00BD216A" w:rsidRDefault="00BD216A" w:rsidP="009522DF">
      <w:pPr>
        <w:jc w:val="both"/>
        <w:rPr>
          <w:rFonts w:ascii="Times New Roman" w:hAnsi="Times New Roman" w:cs="Times New Roman"/>
          <w:b/>
          <w:sz w:val="24"/>
          <w:szCs w:val="24"/>
          <w:lang w:val="fr-FR"/>
        </w:rPr>
      </w:pPr>
    </w:p>
    <w:p w:rsidR="00BD216A" w:rsidRDefault="00BD216A" w:rsidP="009522DF">
      <w:pPr>
        <w:jc w:val="both"/>
        <w:rPr>
          <w:rFonts w:ascii="Times New Roman" w:hAnsi="Times New Roman" w:cs="Times New Roman"/>
          <w:b/>
          <w:sz w:val="24"/>
          <w:szCs w:val="24"/>
          <w:lang w:val="fr-FR"/>
        </w:rPr>
      </w:pPr>
    </w:p>
    <w:p w:rsidR="00BD216A" w:rsidRDefault="00BD216A" w:rsidP="009522DF">
      <w:pPr>
        <w:jc w:val="both"/>
        <w:rPr>
          <w:rFonts w:ascii="Times New Roman" w:hAnsi="Times New Roman" w:cs="Times New Roman"/>
          <w:b/>
          <w:sz w:val="24"/>
          <w:szCs w:val="24"/>
          <w:lang w:val="fr-FR"/>
        </w:rPr>
      </w:pPr>
    </w:p>
    <w:p w:rsidR="00BD216A" w:rsidRDefault="00BD216A" w:rsidP="009522DF">
      <w:pPr>
        <w:jc w:val="both"/>
        <w:rPr>
          <w:rFonts w:ascii="Times New Roman" w:hAnsi="Times New Roman" w:cs="Times New Roman"/>
          <w:b/>
          <w:sz w:val="24"/>
          <w:szCs w:val="24"/>
          <w:lang w:val="fr-FR"/>
        </w:rPr>
      </w:pPr>
    </w:p>
    <w:p w:rsidR="009522DF" w:rsidRDefault="009522DF" w:rsidP="009522DF">
      <w:pPr>
        <w:jc w:val="both"/>
        <w:rPr>
          <w:rFonts w:ascii="Times New Roman" w:hAnsi="Times New Roman" w:cs="Times New Roman"/>
          <w:b/>
          <w:sz w:val="24"/>
          <w:szCs w:val="24"/>
          <w:lang w:val="fr-FR"/>
        </w:rPr>
      </w:pPr>
      <w:r>
        <w:rPr>
          <w:rFonts w:ascii="Times New Roman" w:hAnsi="Times New Roman" w:cs="Times New Roman"/>
          <w:b/>
          <w:sz w:val="24"/>
          <w:szCs w:val="24"/>
          <w:lang w:val="fr-FR"/>
        </w:rPr>
        <w:lastRenderedPageBreak/>
        <w:t>Tipuri de cicactrici</w:t>
      </w:r>
      <w:r w:rsidRPr="0007437B">
        <w:rPr>
          <w:rFonts w:ascii="Times New Roman" w:hAnsi="Times New Roman" w:cs="Times New Roman"/>
          <w:b/>
          <w:sz w:val="24"/>
          <w:szCs w:val="24"/>
          <w:lang w:val="fr-FR"/>
        </w:rPr>
        <w:t xml:space="preserve"> post-acneice</w:t>
      </w:r>
    </w:p>
    <w:p w:rsidR="009522DF" w:rsidRDefault="009522DF" w:rsidP="009522DF">
      <w:pPr>
        <w:spacing w:after="0" w:line="360" w:lineRule="auto"/>
        <w:jc w:val="both"/>
        <w:rPr>
          <w:rFonts w:ascii="Times New Roman" w:hAnsi="Times New Roman" w:cs="Times New Roman"/>
          <w:sz w:val="24"/>
          <w:szCs w:val="24"/>
        </w:rPr>
      </w:pPr>
      <w:r w:rsidRPr="00A4555F">
        <w:rPr>
          <w:rFonts w:ascii="Times New Roman" w:hAnsi="Times New Roman" w:cs="Times New Roman"/>
          <w:b/>
          <w:sz w:val="24"/>
          <w:szCs w:val="24"/>
          <w:lang w:val="fr-FR"/>
        </w:rPr>
        <w:t xml:space="preserve">      </w:t>
      </w:r>
      <w:r w:rsidRPr="00A4555F">
        <w:rPr>
          <w:rFonts w:ascii="Times New Roman" w:hAnsi="Times New Roman" w:cs="Times New Roman"/>
          <w:sz w:val="24"/>
          <w:szCs w:val="24"/>
          <w:lang w:val="fr-FR"/>
        </w:rPr>
        <w:t xml:space="preserve">Majoritatea cicatricilor post-acneice sunt de tip atrofic. </w:t>
      </w:r>
      <w:r w:rsidRPr="001576BD">
        <w:rPr>
          <w:rFonts w:ascii="Times New Roman" w:hAnsi="Times New Roman" w:cs="Times New Roman"/>
          <w:sz w:val="24"/>
          <w:szCs w:val="24"/>
          <w:lang w:val="fr-FR"/>
        </w:rPr>
        <w:t xml:space="preserve">Acestea includ trei tipuri </w:t>
      </w:r>
      <w:proofErr w:type="gramStart"/>
      <w:r w:rsidRPr="001576BD">
        <w:rPr>
          <w:rFonts w:ascii="Times New Roman" w:hAnsi="Times New Roman" w:cs="Times New Roman"/>
          <w:sz w:val="24"/>
          <w:szCs w:val="24"/>
          <w:lang w:val="fr-FR"/>
        </w:rPr>
        <w:t>principale:</w:t>
      </w:r>
      <w:proofErr w:type="gramEnd"/>
      <w:r w:rsidRPr="001576BD">
        <w:rPr>
          <w:rFonts w:ascii="Times New Roman" w:hAnsi="Times New Roman" w:cs="Times New Roman"/>
          <w:sz w:val="24"/>
          <w:szCs w:val="24"/>
          <w:lang w:val="fr-FR"/>
        </w:rPr>
        <w:t xml:space="preserve"> cicatrici ice-pick (60–70%, înguste, adânci, în formă de V), cicatrici boxcar (depresii rotunde sau ovale, cu margini clare) și cicatrici rolling (largi, cu margini înclinate, ce pot fi netezite prin întindere). </w:t>
      </w:r>
      <w:r w:rsidRPr="002406DA">
        <w:rPr>
          <w:rFonts w:ascii="Times New Roman" w:hAnsi="Times New Roman" w:cs="Times New Roman"/>
          <w:sz w:val="24"/>
          <w:szCs w:val="24"/>
        </w:rPr>
        <w:t>Elastoliza perifoliculară apare adesea pe spate și piept, fiind cicatrici atrofice hipopigmentate.</w:t>
      </w:r>
    </w:p>
    <w:p w:rsidR="009522DF" w:rsidRPr="008559DF" w:rsidRDefault="009522DF" w:rsidP="009522DF">
      <w:pPr>
        <w:spacing w:after="0" w:line="360" w:lineRule="auto"/>
        <w:jc w:val="both"/>
        <w:rPr>
          <w:rFonts w:ascii="Times New Roman" w:hAnsi="Times New Roman" w:cs="Times New Roman"/>
          <w:sz w:val="24"/>
          <w:szCs w:val="24"/>
          <w:lang w:val="fr-FR"/>
        </w:rPr>
      </w:pPr>
      <w:r>
        <w:rPr>
          <w:rFonts w:ascii="Times New Roman" w:hAnsi="Times New Roman" w:cs="Times New Roman"/>
          <w:sz w:val="24"/>
          <w:szCs w:val="24"/>
        </w:rPr>
        <w:t xml:space="preserve">    </w:t>
      </w:r>
      <w:r w:rsidRPr="002406DA">
        <w:t xml:space="preserve"> </w:t>
      </w:r>
      <w:r w:rsidRPr="002406DA">
        <w:rPr>
          <w:rFonts w:ascii="Times New Roman" w:hAnsi="Times New Roman" w:cs="Times New Roman"/>
          <w:sz w:val="24"/>
          <w:szCs w:val="24"/>
        </w:rPr>
        <w:t xml:space="preserve">După acnee, uneori se poate dezvolta o depresie cutanată denumită anetodermă, cauzată de pierderea elasticității dermului. </w:t>
      </w:r>
      <w:r w:rsidRPr="008559DF">
        <w:rPr>
          <w:rFonts w:ascii="Times New Roman" w:hAnsi="Times New Roman" w:cs="Times New Roman"/>
          <w:sz w:val="24"/>
          <w:szCs w:val="24"/>
          <w:lang w:val="fr-FR"/>
        </w:rPr>
        <w:t xml:space="preserve">În cazuri mai rare, cicatricile de acnee pot duce la formarea cicatricilor keloide sau hipertrofice. Cicatricea hipertrofică are dimensiuni similare cu leziunea care a provocat-o, în timp ce cicatricea keloidă se extinde mai mult decât leziunea inițială. Aceste cicatrici apar de obicei în zone precum linia maxilarului, pieptul și partea superioară a </w:t>
      </w:r>
      <w:proofErr w:type="gramStart"/>
      <w:r w:rsidRPr="008559DF">
        <w:rPr>
          <w:rFonts w:ascii="Times New Roman" w:hAnsi="Times New Roman" w:cs="Times New Roman"/>
          <w:sz w:val="24"/>
          <w:szCs w:val="24"/>
          <w:lang w:val="fr-FR"/>
        </w:rPr>
        <w:t>spatelui.</w:t>
      </w:r>
      <w:r w:rsidR="00A4555F">
        <w:rPr>
          <w:rFonts w:ascii="Times New Roman" w:hAnsi="Times New Roman" w:cs="Times New Roman"/>
          <w:sz w:val="24"/>
          <w:szCs w:val="24"/>
          <w:lang w:val="fr-FR"/>
        </w:rPr>
        <w:t>(</w:t>
      </w:r>
      <w:proofErr w:type="gramEnd"/>
      <w:r w:rsidR="00A4555F" w:rsidRPr="0002015C">
        <w:rPr>
          <w:rFonts w:ascii="Times New Roman" w:hAnsi="Times New Roman" w:cs="Times New Roman"/>
          <w:sz w:val="24"/>
          <w:szCs w:val="24"/>
          <w:lang w:val="fr-FR"/>
        </w:rPr>
        <w:t xml:space="preserve"> </w:t>
      </w:r>
      <w:r w:rsidR="0002015C" w:rsidRPr="0002015C">
        <w:rPr>
          <w:rFonts w:ascii="Times New Roman" w:hAnsi="Times New Roman" w:cs="Times New Roman"/>
          <w:sz w:val="24"/>
          <w:szCs w:val="24"/>
          <w:lang w:val="fr-FR"/>
        </w:rPr>
        <w:t xml:space="preserve">Wong V </w:t>
      </w:r>
      <w:r w:rsidR="00A4555F" w:rsidRPr="0002015C">
        <w:rPr>
          <w:rFonts w:ascii="Times New Roman" w:hAnsi="Times New Roman" w:cs="Times New Roman"/>
          <w:sz w:val="24"/>
          <w:szCs w:val="24"/>
          <w:lang w:val="fr-FR"/>
        </w:rPr>
        <w:t>et al 2023)</w:t>
      </w:r>
    </w:p>
    <w:tbl>
      <w:tblPr>
        <w:tblStyle w:val="TableGrid"/>
        <w:tblpPr w:leftFromText="180" w:rightFromText="180" w:vertAnchor="page" w:horzAnchor="margin" w:tblpY="5797"/>
        <w:tblW w:w="0" w:type="auto"/>
        <w:tblLook w:val="04A0" w:firstRow="1" w:lastRow="0" w:firstColumn="1" w:lastColumn="0" w:noHBand="0" w:noVBand="1"/>
      </w:tblPr>
      <w:tblGrid>
        <w:gridCol w:w="4981"/>
        <w:gridCol w:w="4981"/>
      </w:tblGrid>
      <w:tr w:rsidR="00A4555F" w:rsidTr="00A4555F">
        <w:trPr>
          <w:trHeight w:val="2684"/>
        </w:trPr>
        <w:tc>
          <w:tcPr>
            <w:tcW w:w="4981" w:type="dxa"/>
          </w:tcPr>
          <w:p w:rsidR="00A4555F" w:rsidRPr="009522DF" w:rsidRDefault="00A4555F" w:rsidP="00A4555F">
            <w:pPr>
              <w:rPr>
                <w:rFonts w:ascii="Times New Roman" w:eastAsia="Times New Roman" w:hAnsi="Times New Roman" w:cs="Times New Roman"/>
                <w:b/>
                <w:sz w:val="24"/>
                <w:szCs w:val="24"/>
                <w:lang w:val="fr-FR"/>
              </w:rPr>
            </w:pPr>
            <w:r>
              <w:rPr>
                <w:rFonts w:ascii="Times New Roman" w:hAnsi="Times New Roman" w:cs="Times New Roman"/>
                <w:noProof/>
                <w:sz w:val="24"/>
                <w:szCs w:val="24"/>
              </w:rPr>
              <w:drawing>
                <wp:anchor distT="0" distB="0" distL="114300" distR="114300" simplePos="0" relativeHeight="251691008" behindDoc="1" locked="0" layoutInCell="1" allowOverlap="1" wp14:anchorId="3FA90E2D" wp14:editId="5391ADE3">
                  <wp:simplePos x="0" y="0"/>
                  <wp:positionH relativeFrom="column">
                    <wp:posOffset>374015</wp:posOffset>
                  </wp:positionH>
                  <wp:positionV relativeFrom="paragraph">
                    <wp:posOffset>92710</wp:posOffset>
                  </wp:positionV>
                  <wp:extent cx="2125980" cy="1605280"/>
                  <wp:effectExtent l="0" t="0" r="762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4d24b704-22d8-4e47-a77a-5e24d10bb1ee (1).jpg"/>
                          <pic:cNvPicPr/>
                        </pic:nvPicPr>
                        <pic:blipFill>
                          <a:blip r:embed="rId13">
                            <a:extLst>
                              <a:ext uri="{28A0092B-C50C-407E-A947-70E740481C1C}">
                                <a14:useLocalDpi xmlns:a14="http://schemas.microsoft.com/office/drawing/2010/main" val="0"/>
                              </a:ext>
                            </a:extLst>
                          </a:blip>
                          <a:stretch>
                            <a:fillRect/>
                          </a:stretch>
                        </pic:blipFill>
                        <pic:spPr>
                          <a:xfrm>
                            <a:off x="0" y="0"/>
                            <a:ext cx="2125980" cy="1605280"/>
                          </a:xfrm>
                          <a:prstGeom prst="rect">
                            <a:avLst/>
                          </a:prstGeom>
                        </pic:spPr>
                      </pic:pic>
                    </a:graphicData>
                  </a:graphic>
                  <wp14:sizeRelH relativeFrom="margin">
                    <wp14:pctWidth>0</wp14:pctWidth>
                  </wp14:sizeRelH>
                  <wp14:sizeRelV relativeFrom="margin">
                    <wp14:pctHeight>0</wp14:pctHeight>
                  </wp14:sizeRelV>
                </wp:anchor>
              </w:drawing>
            </w:r>
          </w:p>
          <w:p w:rsidR="00A4555F" w:rsidRPr="009522DF" w:rsidRDefault="00A4555F" w:rsidP="00A4555F">
            <w:pPr>
              <w:rPr>
                <w:rFonts w:ascii="Times New Roman" w:eastAsia="Times New Roman" w:hAnsi="Times New Roman" w:cs="Times New Roman"/>
                <w:b/>
                <w:sz w:val="24"/>
                <w:szCs w:val="24"/>
                <w:lang w:val="fr-FR"/>
              </w:rPr>
            </w:pPr>
          </w:p>
          <w:p w:rsidR="00A4555F" w:rsidRPr="009522DF" w:rsidRDefault="00A4555F" w:rsidP="00A4555F">
            <w:pPr>
              <w:rPr>
                <w:rFonts w:ascii="Times New Roman" w:eastAsia="Times New Roman" w:hAnsi="Times New Roman" w:cs="Times New Roman"/>
                <w:b/>
                <w:sz w:val="24"/>
                <w:szCs w:val="24"/>
                <w:lang w:val="fr-FR"/>
              </w:rPr>
            </w:pPr>
          </w:p>
          <w:p w:rsidR="00A4555F" w:rsidRPr="009522DF" w:rsidRDefault="00A4555F" w:rsidP="00A4555F">
            <w:pPr>
              <w:rPr>
                <w:rFonts w:ascii="Times New Roman" w:eastAsia="Times New Roman" w:hAnsi="Times New Roman" w:cs="Times New Roman"/>
                <w:b/>
                <w:sz w:val="24"/>
                <w:szCs w:val="24"/>
                <w:lang w:val="fr-FR"/>
              </w:rPr>
            </w:pPr>
          </w:p>
          <w:p w:rsidR="00A4555F" w:rsidRPr="009522DF" w:rsidRDefault="00A4555F" w:rsidP="00A4555F">
            <w:pPr>
              <w:rPr>
                <w:rFonts w:ascii="Times New Roman" w:eastAsia="Times New Roman" w:hAnsi="Times New Roman" w:cs="Times New Roman"/>
                <w:b/>
                <w:sz w:val="24"/>
                <w:szCs w:val="24"/>
                <w:lang w:val="fr-FR"/>
              </w:rPr>
            </w:pPr>
          </w:p>
          <w:p w:rsidR="00A4555F" w:rsidRPr="009522DF" w:rsidRDefault="00A4555F" w:rsidP="00A4555F">
            <w:pPr>
              <w:rPr>
                <w:rFonts w:ascii="Times New Roman" w:eastAsia="Times New Roman" w:hAnsi="Times New Roman" w:cs="Times New Roman"/>
                <w:b/>
                <w:sz w:val="24"/>
                <w:szCs w:val="24"/>
                <w:lang w:val="fr-FR"/>
              </w:rPr>
            </w:pPr>
          </w:p>
        </w:tc>
        <w:tc>
          <w:tcPr>
            <w:tcW w:w="4981" w:type="dxa"/>
          </w:tcPr>
          <w:p w:rsidR="00A4555F" w:rsidRDefault="00A4555F" w:rsidP="00A4555F">
            <w:pPr>
              <w:rPr>
                <w:rFonts w:ascii="Times New Roman" w:eastAsia="Times New Roman" w:hAnsi="Times New Roman" w:cs="Times New Roman"/>
                <w:sz w:val="24"/>
                <w:szCs w:val="24"/>
                <w:lang w:val="fr-FR"/>
              </w:rPr>
            </w:pPr>
          </w:p>
          <w:p w:rsidR="00A4555F" w:rsidRDefault="00A4555F" w:rsidP="00A4555F">
            <w:pPr>
              <w:rPr>
                <w:rFonts w:ascii="Times New Roman" w:eastAsia="Times New Roman" w:hAnsi="Times New Roman" w:cs="Times New Roman"/>
                <w:sz w:val="24"/>
                <w:szCs w:val="24"/>
                <w:lang w:val="fr-FR"/>
              </w:rPr>
            </w:pPr>
          </w:p>
          <w:p w:rsidR="00A4555F" w:rsidRDefault="00A4555F" w:rsidP="00A4555F">
            <w:pPr>
              <w:rPr>
                <w:rFonts w:ascii="Times New Roman" w:eastAsia="Times New Roman" w:hAnsi="Times New Roman" w:cs="Times New Roman"/>
                <w:sz w:val="24"/>
                <w:szCs w:val="24"/>
                <w:lang w:val="fr-FR"/>
              </w:rPr>
            </w:pPr>
          </w:p>
          <w:p w:rsidR="00A4555F" w:rsidRDefault="00A4555F" w:rsidP="00A4555F">
            <w:pPr>
              <w:rPr>
                <w:rFonts w:ascii="Times New Roman" w:eastAsia="Times New Roman" w:hAnsi="Times New Roman" w:cs="Times New Roman"/>
                <w:sz w:val="24"/>
                <w:szCs w:val="24"/>
                <w:lang w:val="fr-FR"/>
              </w:rPr>
            </w:pPr>
          </w:p>
          <w:p w:rsidR="00A4555F" w:rsidRDefault="00A4555F" w:rsidP="00A4555F">
            <w:pPr>
              <w:rPr>
                <w:rFonts w:ascii="Times New Roman" w:eastAsia="Times New Roman" w:hAnsi="Times New Roman" w:cs="Times New Roman"/>
                <w:b/>
                <w:sz w:val="24"/>
                <w:szCs w:val="24"/>
              </w:rPr>
            </w:pPr>
            <w:r>
              <w:rPr>
                <w:rFonts w:ascii="Times New Roman" w:eastAsia="Times New Roman" w:hAnsi="Times New Roman" w:cs="Times New Roman"/>
                <w:sz w:val="24"/>
                <w:szCs w:val="24"/>
                <w:lang w:val="fr-FR"/>
              </w:rPr>
              <w:t xml:space="preserve">                      </w:t>
            </w:r>
            <w:r w:rsidRPr="00A7652A">
              <w:rPr>
                <w:rFonts w:ascii="Times New Roman" w:eastAsia="Times New Roman" w:hAnsi="Times New Roman" w:cs="Times New Roman"/>
                <w:sz w:val="24"/>
                <w:szCs w:val="24"/>
                <w:lang w:val="fr-FR"/>
              </w:rPr>
              <w:t>Cicatrici Ice- pik</w:t>
            </w:r>
            <w:r w:rsidRPr="00A7652A">
              <w:rPr>
                <w:rFonts w:ascii="Verdana" w:hAnsi="Verdana"/>
                <w:color w:val="121212"/>
                <w:spacing w:val="-2"/>
                <w:sz w:val="18"/>
                <w:szCs w:val="18"/>
                <w:lang w:val="fr-FR"/>
              </w:rPr>
              <w:t>.</w:t>
            </w:r>
          </w:p>
        </w:tc>
      </w:tr>
      <w:tr w:rsidR="00A4555F" w:rsidTr="00A4555F">
        <w:trPr>
          <w:trHeight w:val="2409"/>
        </w:trPr>
        <w:tc>
          <w:tcPr>
            <w:tcW w:w="4981" w:type="dxa"/>
          </w:tcPr>
          <w:p w:rsidR="00A4555F" w:rsidRDefault="00A4555F" w:rsidP="00A4555F">
            <w:pPr>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anchor distT="0" distB="0" distL="114300" distR="114300" simplePos="0" relativeHeight="251692032" behindDoc="1" locked="0" layoutInCell="1" allowOverlap="1" wp14:anchorId="16C8B9A1" wp14:editId="2D861900">
                  <wp:simplePos x="0" y="0"/>
                  <wp:positionH relativeFrom="column">
                    <wp:posOffset>396875</wp:posOffset>
                  </wp:positionH>
                  <wp:positionV relativeFrom="paragraph">
                    <wp:posOffset>10795</wp:posOffset>
                  </wp:positionV>
                  <wp:extent cx="2049780" cy="1503045"/>
                  <wp:effectExtent l="0" t="0" r="7620" b="1905"/>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bfc29e2-6bf1-460e-b039-c724e239f560.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49780" cy="1503045"/>
                          </a:xfrm>
                          <a:prstGeom prst="rect">
                            <a:avLst/>
                          </a:prstGeom>
                        </pic:spPr>
                      </pic:pic>
                    </a:graphicData>
                  </a:graphic>
                  <wp14:sizeRelH relativeFrom="margin">
                    <wp14:pctWidth>0</wp14:pctWidth>
                  </wp14:sizeRelH>
                  <wp14:sizeRelV relativeFrom="margin">
                    <wp14:pctHeight>0</wp14:pctHeight>
                  </wp14:sizeRelV>
                </wp:anchor>
              </w:drawing>
            </w:r>
          </w:p>
          <w:p w:rsidR="00A4555F" w:rsidRDefault="00A4555F" w:rsidP="00A4555F">
            <w:pPr>
              <w:rPr>
                <w:rFonts w:ascii="Times New Roman" w:eastAsia="Times New Roman" w:hAnsi="Times New Roman" w:cs="Times New Roman"/>
                <w:b/>
                <w:sz w:val="24"/>
                <w:szCs w:val="24"/>
              </w:rPr>
            </w:pPr>
          </w:p>
          <w:p w:rsidR="00A4555F" w:rsidRDefault="00A4555F" w:rsidP="00A4555F">
            <w:pPr>
              <w:rPr>
                <w:rFonts w:ascii="Times New Roman" w:eastAsia="Times New Roman" w:hAnsi="Times New Roman" w:cs="Times New Roman"/>
                <w:b/>
                <w:sz w:val="24"/>
                <w:szCs w:val="24"/>
              </w:rPr>
            </w:pPr>
          </w:p>
          <w:p w:rsidR="00A4555F" w:rsidRDefault="00A4555F" w:rsidP="00A4555F">
            <w:pPr>
              <w:rPr>
                <w:rFonts w:ascii="Times New Roman" w:eastAsia="Times New Roman" w:hAnsi="Times New Roman" w:cs="Times New Roman"/>
                <w:b/>
                <w:sz w:val="24"/>
                <w:szCs w:val="24"/>
              </w:rPr>
            </w:pPr>
          </w:p>
          <w:p w:rsidR="00A4555F" w:rsidRDefault="00A4555F" w:rsidP="00A4555F">
            <w:pPr>
              <w:rPr>
                <w:rFonts w:ascii="Times New Roman" w:eastAsia="Times New Roman" w:hAnsi="Times New Roman" w:cs="Times New Roman"/>
                <w:b/>
                <w:sz w:val="24"/>
                <w:szCs w:val="24"/>
              </w:rPr>
            </w:pPr>
          </w:p>
          <w:p w:rsidR="00A4555F" w:rsidRDefault="00A4555F" w:rsidP="00A4555F">
            <w:pPr>
              <w:rPr>
                <w:rFonts w:ascii="Times New Roman" w:eastAsia="Times New Roman" w:hAnsi="Times New Roman" w:cs="Times New Roman"/>
                <w:b/>
                <w:sz w:val="24"/>
                <w:szCs w:val="24"/>
              </w:rPr>
            </w:pPr>
          </w:p>
        </w:tc>
        <w:tc>
          <w:tcPr>
            <w:tcW w:w="4981" w:type="dxa"/>
          </w:tcPr>
          <w:p w:rsidR="00A4555F" w:rsidRDefault="00A4555F" w:rsidP="00A4555F">
            <w:pPr>
              <w:rPr>
                <w:rFonts w:ascii="Times New Roman" w:eastAsia="Times New Roman" w:hAnsi="Times New Roman" w:cs="Times New Roman"/>
                <w:sz w:val="24"/>
                <w:szCs w:val="24"/>
                <w:lang w:val="fr-FR"/>
              </w:rPr>
            </w:pPr>
          </w:p>
          <w:p w:rsidR="00A4555F" w:rsidRDefault="00A4555F" w:rsidP="00A4555F">
            <w:pPr>
              <w:rPr>
                <w:rFonts w:ascii="Times New Roman" w:eastAsia="Times New Roman" w:hAnsi="Times New Roman" w:cs="Times New Roman"/>
                <w:sz w:val="24"/>
                <w:szCs w:val="24"/>
                <w:lang w:val="fr-FR"/>
              </w:rPr>
            </w:pPr>
          </w:p>
          <w:p w:rsidR="00A4555F" w:rsidRDefault="00A4555F" w:rsidP="00A4555F">
            <w:pPr>
              <w:rPr>
                <w:rFonts w:ascii="Times New Roman" w:eastAsia="Times New Roman" w:hAnsi="Times New Roman" w:cs="Times New Roman"/>
                <w:sz w:val="24"/>
                <w:szCs w:val="24"/>
                <w:lang w:val="fr-FR"/>
              </w:rPr>
            </w:pPr>
          </w:p>
          <w:p w:rsidR="00A4555F" w:rsidRDefault="00A4555F" w:rsidP="00A4555F">
            <w:pPr>
              <w:rPr>
                <w:rFonts w:ascii="Times New Roman" w:eastAsia="Times New Roman" w:hAnsi="Times New Roman" w:cs="Times New Roman"/>
                <w:sz w:val="24"/>
                <w:szCs w:val="24"/>
                <w:lang w:val="fr-FR"/>
              </w:rPr>
            </w:pPr>
          </w:p>
          <w:p w:rsidR="00A4555F" w:rsidRDefault="00A4555F" w:rsidP="00A4555F">
            <w:pPr>
              <w:rPr>
                <w:rFonts w:ascii="Times New Roman" w:eastAsia="Times New Roman" w:hAnsi="Times New Roman" w:cs="Times New Roman"/>
                <w:b/>
                <w:sz w:val="24"/>
                <w:szCs w:val="24"/>
              </w:rPr>
            </w:pPr>
            <w:r>
              <w:rPr>
                <w:rFonts w:ascii="Times New Roman" w:eastAsia="Times New Roman" w:hAnsi="Times New Roman" w:cs="Times New Roman"/>
                <w:sz w:val="24"/>
                <w:szCs w:val="24"/>
                <w:lang w:val="fr-FR"/>
              </w:rPr>
              <w:t xml:space="preserve">                 </w:t>
            </w:r>
            <w:r w:rsidRPr="00A7652A">
              <w:rPr>
                <w:rFonts w:ascii="Times New Roman" w:eastAsia="Times New Roman" w:hAnsi="Times New Roman" w:cs="Times New Roman"/>
                <w:sz w:val="24"/>
                <w:szCs w:val="24"/>
                <w:lang w:val="fr-FR"/>
              </w:rPr>
              <w:t>Cicatrici atrofice usoare</w:t>
            </w:r>
          </w:p>
        </w:tc>
      </w:tr>
      <w:tr w:rsidR="00A4555F" w:rsidTr="00A4555F">
        <w:trPr>
          <w:trHeight w:val="2247"/>
        </w:trPr>
        <w:tc>
          <w:tcPr>
            <w:tcW w:w="4981" w:type="dxa"/>
          </w:tcPr>
          <w:p w:rsidR="00A4555F" w:rsidRDefault="00A4555F" w:rsidP="00A4555F">
            <w:pPr>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anchor distT="0" distB="0" distL="114300" distR="114300" simplePos="0" relativeHeight="251693056" behindDoc="1" locked="0" layoutInCell="1" allowOverlap="1" wp14:anchorId="0C79E1BB" wp14:editId="3AD57669">
                  <wp:simplePos x="0" y="0"/>
                  <wp:positionH relativeFrom="column">
                    <wp:posOffset>450215</wp:posOffset>
                  </wp:positionH>
                  <wp:positionV relativeFrom="page">
                    <wp:posOffset>0</wp:posOffset>
                  </wp:positionV>
                  <wp:extent cx="1988820" cy="1501140"/>
                  <wp:effectExtent l="0" t="0" r="0" b="381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03da2056-a253-4b4d-9337-b23a902a615a.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88820" cy="1501140"/>
                          </a:xfrm>
                          <a:prstGeom prst="rect">
                            <a:avLst/>
                          </a:prstGeom>
                        </pic:spPr>
                      </pic:pic>
                    </a:graphicData>
                  </a:graphic>
                  <wp14:sizeRelH relativeFrom="margin">
                    <wp14:pctWidth>0</wp14:pctWidth>
                  </wp14:sizeRelH>
                  <wp14:sizeRelV relativeFrom="margin">
                    <wp14:pctHeight>0</wp14:pctHeight>
                  </wp14:sizeRelV>
                </wp:anchor>
              </w:drawing>
            </w:r>
          </w:p>
          <w:p w:rsidR="00A4555F" w:rsidRDefault="00A4555F" w:rsidP="00A4555F">
            <w:pPr>
              <w:rPr>
                <w:rFonts w:ascii="Times New Roman" w:eastAsia="Times New Roman" w:hAnsi="Times New Roman" w:cs="Times New Roman"/>
                <w:b/>
                <w:sz w:val="24"/>
                <w:szCs w:val="24"/>
              </w:rPr>
            </w:pPr>
          </w:p>
          <w:p w:rsidR="00A4555F" w:rsidRDefault="00A4555F" w:rsidP="00A4555F">
            <w:pPr>
              <w:rPr>
                <w:rFonts w:ascii="Times New Roman" w:eastAsia="Times New Roman" w:hAnsi="Times New Roman" w:cs="Times New Roman"/>
                <w:b/>
                <w:sz w:val="24"/>
                <w:szCs w:val="24"/>
              </w:rPr>
            </w:pPr>
          </w:p>
          <w:p w:rsidR="00A4555F" w:rsidRDefault="00A4555F" w:rsidP="00A4555F">
            <w:pPr>
              <w:rPr>
                <w:rFonts w:ascii="Times New Roman" w:eastAsia="Times New Roman" w:hAnsi="Times New Roman" w:cs="Times New Roman"/>
                <w:b/>
                <w:sz w:val="24"/>
                <w:szCs w:val="24"/>
              </w:rPr>
            </w:pPr>
          </w:p>
          <w:p w:rsidR="00A4555F" w:rsidRDefault="00A4555F" w:rsidP="00A4555F">
            <w:pPr>
              <w:rPr>
                <w:rFonts w:ascii="Times New Roman" w:eastAsia="Times New Roman" w:hAnsi="Times New Roman" w:cs="Times New Roman"/>
                <w:b/>
                <w:sz w:val="24"/>
                <w:szCs w:val="24"/>
              </w:rPr>
            </w:pPr>
          </w:p>
          <w:p w:rsidR="00A4555F" w:rsidRDefault="00A4555F" w:rsidP="00A4555F">
            <w:pPr>
              <w:rPr>
                <w:rFonts w:ascii="Times New Roman" w:eastAsia="Times New Roman" w:hAnsi="Times New Roman" w:cs="Times New Roman"/>
                <w:b/>
                <w:sz w:val="24"/>
                <w:szCs w:val="24"/>
              </w:rPr>
            </w:pPr>
          </w:p>
        </w:tc>
        <w:tc>
          <w:tcPr>
            <w:tcW w:w="4981" w:type="dxa"/>
          </w:tcPr>
          <w:p w:rsidR="00A4555F" w:rsidRDefault="00A4555F" w:rsidP="00A4555F">
            <w:pPr>
              <w:rPr>
                <w:lang w:val="ro-RO"/>
              </w:rPr>
            </w:pPr>
          </w:p>
          <w:p w:rsidR="00A4555F" w:rsidRDefault="00A4555F" w:rsidP="00A4555F">
            <w:pPr>
              <w:rPr>
                <w:lang w:val="ro-RO"/>
              </w:rPr>
            </w:pPr>
          </w:p>
          <w:p w:rsidR="00A4555F" w:rsidRDefault="00A4555F" w:rsidP="00A4555F">
            <w:pPr>
              <w:rPr>
                <w:lang w:val="ro-RO"/>
              </w:rPr>
            </w:pPr>
          </w:p>
          <w:p w:rsidR="00A4555F" w:rsidRDefault="00A4555F" w:rsidP="00A4555F">
            <w:pPr>
              <w:rPr>
                <w:lang w:val="ro-RO"/>
              </w:rPr>
            </w:pPr>
          </w:p>
          <w:p w:rsidR="00A4555F" w:rsidRPr="007F6372" w:rsidRDefault="00A4555F" w:rsidP="00A4555F">
            <w:pPr>
              <w:rPr>
                <w:rFonts w:ascii="Times New Roman" w:eastAsia="Times New Roman" w:hAnsi="Times New Roman" w:cs="Times New Roman"/>
                <w:b/>
                <w:sz w:val="24"/>
                <w:szCs w:val="24"/>
              </w:rPr>
            </w:pPr>
            <w:r w:rsidRPr="007F6372">
              <w:rPr>
                <w:rFonts w:ascii="Times New Roman" w:hAnsi="Times New Roman" w:cs="Times New Roman"/>
                <w:sz w:val="24"/>
                <w:szCs w:val="24"/>
                <w:lang w:val="ro-RO"/>
              </w:rPr>
              <w:t xml:space="preserve">                                 Cicatrici rolling</w:t>
            </w:r>
          </w:p>
        </w:tc>
      </w:tr>
    </w:tbl>
    <w:p w:rsidR="009522DF" w:rsidRDefault="009522DF" w:rsidP="009522DF">
      <w:pPr>
        <w:jc w:val="both"/>
        <w:rPr>
          <w:rFonts w:ascii="Times New Roman" w:hAnsi="Times New Roman" w:cs="Times New Roman"/>
          <w:b/>
          <w:sz w:val="24"/>
          <w:szCs w:val="24"/>
          <w:lang w:val="fr-FR"/>
        </w:rPr>
      </w:pPr>
    </w:p>
    <w:tbl>
      <w:tblPr>
        <w:tblStyle w:val="TableGrid"/>
        <w:tblpPr w:leftFromText="180" w:rightFromText="180" w:vertAnchor="page" w:horzAnchor="margin" w:tblpY="1"/>
        <w:tblW w:w="0" w:type="auto"/>
        <w:tblLook w:val="04A0" w:firstRow="1" w:lastRow="0" w:firstColumn="1" w:lastColumn="0" w:noHBand="0" w:noVBand="1"/>
      </w:tblPr>
      <w:tblGrid>
        <w:gridCol w:w="4981"/>
        <w:gridCol w:w="4981"/>
      </w:tblGrid>
      <w:tr w:rsidR="009522DF" w:rsidTr="007F6372">
        <w:trPr>
          <w:trHeight w:val="2258"/>
        </w:trPr>
        <w:tc>
          <w:tcPr>
            <w:tcW w:w="4981" w:type="dxa"/>
          </w:tcPr>
          <w:p w:rsidR="009522DF" w:rsidRPr="00A4555F" w:rsidRDefault="007F6372" w:rsidP="009522DF">
            <w:pPr>
              <w:rPr>
                <w:rFonts w:ascii="Times New Roman" w:eastAsia="Times New Roman" w:hAnsi="Times New Roman" w:cs="Times New Roman"/>
                <w:b/>
                <w:sz w:val="24"/>
                <w:szCs w:val="24"/>
                <w:lang w:val="fr-FR"/>
              </w:rPr>
            </w:pPr>
            <w:r>
              <w:rPr>
                <w:rFonts w:ascii="Times New Roman" w:eastAsia="Times New Roman" w:hAnsi="Times New Roman" w:cs="Times New Roman"/>
                <w:noProof/>
                <w:sz w:val="24"/>
                <w:szCs w:val="24"/>
              </w:rPr>
              <w:lastRenderedPageBreak/>
              <w:drawing>
                <wp:anchor distT="0" distB="0" distL="114300" distR="114300" simplePos="0" relativeHeight="251687936" behindDoc="1" locked="0" layoutInCell="1" allowOverlap="1" wp14:anchorId="0131FB22" wp14:editId="757C0983">
                  <wp:simplePos x="0" y="0"/>
                  <wp:positionH relativeFrom="column">
                    <wp:posOffset>442595</wp:posOffset>
                  </wp:positionH>
                  <wp:positionV relativeFrom="paragraph">
                    <wp:posOffset>1270</wp:posOffset>
                  </wp:positionV>
                  <wp:extent cx="2065020" cy="1317625"/>
                  <wp:effectExtent l="0" t="0" r="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5886d398-bbbe-449d-ab83-febe3fc59427.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65020" cy="1317625"/>
                          </a:xfrm>
                          <a:prstGeom prst="rect">
                            <a:avLst/>
                          </a:prstGeom>
                        </pic:spPr>
                      </pic:pic>
                    </a:graphicData>
                  </a:graphic>
                  <wp14:sizeRelH relativeFrom="margin">
                    <wp14:pctWidth>0</wp14:pctWidth>
                  </wp14:sizeRelH>
                  <wp14:sizeRelV relativeFrom="margin">
                    <wp14:pctHeight>0</wp14:pctHeight>
                  </wp14:sizeRelV>
                </wp:anchor>
              </w:drawing>
            </w:r>
          </w:p>
          <w:p w:rsidR="009522DF" w:rsidRPr="00A4555F" w:rsidRDefault="009522DF" w:rsidP="009522DF">
            <w:pPr>
              <w:rPr>
                <w:rFonts w:ascii="Times New Roman" w:eastAsia="Times New Roman" w:hAnsi="Times New Roman" w:cs="Times New Roman"/>
                <w:b/>
                <w:sz w:val="24"/>
                <w:szCs w:val="24"/>
                <w:lang w:val="fr-FR"/>
              </w:rPr>
            </w:pPr>
          </w:p>
          <w:p w:rsidR="009522DF" w:rsidRPr="00A4555F" w:rsidRDefault="009522DF" w:rsidP="009522DF">
            <w:pPr>
              <w:rPr>
                <w:rFonts w:ascii="Times New Roman" w:eastAsia="Times New Roman" w:hAnsi="Times New Roman" w:cs="Times New Roman"/>
                <w:b/>
                <w:sz w:val="24"/>
                <w:szCs w:val="24"/>
                <w:lang w:val="fr-FR"/>
              </w:rPr>
            </w:pPr>
          </w:p>
          <w:p w:rsidR="009522DF" w:rsidRPr="00A4555F" w:rsidRDefault="009522DF" w:rsidP="009522DF">
            <w:pPr>
              <w:rPr>
                <w:rFonts w:ascii="Times New Roman" w:eastAsia="Times New Roman" w:hAnsi="Times New Roman" w:cs="Times New Roman"/>
                <w:b/>
                <w:sz w:val="24"/>
                <w:szCs w:val="24"/>
                <w:lang w:val="fr-FR"/>
              </w:rPr>
            </w:pPr>
          </w:p>
          <w:p w:rsidR="009522DF" w:rsidRPr="00A4555F" w:rsidRDefault="009522DF" w:rsidP="009522DF">
            <w:pPr>
              <w:rPr>
                <w:rFonts w:ascii="Times New Roman" w:eastAsia="Times New Roman" w:hAnsi="Times New Roman" w:cs="Times New Roman"/>
                <w:b/>
                <w:sz w:val="24"/>
                <w:szCs w:val="24"/>
                <w:lang w:val="fr-FR"/>
              </w:rPr>
            </w:pPr>
          </w:p>
          <w:p w:rsidR="009522DF" w:rsidRPr="00A4555F" w:rsidRDefault="009522DF" w:rsidP="009522DF">
            <w:pPr>
              <w:rPr>
                <w:rFonts w:ascii="Times New Roman" w:eastAsia="Times New Roman" w:hAnsi="Times New Roman" w:cs="Times New Roman"/>
                <w:b/>
                <w:sz w:val="24"/>
                <w:szCs w:val="24"/>
                <w:lang w:val="fr-FR"/>
              </w:rPr>
            </w:pPr>
          </w:p>
        </w:tc>
        <w:tc>
          <w:tcPr>
            <w:tcW w:w="4981" w:type="dxa"/>
          </w:tcPr>
          <w:p w:rsidR="009522DF" w:rsidRDefault="009522DF" w:rsidP="009522DF">
            <w:pPr>
              <w:jc w:val="center"/>
              <w:rPr>
                <w:lang w:val="ro-RO"/>
              </w:rPr>
            </w:pPr>
          </w:p>
          <w:p w:rsidR="009522DF" w:rsidRDefault="009522DF" w:rsidP="009522DF">
            <w:pPr>
              <w:jc w:val="center"/>
              <w:rPr>
                <w:lang w:val="ro-RO"/>
              </w:rPr>
            </w:pPr>
          </w:p>
          <w:p w:rsidR="009522DF" w:rsidRDefault="009522DF" w:rsidP="009522DF">
            <w:pPr>
              <w:jc w:val="center"/>
              <w:rPr>
                <w:lang w:val="ro-RO"/>
              </w:rPr>
            </w:pPr>
          </w:p>
          <w:p w:rsidR="009522DF" w:rsidRDefault="009522DF" w:rsidP="009522DF">
            <w:pPr>
              <w:jc w:val="center"/>
              <w:rPr>
                <w:lang w:val="ro-RO"/>
              </w:rPr>
            </w:pPr>
          </w:p>
          <w:p w:rsidR="009522DF" w:rsidRPr="007F6372" w:rsidRDefault="009522DF" w:rsidP="009522DF">
            <w:pPr>
              <w:jc w:val="center"/>
              <w:rPr>
                <w:rFonts w:ascii="Times New Roman" w:eastAsia="Times New Roman" w:hAnsi="Times New Roman" w:cs="Times New Roman"/>
                <w:b/>
                <w:sz w:val="24"/>
                <w:szCs w:val="24"/>
              </w:rPr>
            </w:pPr>
            <w:r w:rsidRPr="007F6372">
              <w:rPr>
                <w:rFonts w:ascii="Times New Roman" w:hAnsi="Times New Roman" w:cs="Times New Roman"/>
                <w:sz w:val="24"/>
                <w:szCs w:val="24"/>
                <w:lang w:val="ro-RO"/>
              </w:rPr>
              <w:t>Cicatrici Keloide</w:t>
            </w:r>
          </w:p>
        </w:tc>
      </w:tr>
      <w:tr w:rsidR="007F6372" w:rsidTr="007F6372">
        <w:trPr>
          <w:trHeight w:val="2258"/>
        </w:trPr>
        <w:tc>
          <w:tcPr>
            <w:tcW w:w="4981" w:type="dxa"/>
          </w:tcPr>
          <w:p w:rsidR="007F6372" w:rsidRDefault="007F6372" w:rsidP="009522DF">
            <w:pP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anchor distT="0" distB="0" distL="114300" distR="114300" simplePos="0" relativeHeight="251688960" behindDoc="1" locked="0" layoutInCell="1" allowOverlap="1" wp14:anchorId="48359421" wp14:editId="4A8096B8">
                  <wp:simplePos x="0" y="0"/>
                  <wp:positionH relativeFrom="margin">
                    <wp:posOffset>358775</wp:posOffset>
                  </wp:positionH>
                  <wp:positionV relativeFrom="paragraph">
                    <wp:posOffset>1270</wp:posOffset>
                  </wp:positionV>
                  <wp:extent cx="2133600" cy="1370965"/>
                  <wp:effectExtent l="0" t="0" r="0" b="635"/>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cce9ce9-ed14-48b5-8462-50b754f8da22.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33600" cy="1370965"/>
                          </a:xfrm>
                          <a:prstGeom prst="rect">
                            <a:avLst/>
                          </a:prstGeom>
                        </pic:spPr>
                      </pic:pic>
                    </a:graphicData>
                  </a:graphic>
                  <wp14:sizeRelH relativeFrom="margin">
                    <wp14:pctWidth>0</wp14:pctWidth>
                  </wp14:sizeRelH>
                  <wp14:sizeRelV relativeFrom="margin">
                    <wp14:pctHeight>0</wp14:pctHeight>
                  </wp14:sizeRelV>
                </wp:anchor>
              </w:drawing>
            </w:r>
          </w:p>
        </w:tc>
        <w:tc>
          <w:tcPr>
            <w:tcW w:w="4981" w:type="dxa"/>
          </w:tcPr>
          <w:p w:rsidR="007F6372" w:rsidRDefault="007F6372" w:rsidP="009522DF">
            <w:pPr>
              <w:jc w:val="center"/>
              <w:rPr>
                <w:lang w:val="ro-RO"/>
              </w:rPr>
            </w:pPr>
          </w:p>
          <w:p w:rsidR="007F6372" w:rsidRDefault="007F6372" w:rsidP="009522DF">
            <w:pPr>
              <w:jc w:val="center"/>
              <w:rPr>
                <w:lang w:val="ro-RO"/>
              </w:rPr>
            </w:pPr>
          </w:p>
          <w:p w:rsidR="007F6372" w:rsidRDefault="007F6372" w:rsidP="009522DF">
            <w:pPr>
              <w:jc w:val="center"/>
              <w:rPr>
                <w:lang w:val="ro-RO"/>
              </w:rPr>
            </w:pPr>
          </w:p>
          <w:p w:rsidR="007F6372" w:rsidRPr="007F6372" w:rsidRDefault="007F6372" w:rsidP="009522DF">
            <w:pPr>
              <w:jc w:val="center"/>
              <w:rPr>
                <w:rFonts w:ascii="Times New Roman" w:hAnsi="Times New Roman" w:cs="Times New Roman"/>
                <w:sz w:val="24"/>
                <w:szCs w:val="24"/>
                <w:lang w:val="ro-RO"/>
              </w:rPr>
            </w:pPr>
            <w:r w:rsidRPr="007F6372">
              <w:rPr>
                <w:rFonts w:ascii="Times New Roman" w:hAnsi="Times New Roman" w:cs="Times New Roman"/>
                <w:sz w:val="24"/>
                <w:szCs w:val="24"/>
                <w:lang w:val="ro-RO"/>
              </w:rPr>
              <w:t>Cicatrici atrofice severe</w:t>
            </w:r>
          </w:p>
        </w:tc>
      </w:tr>
    </w:tbl>
    <w:p w:rsidR="001063EB" w:rsidRPr="007F6372" w:rsidRDefault="007F6372" w:rsidP="008B67FC">
      <w:pPr>
        <w:jc w:val="both"/>
        <w:rPr>
          <w:rFonts w:ascii="Times New Roman" w:hAnsi="Times New Roman" w:cs="Times New Roman"/>
          <w:b/>
          <w:sz w:val="24"/>
          <w:szCs w:val="24"/>
          <w:lang w:val="fr-FR"/>
        </w:rPr>
      </w:pPr>
      <w:r w:rsidRPr="007F6372">
        <w:rPr>
          <w:rFonts w:ascii="Times New Roman" w:hAnsi="Times New Roman" w:cs="Times New Roman"/>
          <w:b/>
          <w:sz w:val="24"/>
          <w:szCs w:val="24"/>
          <w:lang w:val="fr-FR"/>
        </w:rPr>
        <w:t xml:space="preserve">                   Fig. 2 Tipuri de cicatrici post- acneice </w:t>
      </w:r>
      <w:proofErr w:type="gramStart"/>
      <w:r w:rsidRPr="007F6372">
        <w:rPr>
          <w:rFonts w:ascii="Times New Roman" w:hAnsi="Times New Roman" w:cs="Times New Roman"/>
          <w:b/>
          <w:sz w:val="24"/>
          <w:szCs w:val="24"/>
          <w:lang w:val="fr-FR"/>
        </w:rPr>
        <w:t>( Adaptat</w:t>
      </w:r>
      <w:proofErr w:type="gramEnd"/>
      <w:r w:rsidRPr="007F6372">
        <w:rPr>
          <w:rFonts w:ascii="Times New Roman" w:hAnsi="Times New Roman" w:cs="Times New Roman"/>
          <w:b/>
          <w:sz w:val="24"/>
          <w:szCs w:val="24"/>
          <w:lang w:val="fr-FR"/>
        </w:rPr>
        <w:t xml:space="preserve"> după </w:t>
      </w:r>
      <w:r w:rsidR="0002015C" w:rsidRPr="0002015C">
        <w:rPr>
          <w:rFonts w:ascii="Times New Roman" w:hAnsi="Times New Roman" w:cs="Times New Roman"/>
          <w:b/>
          <w:sz w:val="24"/>
          <w:szCs w:val="24"/>
          <w:lang w:val="fr-FR"/>
        </w:rPr>
        <w:t>Wong V</w:t>
      </w:r>
      <w:r w:rsidR="0002015C" w:rsidRPr="007F6372">
        <w:rPr>
          <w:rFonts w:ascii="Times New Roman" w:hAnsi="Times New Roman" w:cs="Times New Roman"/>
          <w:b/>
          <w:color w:val="121212"/>
          <w:spacing w:val="-2"/>
          <w:sz w:val="24"/>
          <w:szCs w:val="24"/>
          <w:lang w:val="fr-FR"/>
        </w:rPr>
        <w:t xml:space="preserve"> </w:t>
      </w:r>
      <w:r w:rsidRPr="007F6372">
        <w:rPr>
          <w:rFonts w:ascii="Times New Roman" w:hAnsi="Times New Roman" w:cs="Times New Roman"/>
          <w:b/>
          <w:color w:val="121212"/>
          <w:spacing w:val="-2"/>
          <w:sz w:val="24"/>
          <w:szCs w:val="24"/>
          <w:lang w:val="fr-FR"/>
        </w:rPr>
        <w:t>et al 2023)</w:t>
      </w:r>
    </w:p>
    <w:p w:rsidR="007F6372" w:rsidRDefault="007F6372" w:rsidP="008B67FC">
      <w:pPr>
        <w:jc w:val="both"/>
        <w:rPr>
          <w:rFonts w:ascii="Times New Roman" w:hAnsi="Times New Roman" w:cs="Times New Roman"/>
          <w:b/>
          <w:sz w:val="24"/>
          <w:szCs w:val="24"/>
          <w:lang w:val="fr-FR"/>
        </w:rPr>
      </w:pPr>
    </w:p>
    <w:p w:rsidR="007F6372" w:rsidRDefault="007F6372" w:rsidP="008B67FC">
      <w:pPr>
        <w:jc w:val="both"/>
        <w:rPr>
          <w:rFonts w:ascii="Times New Roman" w:hAnsi="Times New Roman" w:cs="Times New Roman"/>
          <w:b/>
          <w:sz w:val="24"/>
          <w:szCs w:val="24"/>
          <w:lang w:val="fr-FR"/>
        </w:rPr>
      </w:pPr>
    </w:p>
    <w:p w:rsidR="007F6372" w:rsidRDefault="007F6372" w:rsidP="008B67FC">
      <w:pPr>
        <w:jc w:val="both"/>
        <w:rPr>
          <w:rFonts w:ascii="Times New Roman" w:hAnsi="Times New Roman" w:cs="Times New Roman"/>
          <w:b/>
          <w:sz w:val="24"/>
          <w:szCs w:val="24"/>
          <w:lang w:val="fr-FR"/>
        </w:rPr>
      </w:pPr>
    </w:p>
    <w:p w:rsidR="007F6372" w:rsidRDefault="007F6372" w:rsidP="008B67FC">
      <w:pPr>
        <w:jc w:val="both"/>
        <w:rPr>
          <w:rFonts w:ascii="Times New Roman" w:hAnsi="Times New Roman" w:cs="Times New Roman"/>
          <w:b/>
          <w:sz w:val="24"/>
          <w:szCs w:val="24"/>
          <w:lang w:val="fr-FR"/>
        </w:rPr>
      </w:pPr>
    </w:p>
    <w:p w:rsidR="007F6372" w:rsidRDefault="007F6372" w:rsidP="008B67FC">
      <w:pPr>
        <w:jc w:val="both"/>
        <w:rPr>
          <w:rFonts w:ascii="Times New Roman" w:hAnsi="Times New Roman" w:cs="Times New Roman"/>
          <w:b/>
          <w:sz w:val="24"/>
          <w:szCs w:val="24"/>
          <w:lang w:val="fr-FR"/>
        </w:rPr>
      </w:pPr>
    </w:p>
    <w:p w:rsidR="007F6372" w:rsidRDefault="007F6372" w:rsidP="008B67FC">
      <w:pPr>
        <w:jc w:val="both"/>
        <w:rPr>
          <w:rFonts w:ascii="Times New Roman" w:hAnsi="Times New Roman" w:cs="Times New Roman"/>
          <w:b/>
          <w:sz w:val="24"/>
          <w:szCs w:val="24"/>
          <w:lang w:val="fr-FR"/>
        </w:rPr>
      </w:pPr>
    </w:p>
    <w:p w:rsidR="007F6372" w:rsidRDefault="007F6372" w:rsidP="008B67FC">
      <w:pPr>
        <w:jc w:val="both"/>
        <w:rPr>
          <w:rFonts w:ascii="Times New Roman" w:hAnsi="Times New Roman" w:cs="Times New Roman"/>
          <w:b/>
          <w:sz w:val="24"/>
          <w:szCs w:val="24"/>
          <w:lang w:val="fr-FR"/>
        </w:rPr>
      </w:pPr>
    </w:p>
    <w:p w:rsidR="007F6372" w:rsidRDefault="007F6372" w:rsidP="008B67FC">
      <w:pPr>
        <w:jc w:val="both"/>
        <w:rPr>
          <w:rFonts w:ascii="Times New Roman" w:hAnsi="Times New Roman" w:cs="Times New Roman"/>
          <w:b/>
          <w:sz w:val="24"/>
          <w:szCs w:val="24"/>
          <w:lang w:val="fr-FR"/>
        </w:rPr>
      </w:pPr>
    </w:p>
    <w:p w:rsidR="007F6372" w:rsidRDefault="007F6372" w:rsidP="008B67FC">
      <w:pPr>
        <w:jc w:val="both"/>
        <w:rPr>
          <w:rFonts w:ascii="Times New Roman" w:hAnsi="Times New Roman" w:cs="Times New Roman"/>
          <w:b/>
          <w:sz w:val="24"/>
          <w:szCs w:val="24"/>
          <w:lang w:val="fr-FR"/>
        </w:rPr>
      </w:pPr>
    </w:p>
    <w:p w:rsidR="007F6372" w:rsidRDefault="007F6372" w:rsidP="008B67FC">
      <w:pPr>
        <w:jc w:val="both"/>
        <w:rPr>
          <w:rFonts w:ascii="Times New Roman" w:hAnsi="Times New Roman" w:cs="Times New Roman"/>
          <w:b/>
          <w:sz w:val="24"/>
          <w:szCs w:val="24"/>
          <w:lang w:val="fr-FR"/>
        </w:rPr>
      </w:pPr>
    </w:p>
    <w:p w:rsidR="007F6372" w:rsidRDefault="007F6372" w:rsidP="008B67FC">
      <w:pPr>
        <w:jc w:val="both"/>
        <w:rPr>
          <w:rFonts w:ascii="Times New Roman" w:hAnsi="Times New Roman" w:cs="Times New Roman"/>
          <w:b/>
          <w:sz w:val="24"/>
          <w:szCs w:val="24"/>
          <w:lang w:val="fr-FR"/>
        </w:rPr>
      </w:pPr>
    </w:p>
    <w:p w:rsidR="007F6372" w:rsidRDefault="007F6372" w:rsidP="008B67FC">
      <w:pPr>
        <w:jc w:val="both"/>
        <w:rPr>
          <w:rFonts w:ascii="Times New Roman" w:hAnsi="Times New Roman" w:cs="Times New Roman"/>
          <w:b/>
          <w:sz w:val="24"/>
          <w:szCs w:val="24"/>
          <w:lang w:val="fr-FR"/>
        </w:rPr>
      </w:pPr>
    </w:p>
    <w:p w:rsidR="007F6372" w:rsidRDefault="007F6372" w:rsidP="008B67FC">
      <w:pPr>
        <w:jc w:val="both"/>
        <w:rPr>
          <w:rFonts w:ascii="Times New Roman" w:hAnsi="Times New Roman" w:cs="Times New Roman"/>
          <w:b/>
          <w:sz w:val="24"/>
          <w:szCs w:val="24"/>
          <w:lang w:val="fr-FR"/>
        </w:rPr>
      </w:pPr>
    </w:p>
    <w:p w:rsidR="007F6372" w:rsidRDefault="007F6372" w:rsidP="008B67FC">
      <w:pPr>
        <w:jc w:val="both"/>
        <w:rPr>
          <w:rFonts w:ascii="Times New Roman" w:hAnsi="Times New Roman" w:cs="Times New Roman"/>
          <w:b/>
          <w:sz w:val="24"/>
          <w:szCs w:val="24"/>
          <w:lang w:val="fr-FR"/>
        </w:rPr>
      </w:pPr>
    </w:p>
    <w:p w:rsidR="007F6372" w:rsidRDefault="007F6372" w:rsidP="008B67FC">
      <w:pPr>
        <w:jc w:val="both"/>
        <w:rPr>
          <w:rFonts w:ascii="Times New Roman" w:hAnsi="Times New Roman" w:cs="Times New Roman"/>
          <w:b/>
          <w:sz w:val="24"/>
          <w:szCs w:val="24"/>
          <w:lang w:val="fr-FR"/>
        </w:rPr>
      </w:pPr>
    </w:p>
    <w:p w:rsidR="007F6372" w:rsidRDefault="007F6372" w:rsidP="008B67FC">
      <w:pPr>
        <w:jc w:val="both"/>
        <w:rPr>
          <w:rFonts w:ascii="Times New Roman" w:hAnsi="Times New Roman" w:cs="Times New Roman"/>
          <w:b/>
          <w:sz w:val="24"/>
          <w:szCs w:val="24"/>
          <w:lang w:val="fr-FR"/>
        </w:rPr>
      </w:pPr>
    </w:p>
    <w:p w:rsidR="007F6372" w:rsidRDefault="007F6372" w:rsidP="008B67FC">
      <w:pPr>
        <w:jc w:val="both"/>
        <w:rPr>
          <w:rFonts w:ascii="Times New Roman" w:hAnsi="Times New Roman" w:cs="Times New Roman"/>
          <w:b/>
          <w:sz w:val="24"/>
          <w:szCs w:val="24"/>
          <w:lang w:val="fr-FR"/>
        </w:rPr>
      </w:pPr>
    </w:p>
    <w:p w:rsidR="007F6372" w:rsidRDefault="007F6372" w:rsidP="008B67FC">
      <w:pPr>
        <w:jc w:val="both"/>
        <w:rPr>
          <w:rFonts w:ascii="Times New Roman" w:hAnsi="Times New Roman" w:cs="Times New Roman"/>
          <w:b/>
          <w:sz w:val="24"/>
          <w:szCs w:val="24"/>
          <w:lang w:val="fr-FR"/>
        </w:rPr>
      </w:pPr>
    </w:p>
    <w:p w:rsidR="007F6372" w:rsidRDefault="007F6372" w:rsidP="008B67FC">
      <w:pPr>
        <w:jc w:val="both"/>
        <w:rPr>
          <w:rFonts w:ascii="Times New Roman" w:hAnsi="Times New Roman" w:cs="Times New Roman"/>
          <w:b/>
          <w:sz w:val="24"/>
          <w:szCs w:val="24"/>
          <w:lang w:val="fr-FR"/>
        </w:rPr>
      </w:pPr>
    </w:p>
    <w:p w:rsidR="007F6372" w:rsidRPr="007F6372" w:rsidRDefault="007F6372" w:rsidP="008B67FC">
      <w:pPr>
        <w:jc w:val="both"/>
        <w:rPr>
          <w:rFonts w:ascii="Times New Roman" w:hAnsi="Times New Roman" w:cs="Times New Roman"/>
          <w:b/>
          <w:sz w:val="24"/>
          <w:szCs w:val="24"/>
          <w:lang w:val="fr-FR"/>
        </w:rPr>
      </w:pPr>
    </w:p>
    <w:p w:rsidR="001063EB" w:rsidRDefault="007F6372" w:rsidP="008B67FC">
      <w:pPr>
        <w:jc w:val="both"/>
        <w:rPr>
          <w:rFonts w:ascii="Times New Roman" w:hAnsi="Times New Roman" w:cs="Times New Roman"/>
          <w:b/>
          <w:sz w:val="24"/>
          <w:szCs w:val="24"/>
          <w:lang w:val="fr-FR"/>
        </w:rPr>
      </w:pPr>
      <w:r>
        <w:rPr>
          <w:rFonts w:ascii="Times New Roman" w:hAnsi="Times New Roman" w:cs="Times New Roman"/>
          <w:b/>
          <w:sz w:val="24"/>
          <w:szCs w:val="24"/>
          <w:lang w:val="fr-FR"/>
        </w:rPr>
        <w:lastRenderedPageBreak/>
        <w:t>Tratament topic</w:t>
      </w:r>
    </w:p>
    <w:p w:rsidR="00B26CE9" w:rsidRPr="001576BD" w:rsidRDefault="00B26CE9" w:rsidP="00B26CE9">
      <w:pPr>
        <w:spacing w:after="0" w:line="360" w:lineRule="auto"/>
        <w:jc w:val="both"/>
        <w:rPr>
          <w:rFonts w:ascii="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Pr="001576BD">
        <w:rPr>
          <w:rFonts w:ascii="Times New Roman" w:hAnsi="Times New Roman" w:cs="Times New Roman"/>
          <w:sz w:val="24"/>
          <w:szCs w:val="24"/>
          <w:lang w:val="fr-FR"/>
        </w:rPr>
        <w:t>Un studiu clinic recent a evaluat efectul gelului adaptalen 0.3%/</w:t>
      </w:r>
      <w:r w:rsidR="002B4977">
        <w:rPr>
          <w:rFonts w:ascii="Times New Roman" w:hAnsi="Times New Roman" w:cs="Times New Roman"/>
          <w:sz w:val="24"/>
          <w:szCs w:val="24"/>
          <w:lang w:val="fr-FR"/>
        </w:rPr>
        <w:t xml:space="preserve"> </w:t>
      </w:r>
      <w:r w:rsidRPr="001576BD">
        <w:rPr>
          <w:rFonts w:ascii="Times New Roman" w:hAnsi="Times New Roman" w:cs="Times New Roman"/>
          <w:sz w:val="24"/>
          <w:szCs w:val="24"/>
          <w:lang w:val="fr-FR"/>
        </w:rPr>
        <w:t xml:space="preserve">peroxid de benzoil 2.5% (A0.3/BPO2.5) asupra formării și reducerii cicatricilor atrofice la pacienți cu acnee facială moderată sau severă. Studiul, desfășurat pe o perioadă de 24 de săptămâni și controlat prin vehicul, a avut </w:t>
      </w:r>
      <w:proofErr w:type="gramStart"/>
      <w:r w:rsidRPr="001576BD">
        <w:rPr>
          <w:rFonts w:ascii="Times New Roman" w:hAnsi="Times New Roman" w:cs="Times New Roman"/>
          <w:sz w:val="24"/>
          <w:szCs w:val="24"/>
          <w:lang w:val="fr-FR"/>
        </w:rPr>
        <w:t>ca</w:t>
      </w:r>
      <w:proofErr w:type="gramEnd"/>
      <w:r w:rsidRPr="001576BD">
        <w:rPr>
          <w:rFonts w:ascii="Times New Roman" w:hAnsi="Times New Roman" w:cs="Times New Roman"/>
          <w:sz w:val="24"/>
          <w:szCs w:val="24"/>
          <w:lang w:val="fr-FR"/>
        </w:rPr>
        <w:t xml:space="preserve"> obiectiv să determine eficiența acestui tratament topic</w:t>
      </w:r>
    </w:p>
    <w:p w:rsidR="00B26CE9" w:rsidRPr="001576BD" w:rsidRDefault="00B26CE9" w:rsidP="00B26CE9">
      <w:pPr>
        <w:spacing w:after="0" w:line="360" w:lineRule="auto"/>
        <w:jc w:val="both"/>
        <w:rPr>
          <w:rFonts w:ascii="Times New Roman" w:hAnsi="Times New Roman" w:cs="Times New Roman"/>
          <w:sz w:val="24"/>
          <w:szCs w:val="24"/>
          <w:lang w:val="fr-FR"/>
        </w:rPr>
      </w:pPr>
      <w:r w:rsidRPr="001576BD">
        <w:rPr>
          <w:rFonts w:ascii="Times New Roman" w:hAnsi="Times New Roman" w:cs="Times New Roman"/>
          <w:sz w:val="24"/>
          <w:szCs w:val="24"/>
          <w:lang w:val="fr-FR"/>
        </w:rPr>
        <w:t xml:space="preserve">    Studiul a avut un design randomizat, investigator-orb, incluzând 67 de participanți cu acnee facială moderată până la severă, cu un număr minim de 10 cicatrici atrofice pe jumătatea feței. Participanții au aplicat gelul A0.3/BPO2.5 pe o jumătate a feței și un gel placebo pe cealaltă. Evaluările s-au realizat periodic, incluzând numărarea cicatricilor, evaluarea gradului de severitate a acestora, aspectul texturii pielii, evaluările subiective ale participanților și analiza tolerabilității gelului.</w:t>
      </w:r>
    </w:p>
    <w:p w:rsidR="00B26CE9" w:rsidRPr="005663B1" w:rsidRDefault="00B26CE9" w:rsidP="00B26CE9">
      <w:pPr>
        <w:spacing w:after="0" w:line="360" w:lineRule="auto"/>
        <w:jc w:val="both"/>
        <w:rPr>
          <w:rFonts w:ascii="Times New Roman" w:hAnsi="Times New Roman" w:cs="Times New Roman"/>
          <w:sz w:val="24"/>
          <w:szCs w:val="24"/>
          <w:lang w:val="fr-FR"/>
        </w:rPr>
      </w:pPr>
      <w:r w:rsidRPr="001576BD">
        <w:rPr>
          <w:rFonts w:ascii="Times New Roman" w:hAnsi="Times New Roman" w:cs="Times New Roman"/>
          <w:sz w:val="24"/>
          <w:szCs w:val="24"/>
          <w:lang w:val="fr-FR"/>
        </w:rPr>
        <w:t xml:space="preserve">   </w:t>
      </w:r>
      <w:r w:rsidRPr="005663B1">
        <w:rPr>
          <w:rFonts w:ascii="Times New Roman" w:hAnsi="Times New Roman" w:cs="Times New Roman"/>
          <w:sz w:val="24"/>
          <w:szCs w:val="24"/>
          <w:lang w:val="fr-FR"/>
        </w:rPr>
        <w:t xml:space="preserve">Rezultatele au indicat o eficacitate superioară a gelului A0.3/BPO2.5 în comparație cu vehiculul placebo în reducerea cicatricilor </w:t>
      </w:r>
      <w:proofErr w:type="gramStart"/>
      <w:r w:rsidRPr="005663B1">
        <w:rPr>
          <w:rFonts w:ascii="Times New Roman" w:hAnsi="Times New Roman" w:cs="Times New Roman"/>
          <w:sz w:val="24"/>
          <w:szCs w:val="24"/>
          <w:lang w:val="fr-FR"/>
        </w:rPr>
        <w:t>atrofice,a</w:t>
      </w:r>
      <w:proofErr w:type="gramEnd"/>
      <w:r w:rsidRPr="005663B1">
        <w:rPr>
          <w:rFonts w:ascii="Times New Roman" w:hAnsi="Times New Roman" w:cs="Times New Roman"/>
          <w:sz w:val="24"/>
          <w:szCs w:val="24"/>
          <w:lang w:val="fr-FR"/>
        </w:rPr>
        <w:t xml:space="preserve"> leziunilor iflamatorii si îmbunătățirea texturii pielii</w:t>
      </w:r>
    </w:p>
    <w:p w:rsidR="00B26CE9" w:rsidRPr="001576BD" w:rsidRDefault="00B26CE9" w:rsidP="00B26CE9">
      <w:pPr>
        <w:spacing w:after="0" w:line="360" w:lineRule="auto"/>
        <w:jc w:val="both"/>
        <w:rPr>
          <w:rFonts w:ascii="Times New Roman" w:hAnsi="Times New Roman" w:cs="Times New Roman"/>
          <w:sz w:val="24"/>
          <w:szCs w:val="24"/>
          <w:lang w:val="fr-FR"/>
        </w:rPr>
      </w:pPr>
      <w:r w:rsidRPr="005663B1">
        <w:rPr>
          <w:rFonts w:ascii="Times New Roman" w:hAnsi="Times New Roman" w:cs="Times New Roman"/>
          <w:sz w:val="24"/>
          <w:szCs w:val="24"/>
          <w:lang w:val="fr-FR"/>
        </w:rPr>
        <w:t xml:space="preserve">    </w:t>
      </w:r>
      <w:r w:rsidRPr="001576BD">
        <w:rPr>
          <w:rFonts w:ascii="Times New Roman" w:hAnsi="Times New Roman" w:cs="Times New Roman"/>
          <w:sz w:val="24"/>
          <w:szCs w:val="24"/>
          <w:lang w:val="fr-FR"/>
        </w:rPr>
        <w:t>La finalul celor 24 de săptămâni, numărul total de cicatrici atrofice a scăzut cu 15.5% pe partea tratată cu A0.3/BPO2.5, în timp ce partea tratată cu vehicul a înregistrat o creștere a numărului de cicatrici de 14.4%. Această diferență semnificativă sugerează eficiența gelului în reducerea cicatricilor.</w:t>
      </w:r>
    </w:p>
    <w:p w:rsidR="00B26CE9" w:rsidRPr="001576BD" w:rsidRDefault="00B26CE9" w:rsidP="00B26CE9">
      <w:pPr>
        <w:spacing w:after="0" w:line="360" w:lineRule="auto"/>
        <w:jc w:val="both"/>
        <w:rPr>
          <w:rFonts w:ascii="Times New Roman" w:hAnsi="Times New Roman" w:cs="Times New Roman"/>
          <w:sz w:val="24"/>
          <w:szCs w:val="24"/>
          <w:lang w:val="fr-FR"/>
        </w:rPr>
      </w:pPr>
      <w:r w:rsidRPr="001576BD">
        <w:rPr>
          <w:rFonts w:ascii="Times New Roman" w:hAnsi="Times New Roman" w:cs="Times New Roman"/>
          <w:sz w:val="24"/>
          <w:szCs w:val="24"/>
          <w:lang w:val="fr-FR"/>
        </w:rPr>
        <w:t xml:space="preserve">     În ceea ce privește leziunile inflamatorii, partea tratată cu A0.3/BPO2.5 a avut o reducere de 86.7%, comparativ cu doar 57.9% pentru partea cu vehicul, sugerând un efect antiinflamator puternic al gelului.</w:t>
      </w:r>
    </w:p>
    <w:p w:rsidR="00B26CE9" w:rsidRPr="001576BD" w:rsidRDefault="00B26CE9" w:rsidP="00B26CE9">
      <w:pPr>
        <w:spacing w:after="0" w:line="360" w:lineRule="auto"/>
        <w:jc w:val="both"/>
        <w:rPr>
          <w:rFonts w:ascii="Times New Roman" w:hAnsi="Times New Roman" w:cs="Times New Roman"/>
          <w:sz w:val="24"/>
          <w:szCs w:val="24"/>
          <w:lang w:val="fr-FR"/>
        </w:rPr>
      </w:pPr>
      <w:r w:rsidRPr="001576BD">
        <w:rPr>
          <w:rFonts w:ascii="Times New Roman" w:hAnsi="Times New Roman" w:cs="Times New Roman"/>
          <w:sz w:val="24"/>
          <w:szCs w:val="24"/>
          <w:lang w:val="fr-FR"/>
        </w:rPr>
        <w:t xml:space="preserve">     Peste 80% dintre participanți au raportat o îmbunătățire vizibilă a texturii pielii pe partea tratată cu A0.3/BPO2.5.</w:t>
      </w:r>
    </w:p>
    <w:p w:rsidR="00B26CE9" w:rsidRPr="00B26CE9" w:rsidRDefault="00B26CE9" w:rsidP="00B26CE9">
      <w:pPr>
        <w:spacing w:after="0" w:line="360" w:lineRule="auto"/>
        <w:jc w:val="both"/>
        <w:rPr>
          <w:rFonts w:ascii="Times New Roman" w:hAnsi="Times New Roman" w:cs="Times New Roman"/>
          <w:sz w:val="24"/>
          <w:szCs w:val="24"/>
          <w:lang w:val="fr-FR"/>
        </w:rPr>
      </w:pPr>
      <w:r w:rsidRPr="001576BD">
        <w:rPr>
          <w:rFonts w:ascii="Times New Roman" w:hAnsi="Times New Roman" w:cs="Times New Roman"/>
          <w:sz w:val="24"/>
          <w:szCs w:val="24"/>
          <w:lang w:val="fr-FR"/>
        </w:rPr>
        <w:t xml:space="preserve">    </w:t>
      </w:r>
      <w:r w:rsidRPr="005663B1">
        <w:rPr>
          <w:rFonts w:ascii="Times New Roman" w:hAnsi="Times New Roman" w:cs="Times New Roman"/>
          <w:sz w:val="24"/>
          <w:szCs w:val="24"/>
          <w:lang w:val="fr-FR"/>
        </w:rPr>
        <w:t xml:space="preserve">Studiul a concluzionat că gelul A0.3/BPO2.5 este eficient în prevenirea și reducerea cicatricilor atrofice, acționând prin tratarea leziunilor inflamatorii și îmbunătățirea aspectului general al pielii. </w:t>
      </w:r>
      <w:r w:rsidRPr="00B26CE9">
        <w:rPr>
          <w:rFonts w:ascii="Times New Roman" w:hAnsi="Times New Roman" w:cs="Times New Roman"/>
          <w:sz w:val="24"/>
          <w:szCs w:val="24"/>
          <w:lang w:val="fr-FR"/>
        </w:rPr>
        <w:t xml:space="preserve">În plus, rezultatele sugerează că utilizarea pe termen lung, de 6 luni, este necesară pentru a obține efecte optime asupra cicatricilor </w:t>
      </w:r>
      <w:proofErr w:type="gramStart"/>
      <w:r w:rsidRPr="00B26CE9">
        <w:rPr>
          <w:rFonts w:ascii="Times New Roman" w:hAnsi="Times New Roman" w:cs="Times New Roman"/>
          <w:sz w:val="24"/>
          <w:szCs w:val="24"/>
          <w:lang w:val="fr-FR"/>
        </w:rPr>
        <w:t>atrofice.</w:t>
      </w:r>
      <w:r w:rsidR="009A7887" w:rsidRPr="009A7887">
        <w:rPr>
          <w:rFonts w:ascii="Times New Roman" w:hAnsi="Times New Roman" w:cs="Times New Roman"/>
          <w:sz w:val="24"/>
          <w:szCs w:val="24"/>
          <w:lang w:val="fr-FR"/>
        </w:rPr>
        <w:t>(</w:t>
      </w:r>
      <w:proofErr w:type="gramEnd"/>
      <w:r w:rsidR="009A7887" w:rsidRPr="009A7887">
        <w:rPr>
          <w:lang w:val="fr-FR"/>
        </w:rPr>
        <w:t xml:space="preserve"> </w:t>
      </w:r>
      <w:r w:rsidR="0002015C" w:rsidRPr="0002015C">
        <w:rPr>
          <w:rFonts w:ascii="Times New Roman" w:hAnsi="Times New Roman" w:cs="Times New Roman"/>
          <w:sz w:val="24"/>
          <w:szCs w:val="24"/>
          <w:lang w:val="fr-FR"/>
        </w:rPr>
        <w:t>Dre´no B</w:t>
      </w:r>
      <w:r w:rsidR="0002015C">
        <w:rPr>
          <w:rFonts w:ascii="Times New Roman" w:hAnsi="Times New Roman" w:cs="Times New Roman"/>
          <w:sz w:val="24"/>
          <w:szCs w:val="24"/>
          <w:lang w:val="fr-FR"/>
        </w:rPr>
        <w:t xml:space="preserve"> </w:t>
      </w:r>
      <w:r w:rsidR="009A7887">
        <w:rPr>
          <w:rFonts w:ascii="Times New Roman" w:hAnsi="Times New Roman" w:cs="Times New Roman"/>
          <w:sz w:val="24"/>
          <w:szCs w:val="24"/>
          <w:lang w:val="fr-FR"/>
        </w:rPr>
        <w:t>et al. 2018)</w:t>
      </w:r>
    </w:p>
    <w:p w:rsidR="00B26CE9" w:rsidRDefault="00B26CE9" w:rsidP="00B26CE9">
      <w:pPr>
        <w:spacing w:after="0"/>
        <w:jc w:val="both"/>
        <w:rPr>
          <w:rFonts w:ascii="Times New Roman" w:hAnsi="Times New Roman" w:cs="Times New Roman"/>
          <w:b/>
          <w:sz w:val="24"/>
          <w:szCs w:val="24"/>
          <w:lang w:val="fr-FR"/>
        </w:rPr>
      </w:pPr>
    </w:p>
    <w:p w:rsidR="0007437B" w:rsidRPr="00A7652A" w:rsidRDefault="00A7652A" w:rsidP="00B26CE9">
      <w:pPr>
        <w:spacing w:after="0"/>
        <w:jc w:val="both"/>
        <w:rPr>
          <w:rFonts w:ascii="Times New Roman" w:eastAsia="Times New Roman" w:hAnsi="Times New Roman" w:cs="Times New Roman"/>
          <w:b/>
          <w:sz w:val="24"/>
          <w:szCs w:val="24"/>
          <w:lang w:val="fr-FR"/>
        </w:rPr>
      </w:pPr>
      <w:r w:rsidRPr="00A7652A">
        <w:rPr>
          <w:rFonts w:ascii="Verdana" w:hAnsi="Verdana"/>
          <w:color w:val="121212"/>
          <w:spacing w:val="-2"/>
          <w:sz w:val="18"/>
          <w:szCs w:val="18"/>
          <w:lang w:val="fr-FR"/>
        </w:rPr>
        <w:t>.</w:t>
      </w:r>
      <w:r w:rsidRPr="00A7652A">
        <w:rPr>
          <w:rFonts w:ascii="Times New Roman" w:eastAsia="Times New Roman" w:hAnsi="Times New Roman" w:cs="Times New Roman"/>
          <w:b/>
          <w:sz w:val="24"/>
          <w:szCs w:val="24"/>
          <w:lang w:val="fr-FR"/>
        </w:rPr>
        <w:t xml:space="preserve">                                                          </w:t>
      </w:r>
    </w:p>
    <w:p w:rsidR="002A2F80" w:rsidRPr="00A7652A" w:rsidRDefault="0007437B" w:rsidP="00B26CE9">
      <w:pPr>
        <w:tabs>
          <w:tab w:val="left" w:pos="2520"/>
        </w:tabs>
        <w:spacing w:after="0"/>
        <w:rPr>
          <w:rFonts w:ascii="Times New Roman" w:eastAsia="Times New Roman" w:hAnsi="Times New Roman" w:cs="Times New Roman"/>
          <w:sz w:val="24"/>
          <w:szCs w:val="24"/>
          <w:lang w:val="fr-FR"/>
        </w:rPr>
      </w:pPr>
      <w:r w:rsidRPr="00A7652A">
        <w:rPr>
          <w:rFonts w:ascii="Times New Roman" w:eastAsia="Times New Roman" w:hAnsi="Times New Roman" w:cs="Times New Roman"/>
          <w:sz w:val="24"/>
          <w:szCs w:val="24"/>
          <w:lang w:val="fr-FR"/>
        </w:rPr>
        <w:tab/>
      </w:r>
    </w:p>
    <w:p w:rsidR="002A2F80" w:rsidRPr="00A7652A" w:rsidRDefault="002A2F80" w:rsidP="00B26CE9">
      <w:pPr>
        <w:spacing w:after="0"/>
        <w:rPr>
          <w:rFonts w:ascii="Times New Roman" w:eastAsia="Times New Roman" w:hAnsi="Times New Roman" w:cs="Times New Roman"/>
          <w:sz w:val="24"/>
          <w:szCs w:val="24"/>
          <w:lang w:val="fr-FR"/>
        </w:rPr>
      </w:pPr>
    </w:p>
    <w:p w:rsidR="002A2F80" w:rsidRPr="00A7652A" w:rsidRDefault="002A2F80" w:rsidP="00B26CE9">
      <w:pPr>
        <w:spacing w:after="0"/>
        <w:rPr>
          <w:rFonts w:ascii="Times New Roman" w:eastAsia="Times New Roman" w:hAnsi="Times New Roman" w:cs="Times New Roman"/>
          <w:sz w:val="24"/>
          <w:szCs w:val="24"/>
          <w:lang w:val="fr-FR"/>
        </w:rPr>
      </w:pPr>
    </w:p>
    <w:p w:rsidR="002A2F80" w:rsidRPr="00A7652A" w:rsidRDefault="002A2F80" w:rsidP="00B26CE9">
      <w:pPr>
        <w:spacing w:after="0"/>
        <w:rPr>
          <w:rFonts w:ascii="Times New Roman" w:eastAsia="Times New Roman" w:hAnsi="Times New Roman" w:cs="Times New Roman"/>
          <w:sz w:val="24"/>
          <w:szCs w:val="24"/>
          <w:lang w:val="fr-FR"/>
        </w:rPr>
      </w:pPr>
    </w:p>
    <w:p w:rsidR="002A2F80" w:rsidRPr="00A7652A" w:rsidRDefault="002A2F80" w:rsidP="00B26CE9">
      <w:pPr>
        <w:spacing w:after="0"/>
        <w:rPr>
          <w:rFonts w:ascii="Times New Roman" w:eastAsia="Times New Roman" w:hAnsi="Times New Roman" w:cs="Times New Roman"/>
          <w:sz w:val="24"/>
          <w:szCs w:val="24"/>
          <w:lang w:val="fr-FR"/>
        </w:rPr>
      </w:pPr>
    </w:p>
    <w:p w:rsidR="002A2F80" w:rsidRPr="00A7652A" w:rsidRDefault="002A2F80" w:rsidP="00B26CE9">
      <w:pPr>
        <w:spacing w:after="0"/>
        <w:rPr>
          <w:rFonts w:ascii="Times New Roman" w:eastAsia="Times New Roman" w:hAnsi="Times New Roman" w:cs="Times New Roman"/>
          <w:sz w:val="24"/>
          <w:szCs w:val="24"/>
          <w:lang w:val="fr-FR"/>
        </w:rPr>
      </w:pPr>
    </w:p>
    <w:p w:rsidR="002A2F80" w:rsidRPr="00A7652A" w:rsidRDefault="002A2F80" w:rsidP="00B26CE9">
      <w:pPr>
        <w:spacing w:after="0"/>
        <w:rPr>
          <w:rFonts w:ascii="Times New Roman" w:eastAsia="Times New Roman" w:hAnsi="Times New Roman" w:cs="Times New Roman"/>
          <w:sz w:val="24"/>
          <w:szCs w:val="24"/>
          <w:lang w:val="fr-FR"/>
        </w:rPr>
      </w:pPr>
    </w:p>
    <w:p w:rsidR="002A2F80" w:rsidRPr="00A7652A" w:rsidRDefault="002A2F80" w:rsidP="00B26CE9">
      <w:pPr>
        <w:spacing w:after="0"/>
        <w:rPr>
          <w:rFonts w:ascii="Times New Roman" w:eastAsia="Times New Roman" w:hAnsi="Times New Roman" w:cs="Times New Roman"/>
          <w:sz w:val="24"/>
          <w:szCs w:val="24"/>
          <w:lang w:val="fr-FR"/>
        </w:rPr>
      </w:pPr>
    </w:p>
    <w:p w:rsidR="00A7652A" w:rsidRPr="00A7652A" w:rsidRDefault="002A2F80" w:rsidP="00B26CE9">
      <w:pPr>
        <w:tabs>
          <w:tab w:val="left" w:pos="1728"/>
        </w:tabs>
        <w:spacing w:after="0"/>
        <w:rPr>
          <w:rFonts w:ascii="Times New Roman" w:eastAsia="Times New Roman" w:hAnsi="Times New Roman" w:cs="Times New Roman"/>
          <w:sz w:val="24"/>
          <w:szCs w:val="24"/>
          <w:lang w:val="fr-FR"/>
        </w:rPr>
      </w:pPr>
      <w:r w:rsidRPr="00A7652A">
        <w:rPr>
          <w:rFonts w:ascii="Times New Roman" w:eastAsia="Times New Roman" w:hAnsi="Times New Roman" w:cs="Times New Roman"/>
          <w:sz w:val="24"/>
          <w:szCs w:val="24"/>
          <w:lang w:val="fr-FR"/>
        </w:rPr>
        <w:tab/>
      </w:r>
    </w:p>
    <w:p w:rsidR="00A7652A" w:rsidRDefault="009A7887" w:rsidP="00B26CE9">
      <w:pPr>
        <w:spacing w:after="0"/>
        <w:rPr>
          <w:rFonts w:ascii="Times New Roman" w:eastAsia="Times New Roman" w:hAnsi="Times New Roman" w:cs="Times New Roman"/>
          <w:b/>
          <w:sz w:val="24"/>
          <w:szCs w:val="24"/>
          <w:lang w:val="fr-FR"/>
        </w:rPr>
      </w:pPr>
      <w:r w:rsidRPr="009A7887">
        <w:rPr>
          <w:rFonts w:ascii="Times New Roman" w:eastAsia="Times New Roman" w:hAnsi="Times New Roman" w:cs="Times New Roman"/>
          <w:b/>
          <w:sz w:val="24"/>
          <w:szCs w:val="24"/>
          <w:lang w:val="fr-FR"/>
        </w:rPr>
        <w:lastRenderedPageBreak/>
        <w:t>Tratament oral</w:t>
      </w:r>
    </w:p>
    <w:p w:rsidR="00595F77" w:rsidRPr="009A7887" w:rsidRDefault="00595F77" w:rsidP="00B26CE9">
      <w:pPr>
        <w:spacing w:after="0"/>
        <w:rPr>
          <w:rFonts w:ascii="Times New Roman" w:eastAsia="Times New Roman" w:hAnsi="Times New Roman" w:cs="Times New Roman"/>
          <w:b/>
          <w:sz w:val="24"/>
          <w:szCs w:val="24"/>
          <w:lang w:val="fr-FR"/>
        </w:rPr>
      </w:pPr>
    </w:p>
    <w:p w:rsidR="009A7887" w:rsidRPr="001576BD" w:rsidRDefault="009A7887" w:rsidP="00595F77">
      <w:pPr>
        <w:spacing w:after="0" w:line="360" w:lineRule="auto"/>
        <w:jc w:val="both"/>
        <w:rPr>
          <w:rFonts w:ascii="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Pr="001576BD">
        <w:rPr>
          <w:rFonts w:ascii="Times New Roman" w:hAnsi="Times New Roman" w:cs="Times New Roman"/>
          <w:sz w:val="24"/>
          <w:szCs w:val="24"/>
          <w:lang w:val="fr-FR"/>
        </w:rPr>
        <w:t>Un alt studiu a investigat efectele izotretinoinului oral (OI) asupra cicatricilor atrofice produse de acnee, utilizând elastografia cu unde de forfecare (SWE) – o metodă imagistică neinvazivă ce oferă date obiective despre elasticitatea și grosimea pielii. Această tehnică permite evaluarea modificărilor structurale și funcționale ale pielii cicatrizate, contribuind la o mai bună înțelegere a impactului tratamentului asupra țesutului cutanat afectat de cicatrici atrofice.</w:t>
      </w:r>
    </w:p>
    <w:p w:rsidR="009A7887" w:rsidRPr="001576BD" w:rsidRDefault="009A7887" w:rsidP="00595F77">
      <w:pPr>
        <w:spacing w:after="0" w:line="360" w:lineRule="auto"/>
        <w:jc w:val="both"/>
        <w:rPr>
          <w:rFonts w:ascii="Times New Roman" w:hAnsi="Times New Roman" w:cs="Times New Roman"/>
          <w:sz w:val="24"/>
          <w:szCs w:val="24"/>
          <w:lang w:val="fr-FR"/>
        </w:rPr>
      </w:pPr>
      <w:r w:rsidRPr="001576BD">
        <w:rPr>
          <w:rFonts w:ascii="Times New Roman" w:hAnsi="Times New Roman" w:cs="Times New Roman"/>
          <w:sz w:val="24"/>
          <w:szCs w:val="24"/>
          <w:lang w:val="fr-FR"/>
        </w:rPr>
        <w:t xml:space="preserve">     Studiul a fost realizat într-un singur centru și a inclus un eșantion de 30 de pacienți, cu vârste cuprinse între 18 și 65 de ani, care prezentau acnee vulgară moderată sau severă însoțită de cicatrici atrofice faciale. Participanților li s-a administrat izotretinoin oral într-o doză de 0,5 mg/kg/zi pe o perioadă de 90 de zile, iar evaluările clinice s-au realizat la intervale de 30 de zile, cu măsurători finale la 90 de zile.</w:t>
      </w:r>
    </w:p>
    <w:p w:rsidR="009A7887" w:rsidRPr="001576BD" w:rsidRDefault="00595F77" w:rsidP="00595F77">
      <w:pPr>
        <w:spacing w:after="0" w:line="360" w:lineRule="auto"/>
        <w:jc w:val="both"/>
        <w:rPr>
          <w:rFonts w:ascii="Times New Roman" w:hAnsi="Times New Roman" w:cs="Times New Roman"/>
          <w:sz w:val="24"/>
          <w:szCs w:val="24"/>
          <w:lang w:val="fr-FR"/>
        </w:rPr>
      </w:pPr>
      <w:r w:rsidRPr="001576BD">
        <w:rPr>
          <w:rFonts w:ascii="Times New Roman" w:hAnsi="Times New Roman" w:cs="Times New Roman"/>
          <w:sz w:val="24"/>
          <w:szCs w:val="24"/>
          <w:lang w:val="fr-FR"/>
        </w:rPr>
        <w:t xml:space="preserve">     </w:t>
      </w:r>
      <w:r w:rsidR="009A7887" w:rsidRPr="001576BD">
        <w:rPr>
          <w:rFonts w:ascii="Times New Roman" w:hAnsi="Times New Roman" w:cs="Times New Roman"/>
          <w:sz w:val="24"/>
          <w:szCs w:val="24"/>
          <w:lang w:val="fr-FR"/>
        </w:rPr>
        <w:t>Rezultatele au arătat o îmbunătățire semnificativă a cicatricilor atrofice și o scădere a severității acneei dup</w:t>
      </w:r>
      <w:r w:rsidRPr="001576BD">
        <w:rPr>
          <w:rFonts w:ascii="Times New Roman" w:hAnsi="Times New Roman" w:cs="Times New Roman"/>
          <w:sz w:val="24"/>
          <w:szCs w:val="24"/>
          <w:lang w:val="fr-FR"/>
        </w:rPr>
        <w:t>ă 90 de zile de tratament cu OI în dimensiunea cicatricilor si elasticitatea pielii.</w:t>
      </w:r>
    </w:p>
    <w:p w:rsidR="009A7887" w:rsidRPr="001576BD" w:rsidRDefault="009A7887" w:rsidP="00595F77">
      <w:pPr>
        <w:spacing w:after="0" w:line="360" w:lineRule="auto"/>
        <w:jc w:val="both"/>
        <w:rPr>
          <w:rFonts w:ascii="Times New Roman" w:hAnsi="Times New Roman" w:cs="Times New Roman"/>
          <w:sz w:val="24"/>
          <w:szCs w:val="24"/>
          <w:lang w:val="fr-FR"/>
        </w:rPr>
      </w:pPr>
      <w:r w:rsidRPr="001576BD">
        <w:rPr>
          <w:rFonts w:ascii="Times New Roman" w:hAnsi="Times New Roman" w:cs="Times New Roman"/>
          <w:sz w:val="24"/>
          <w:szCs w:val="24"/>
          <w:lang w:val="fr-FR"/>
        </w:rPr>
        <w:t xml:space="preserve"> Dimensiunea cicatricilor și grosimea dermului au scăzut semnificativ pe ambele părți ale feței, ceea ce sugerează o reducere a severității cicatricilor atrofice sub influența tratamentului.</w:t>
      </w:r>
    </w:p>
    <w:p w:rsidR="009A7887" w:rsidRPr="003273EC" w:rsidRDefault="009A7887" w:rsidP="00595F77">
      <w:pPr>
        <w:spacing w:after="0" w:line="360" w:lineRule="auto"/>
        <w:jc w:val="both"/>
        <w:rPr>
          <w:rFonts w:ascii="Times New Roman" w:hAnsi="Times New Roman" w:cs="Times New Roman"/>
          <w:sz w:val="24"/>
          <w:szCs w:val="24"/>
          <w:lang w:val="fr-FR"/>
        </w:rPr>
      </w:pPr>
      <w:r w:rsidRPr="001576BD">
        <w:rPr>
          <w:rFonts w:ascii="Times New Roman" w:hAnsi="Times New Roman" w:cs="Times New Roman"/>
          <w:sz w:val="24"/>
          <w:szCs w:val="24"/>
          <w:lang w:val="fr-FR"/>
        </w:rPr>
        <w:t xml:space="preserve"> Elasticitatea țesutului cicatrizat și a țesutului subcutanat a crescut considerabil, în timp ce grosimea dermului a scăzut. </w:t>
      </w:r>
      <w:r w:rsidRPr="003273EC">
        <w:rPr>
          <w:rFonts w:ascii="Times New Roman" w:hAnsi="Times New Roman" w:cs="Times New Roman"/>
          <w:sz w:val="24"/>
          <w:szCs w:val="24"/>
          <w:lang w:val="fr-FR"/>
        </w:rPr>
        <w:t>Aceasta indică o remodelare posibilă a colagenului și elastinei, componente esențiale pentru elasticitatea și fermitatea pielii.</w:t>
      </w:r>
    </w:p>
    <w:p w:rsidR="009A7887" w:rsidRPr="003273EC" w:rsidRDefault="00595F77" w:rsidP="00595F77">
      <w:pPr>
        <w:spacing w:after="0" w:line="360" w:lineRule="auto"/>
        <w:jc w:val="both"/>
        <w:rPr>
          <w:rFonts w:ascii="Times New Roman" w:hAnsi="Times New Roman" w:cs="Times New Roman"/>
          <w:sz w:val="24"/>
          <w:szCs w:val="24"/>
          <w:lang w:val="fr-FR"/>
        </w:rPr>
      </w:pPr>
      <w:r w:rsidRPr="003273EC">
        <w:rPr>
          <w:rFonts w:ascii="Times New Roman" w:hAnsi="Times New Roman" w:cs="Times New Roman"/>
          <w:sz w:val="24"/>
          <w:szCs w:val="24"/>
          <w:lang w:val="fr-FR"/>
        </w:rPr>
        <w:t xml:space="preserve">     </w:t>
      </w:r>
      <w:r w:rsidR="009A7887" w:rsidRPr="003273EC">
        <w:rPr>
          <w:rFonts w:ascii="Times New Roman" w:hAnsi="Times New Roman" w:cs="Times New Roman"/>
          <w:sz w:val="24"/>
          <w:szCs w:val="24"/>
          <w:lang w:val="fr-FR"/>
        </w:rPr>
        <w:t xml:space="preserve"> Studiul susține astfel izotretinoinul ca opțiune viabilă pentru ameliorarea c</w:t>
      </w:r>
      <w:r w:rsidR="00F6146F">
        <w:rPr>
          <w:rFonts w:ascii="Times New Roman" w:hAnsi="Times New Roman" w:cs="Times New Roman"/>
          <w:sz w:val="24"/>
          <w:szCs w:val="24"/>
          <w:lang w:val="fr-FR"/>
        </w:rPr>
        <w:t xml:space="preserve">icatricilor de acnee, iar SWE s-a dovededit </w:t>
      </w:r>
      <w:r w:rsidR="009A7887" w:rsidRPr="003273EC">
        <w:rPr>
          <w:rFonts w:ascii="Times New Roman" w:hAnsi="Times New Roman" w:cs="Times New Roman"/>
          <w:sz w:val="24"/>
          <w:szCs w:val="24"/>
          <w:lang w:val="fr-FR"/>
        </w:rPr>
        <w:t xml:space="preserve">un instrument valoros pentru evaluarea progresului terapeutic, oferind informații esențiale pentru optimizarea tratamentelor </w:t>
      </w:r>
      <w:proofErr w:type="gramStart"/>
      <w:r w:rsidR="009A7887" w:rsidRPr="003273EC">
        <w:rPr>
          <w:rFonts w:ascii="Times New Roman" w:hAnsi="Times New Roman" w:cs="Times New Roman"/>
          <w:sz w:val="24"/>
          <w:szCs w:val="24"/>
          <w:lang w:val="fr-FR"/>
        </w:rPr>
        <w:t>dermatologice.</w:t>
      </w:r>
      <w:r w:rsidRPr="003273EC">
        <w:rPr>
          <w:rFonts w:ascii="Times New Roman" w:hAnsi="Times New Roman" w:cs="Times New Roman"/>
          <w:sz w:val="24"/>
          <w:szCs w:val="24"/>
          <w:lang w:val="fr-FR"/>
        </w:rPr>
        <w:t>(</w:t>
      </w:r>
      <w:proofErr w:type="gramEnd"/>
      <w:r w:rsidRPr="003273EC">
        <w:rPr>
          <w:lang w:val="fr-FR"/>
        </w:rPr>
        <w:t xml:space="preserve"> </w:t>
      </w:r>
      <w:r w:rsidR="003273EC" w:rsidRPr="003273EC">
        <w:rPr>
          <w:rFonts w:ascii="Times New Roman" w:hAnsi="Times New Roman" w:cs="Times New Roman"/>
          <w:sz w:val="24"/>
          <w:szCs w:val="24"/>
          <w:lang w:val="fr-FR"/>
        </w:rPr>
        <w:t>Turk CB et al 2023)</w:t>
      </w:r>
    </w:p>
    <w:p w:rsidR="00A7652A" w:rsidRPr="003273EC" w:rsidRDefault="00A7652A" w:rsidP="00B26CE9">
      <w:pPr>
        <w:spacing w:after="0"/>
        <w:rPr>
          <w:rFonts w:ascii="Times New Roman" w:hAnsi="Times New Roman" w:cs="Times New Roman"/>
          <w:sz w:val="24"/>
          <w:szCs w:val="24"/>
          <w:lang w:val="fr-FR"/>
        </w:rPr>
      </w:pPr>
    </w:p>
    <w:p w:rsidR="00A7652A" w:rsidRPr="00F6146F" w:rsidRDefault="00A7652A" w:rsidP="00B26CE9">
      <w:pPr>
        <w:spacing w:after="0"/>
        <w:rPr>
          <w:rFonts w:ascii="Times New Roman" w:eastAsia="Times New Roman" w:hAnsi="Times New Roman" w:cs="Times New Roman"/>
          <w:sz w:val="24"/>
          <w:szCs w:val="24"/>
          <w:lang w:val="fr-FR"/>
        </w:rPr>
      </w:pPr>
    </w:p>
    <w:p w:rsidR="00A7652A" w:rsidRPr="00F6146F" w:rsidRDefault="00A7652A" w:rsidP="00B26CE9">
      <w:pPr>
        <w:spacing w:after="0"/>
        <w:rPr>
          <w:rFonts w:ascii="Times New Roman" w:eastAsia="Times New Roman" w:hAnsi="Times New Roman" w:cs="Times New Roman"/>
          <w:sz w:val="24"/>
          <w:szCs w:val="24"/>
          <w:lang w:val="fr-FR"/>
        </w:rPr>
      </w:pPr>
    </w:p>
    <w:p w:rsidR="00A7652A" w:rsidRPr="00F6146F" w:rsidRDefault="00A7652A" w:rsidP="00B26CE9">
      <w:pPr>
        <w:spacing w:after="0"/>
        <w:rPr>
          <w:rFonts w:ascii="Times New Roman" w:eastAsia="Times New Roman" w:hAnsi="Times New Roman" w:cs="Times New Roman"/>
          <w:sz w:val="24"/>
          <w:szCs w:val="24"/>
          <w:lang w:val="fr-FR"/>
        </w:rPr>
      </w:pPr>
    </w:p>
    <w:p w:rsidR="00651877" w:rsidRPr="00F6146F" w:rsidRDefault="00651877" w:rsidP="00B26CE9">
      <w:pPr>
        <w:spacing w:after="0"/>
        <w:rPr>
          <w:rFonts w:ascii="Verdana" w:hAnsi="Verdana"/>
          <w:color w:val="121212"/>
          <w:spacing w:val="-2"/>
          <w:sz w:val="18"/>
          <w:szCs w:val="18"/>
          <w:lang w:val="fr-FR"/>
        </w:rPr>
      </w:pPr>
    </w:p>
    <w:p w:rsidR="008559DF" w:rsidRPr="00F6146F" w:rsidRDefault="008559DF" w:rsidP="00B26CE9">
      <w:pPr>
        <w:spacing w:after="0"/>
        <w:rPr>
          <w:rFonts w:ascii="Times New Roman" w:eastAsia="Times New Roman" w:hAnsi="Times New Roman" w:cs="Times New Roman"/>
          <w:b/>
          <w:sz w:val="24"/>
          <w:szCs w:val="24"/>
          <w:lang w:val="fr-FR"/>
        </w:rPr>
      </w:pPr>
    </w:p>
    <w:p w:rsidR="00595F77" w:rsidRPr="00F6146F" w:rsidRDefault="00595F77" w:rsidP="00B26CE9">
      <w:pPr>
        <w:spacing w:after="0"/>
        <w:rPr>
          <w:rFonts w:ascii="Times New Roman" w:eastAsia="Times New Roman" w:hAnsi="Times New Roman" w:cs="Times New Roman"/>
          <w:b/>
          <w:sz w:val="24"/>
          <w:szCs w:val="24"/>
          <w:lang w:val="fr-FR"/>
        </w:rPr>
      </w:pPr>
    </w:p>
    <w:p w:rsidR="00595F77" w:rsidRPr="00F6146F" w:rsidRDefault="00595F77" w:rsidP="00B26CE9">
      <w:pPr>
        <w:spacing w:after="0"/>
        <w:rPr>
          <w:rFonts w:ascii="Times New Roman" w:eastAsia="Times New Roman" w:hAnsi="Times New Roman" w:cs="Times New Roman"/>
          <w:b/>
          <w:sz w:val="24"/>
          <w:szCs w:val="24"/>
          <w:lang w:val="fr-FR"/>
        </w:rPr>
      </w:pPr>
    </w:p>
    <w:p w:rsidR="00595F77" w:rsidRPr="00F6146F" w:rsidRDefault="00595F77" w:rsidP="00B26CE9">
      <w:pPr>
        <w:spacing w:after="0"/>
        <w:rPr>
          <w:rFonts w:ascii="Times New Roman" w:eastAsia="Times New Roman" w:hAnsi="Times New Roman" w:cs="Times New Roman"/>
          <w:b/>
          <w:sz w:val="24"/>
          <w:szCs w:val="24"/>
          <w:lang w:val="fr-FR"/>
        </w:rPr>
      </w:pPr>
    </w:p>
    <w:p w:rsidR="00595F77" w:rsidRPr="00F6146F" w:rsidRDefault="00595F77" w:rsidP="00B26CE9">
      <w:pPr>
        <w:spacing w:after="0"/>
        <w:rPr>
          <w:rFonts w:ascii="Times New Roman" w:eastAsia="Times New Roman" w:hAnsi="Times New Roman" w:cs="Times New Roman"/>
          <w:b/>
          <w:sz w:val="24"/>
          <w:szCs w:val="24"/>
          <w:lang w:val="fr-FR"/>
        </w:rPr>
      </w:pPr>
    </w:p>
    <w:p w:rsidR="00595F77" w:rsidRPr="00F6146F" w:rsidRDefault="00595F77" w:rsidP="00B26CE9">
      <w:pPr>
        <w:spacing w:after="0"/>
        <w:rPr>
          <w:rFonts w:ascii="Times New Roman" w:eastAsia="Times New Roman" w:hAnsi="Times New Roman" w:cs="Times New Roman"/>
          <w:b/>
          <w:sz w:val="24"/>
          <w:szCs w:val="24"/>
          <w:lang w:val="fr-FR"/>
        </w:rPr>
      </w:pPr>
    </w:p>
    <w:p w:rsidR="00595F77" w:rsidRPr="00F6146F" w:rsidRDefault="00595F77" w:rsidP="00B26CE9">
      <w:pPr>
        <w:spacing w:after="0"/>
        <w:rPr>
          <w:rFonts w:ascii="Times New Roman" w:eastAsia="Times New Roman" w:hAnsi="Times New Roman" w:cs="Times New Roman"/>
          <w:b/>
          <w:sz w:val="24"/>
          <w:szCs w:val="24"/>
          <w:lang w:val="fr-FR"/>
        </w:rPr>
      </w:pPr>
    </w:p>
    <w:p w:rsidR="00595F77" w:rsidRPr="00F6146F" w:rsidRDefault="00595F77" w:rsidP="00B26CE9">
      <w:pPr>
        <w:spacing w:after="0"/>
        <w:rPr>
          <w:rFonts w:ascii="Times New Roman" w:eastAsia="Times New Roman" w:hAnsi="Times New Roman" w:cs="Times New Roman"/>
          <w:b/>
          <w:sz w:val="24"/>
          <w:szCs w:val="24"/>
          <w:lang w:val="fr-FR"/>
        </w:rPr>
      </w:pPr>
    </w:p>
    <w:p w:rsidR="00595F77" w:rsidRPr="00F6146F" w:rsidRDefault="00595F77" w:rsidP="00B26CE9">
      <w:pPr>
        <w:spacing w:after="0"/>
        <w:rPr>
          <w:rFonts w:ascii="Times New Roman" w:eastAsia="Times New Roman" w:hAnsi="Times New Roman" w:cs="Times New Roman"/>
          <w:b/>
          <w:sz w:val="24"/>
          <w:szCs w:val="24"/>
          <w:lang w:val="fr-FR"/>
        </w:rPr>
      </w:pPr>
    </w:p>
    <w:p w:rsidR="00595F77" w:rsidRPr="00F6146F" w:rsidRDefault="00595F77" w:rsidP="00B26CE9">
      <w:pPr>
        <w:spacing w:after="0"/>
        <w:rPr>
          <w:rFonts w:ascii="Times New Roman" w:eastAsia="Times New Roman" w:hAnsi="Times New Roman" w:cs="Times New Roman"/>
          <w:b/>
          <w:sz w:val="24"/>
          <w:szCs w:val="24"/>
          <w:lang w:val="fr-FR"/>
        </w:rPr>
      </w:pPr>
    </w:p>
    <w:p w:rsidR="00595F77" w:rsidRPr="00F6146F" w:rsidRDefault="00BD216A" w:rsidP="00B26CE9">
      <w:pPr>
        <w:spacing w:after="0"/>
        <w:rPr>
          <w:rFonts w:ascii="Times New Roman" w:eastAsia="Times New Roman" w:hAnsi="Times New Roman" w:cs="Times New Roman"/>
          <w:b/>
          <w:sz w:val="24"/>
          <w:szCs w:val="24"/>
          <w:lang w:val="fr-FR"/>
        </w:rPr>
      </w:pPr>
      <w:r w:rsidRPr="00F6146F">
        <w:rPr>
          <w:rFonts w:ascii="Times New Roman" w:eastAsia="Times New Roman" w:hAnsi="Times New Roman" w:cs="Times New Roman"/>
          <w:b/>
          <w:sz w:val="24"/>
          <w:szCs w:val="24"/>
          <w:lang w:val="fr-FR"/>
        </w:rPr>
        <w:lastRenderedPageBreak/>
        <w:t>Aparatură utilizată</w:t>
      </w:r>
      <w:r w:rsidR="00595F77" w:rsidRPr="00F6146F">
        <w:rPr>
          <w:rFonts w:ascii="Times New Roman" w:eastAsia="Times New Roman" w:hAnsi="Times New Roman" w:cs="Times New Roman"/>
          <w:b/>
          <w:sz w:val="24"/>
          <w:szCs w:val="24"/>
          <w:lang w:val="fr-FR"/>
        </w:rPr>
        <w:t xml:space="preserve"> în tratarea cicatricilor post acneice</w:t>
      </w:r>
    </w:p>
    <w:p w:rsidR="00595F77" w:rsidRPr="00F6146F" w:rsidRDefault="00595F77" w:rsidP="00B26CE9">
      <w:pPr>
        <w:spacing w:after="0"/>
        <w:rPr>
          <w:rFonts w:ascii="Times New Roman" w:eastAsia="Times New Roman" w:hAnsi="Times New Roman" w:cs="Times New Roman"/>
          <w:b/>
          <w:sz w:val="24"/>
          <w:szCs w:val="24"/>
          <w:lang w:val="fr-FR"/>
        </w:rPr>
      </w:pPr>
    </w:p>
    <w:p w:rsidR="0020501D" w:rsidRPr="00F9313E" w:rsidRDefault="0020501D" w:rsidP="0020501D">
      <w:pPr>
        <w:spacing w:after="0" w:line="360" w:lineRule="auto"/>
        <w:jc w:val="both"/>
        <w:rPr>
          <w:rFonts w:ascii="Times New Roman" w:hAnsi="Times New Roman" w:cs="Times New Roman"/>
          <w:sz w:val="24"/>
          <w:szCs w:val="24"/>
          <w:lang w:val="fr-FR"/>
        </w:rPr>
      </w:pPr>
      <w:r w:rsidRPr="00F6146F">
        <w:rPr>
          <w:rFonts w:ascii="Times New Roman" w:hAnsi="Times New Roman" w:cs="Times New Roman"/>
          <w:sz w:val="24"/>
          <w:szCs w:val="24"/>
          <w:lang w:val="fr-FR"/>
        </w:rPr>
        <w:t xml:space="preserve">     </w:t>
      </w:r>
      <w:r w:rsidR="00595F77" w:rsidRPr="00F6146F">
        <w:rPr>
          <w:rFonts w:ascii="Times New Roman" w:hAnsi="Times New Roman" w:cs="Times New Roman"/>
          <w:sz w:val="24"/>
          <w:szCs w:val="24"/>
          <w:lang w:val="fr-FR"/>
        </w:rPr>
        <w:t xml:space="preserve">Un </w:t>
      </w:r>
      <w:r w:rsidRPr="00F6146F">
        <w:rPr>
          <w:rFonts w:ascii="Times New Roman" w:hAnsi="Times New Roman" w:cs="Times New Roman"/>
          <w:sz w:val="24"/>
          <w:szCs w:val="24"/>
          <w:lang w:val="fr-FR"/>
        </w:rPr>
        <w:t>studiu</w:t>
      </w:r>
      <w:r w:rsidR="00595F77" w:rsidRPr="00F6146F">
        <w:rPr>
          <w:rFonts w:ascii="Times New Roman" w:hAnsi="Times New Roman" w:cs="Times New Roman"/>
          <w:sz w:val="24"/>
          <w:szCs w:val="24"/>
          <w:lang w:val="fr-FR"/>
        </w:rPr>
        <w:t xml:space="preserve"> realizat în urma cu cațiva ani</w:t>
      </w:r>
      <w:r w:rsidRPr="00F6146F">
        <w:rPr>
          <w:rFonts w:ascii="Times New Roman" w:hAnsi="Times New Roman" w:cs="Times New Roman"/>
          <w:sz w:val="24"/>
          <w:szCs w:val="24"/>
          <w:lang w:val="fr-FR"/>
        </w:rPr>
        <w:t xml:space="preserve"> </w:t>
      </w:r>
      <w:r w:rsidR="00F6146F" w:rsidRPr="00F6146F">
        <w:rPr>
          <w:rFonts w:ascii="Times New Roman" w:hAnsi="Times New Roman" w:cs="Times New Roman"/>
          <w:sz w:val="24"/>
          <w:szCs w:val="24"/>
          <w:lang w:val="fr-FR"/>
        </w:rPr>
        <w:t>d</w:t>
      </w:r>
      <w:r w:rsidRPr="00F6146F">
        <w:rPr>
          <w:rFonts w:ascii="Times New Roman" w:hAnsi="Times New Roman" w:cs="Times New Roman"/>
          <w:sz w:val="24"/>
          <w:szCs w:val="24"/>
          <w:lang w:val="fr-FR"/>
        </w:rPr>
        <w:t xml:space="preserve">e catre Departamentul de Dermatologie al Universității Hacettepe, </w:t>
      </w:r>
      <w:r w:rsidR="00595F77" w:rsidRPr="00F6146F">
        <w:rPr>
          <w:rFonts w:ascii="Times New Roman" w:hAnsi="Times New Roman" w:cs="Times New Roman"/>
          <w:sz w:val="24"/>
          <w:szCs w:val="24"/>
          <w:lang w:val="fr-FR"/>
        </w:rPr>
        <w:t xml:space="preserve"> analizează </w:t>
      </w:r>
      <w:r w:rsidRPr="00F6146F">
        <w:rPr>
          <w:rFonts w:ascii="Times New Roman" w:hAnsi="Times New Roman" w:cs="Times New Roman"/>
          <w:sz w:val="24"/>
          <w:szCs w:val="24"/>
          <w:lang w:val="fr-FR"/>
        </w:rPr>
        <w:t xml:space="preserve">eficiența și siguranța utilizării laserului cu dioxid de carbon (CO₂) fractionat în tratamentul cicatricilor atrofice de acnee, prin evaluări efectuate atât pe termen scurt, cât și pe termen lung. </w:t>
      </w:r>
      <w:r w:rsidRPr="00F9313E">
        <w:rPr>
          <w:rFonts w:ascii="Times New Roman" w:hAnsi="Times New Roman" w:cs="Times New Roman"/>
          <w:sz w:val="24"/>
          <w:szCs w:val="24"/>
          <w:lang w:val="fr-FR"/>
        </w:rPr>
        <w:t xml:space="preserve">Utilizarea acestei metode are </w:t>
      </w:r>
      <w:proofErr w:type="gramStart"/>
      <w:r w:rsidRPr="00F9313E">
        <w:rPr>
          <w:rFonts w:ascii="Times New Roman" w:hAnsi="Times New Roman" w:cs="Times New Roman"/>
          <w:sz w:val="24"/>
          <w:szCs w:val="24"/>
          <w:lang w:val="fr-FR"/>
        </w:rPr>
        <w:t>ca</w:t>
      </w:r>
      <w:proofErr w:type="gramEnd"/>
      <w:r w:rsidRPr="00F9313E">
        <w:rPr>
          <w:rFonts w:ascii="Times New Roman" w:hAnsi="Times New Roman" w:cs="Times New Roman"/>
          <w:sz w:val="24"/>
          <w:szCs w:val="24"/>
          <w:lang w:val="fr-FR"/>
        </w:rPr>
        <w:t xml:space="preserve"> scop diminuarea severității cicatricilor și menținerea efectelor estetice pozitive obținute, chiar și la trei ani după tratament.</w:t>
      </w:r>
    </w:p>
    <w:p w:rsidR="0020501D" w:rsidRPr="001576BD" w:rsidRDefault="0020501D" w:rsidP="0020501D">
      <w:pPr>
        <w:spacing w:after="0" w:line="360" w:lineRule="auto"/>
        <w:jc w:val="both"/>
        <w:rPr>
          <w:rFonts w:ascii="Times New Roman" w:hAnsi="Times New Roman" w:cs="Times New Roman"/>
          <w:sz w:val="24"/>
          <w:szCs w:val="24"/>
          <w:lang w:val="fr-FR"/>
        </w:rPr>
      </w:pPr>
      <w:r w:rsidRPr="00F9313E">
        <w:rPr>
          <w:rFonts w:ascii="Times New Roman" w:hAnsi="Times New Roman" w:cs="Times New Roman"/>
          <w:sz w:val="24"/>
          <w:szCs w:val="24"/>
          <w:lang w:val="fr-FR"/>
        </w:rPr>
        <w:t xml:space="preserve">        </w:t>
      </w:r>
      <w:r w:rsidRPr="0020501D">
        <w:rPr>
          <w:rFonts w:ascii="Times New Roman" w:hAnsi="Times New Roman" w:cs="Times New Roman"/>
          <w:sz w:val="24"/>
          <w:szCs w:val="24"/>
          <w:lang w:val="fr-FR"/>
        </w:rPr>
        <w:t xml:space="preserve">Studiul a inclus 31 de participanți cu fototipuri de piele între I și III, cu cicatrici faciale de acnee de tip atrofic. </w:t>
      </w:r>
      <w:r w:rsidRPr="001576BD">
        <w:rPr>
          <w:rFonts w:ascii="Times New Roman" w:hAnsi="Times New Roman" w:cs="Times New Roman"/>
          <w:sz w:val="24"/>
          <w:szCs w:val="24"/>
          <w:lang w:val="fr-FR"/>
        </w:rPr>
        <w:t xml:space="preserve">Fiecărui participant i-au fost administrate două până la trei sesiuni de tratament la intervale de patru săptămâni, utilizând laserul CO₂ fractionat cu o lungime de undă de 10.600 nm. Parametrii laserului au fost ajustați în funcție de adâncimea și severitatea </w:t>
      </w:r>
      <w:proofErr w:type="gramStart"/>
      <w:r w:rsidRPr="001576BD">
        <w:rPr>
          <w:rFonts w:ascii="Times New Roman" w:hAnsi="Times New Roman" w:cs="Times New Roman"/>
          <w:sz w:val="24"/>
          <w:szCs w:val="24"/>
          <w:lang w:val="fr-FR"/>
        </w:rPr>
        <w:t>cicatricilor .Evaluările</w:t>
      </w:r>
      <w:proofErr w:type="gramEnd"/>
      <w:r w:rsidRPr="001576BD">
        <w:rPr>
          <w:rFonts w:ascii="Times New Roman" w:hAnsi="Times New Roman" w:cs="Times New Roman"/>
          <w:sz w:val="24"/>
          <w:szCs w:val="24"/>
          <w:lang w:val="fr-FR"/>
        </w:rPr>
        <w:t xml:space="preserve"> clinice au fost realizate înainte de tratament, la trei luni după finalizarea sesiunilor (pentru evaluarea pe termen scurt) și la trei ani (pentru evaluarea pe termen lung).</w:t>
      </w:r>
    </w:p>
    <w:p w:rsidR="0020501D" w:rsidRPr="001576BD" w:rsidRDefault="0020501D" w:rsidP="0020501D">
      <w:pPr>
        <w:spacing w:after="0" w:line="360" w:lineRule="auto"/>
        <w:jc w:val="both"/>
        <w:rPr>
          <w:rFonts w:ascii="Times New Roman" w:hAnsi="Times New Roman" w:cs="Times New Roman"/>
          <w:sz w:val="24"/>
          <w:szCs w:val="24"/>
          <w:lang w:val="fr-FR"/>
        </w:rPr>
      </w:pPr>
      <w:r w:rsidRPr="001576BD">
        <w:rPr>
          <w:rFonts w:ascii="Times New Roman" w:hAnsi="Times New Roman" w:cs="Times New Roman"/>
          <w:sz w:val="24"/>
          <w:szCs w:val="24"/>
          <w:lang w:val="fr-FR"/>
        </w:rPr>
        <w:t xml:space="preserve">           Evaluarea cicatricilor s-a realizat utilizând scala ECCA (Scala de Evaluare Clinică a </w:t>
      </w:r>
      <w:proofErr w:type="gramStart"/>
      <w:r w:rsidRPr="001576BD">
        <w:rPr>
          <w:rFonts w:ascii="Times New Roman" w:hAnsi="Times New Roman" w:cs="Times New Roman"/>
          <w:sz w:val="24"/>
          <w:szCs w:val="24"/>
          <w:lang w:val="fr-FR"/>
        </w:rPr>
        <w:t>Cicatricilor  cauzate</w:t>
      </w:r>
      <w:proofErr w:type="gramEnd"/>
      <w:r w:rsidRPr="001576BD">
        <w:rPr>
          <w:rFonts w:ascii="Times New Roman" w:hAnsi="Times New Roman" w:cs="Times New Roman"/>
          <w:sz w:val="24"/>
          <w:szCs w:val="24"/>
          <w:lang w:val="fr-FR"/>
        </w:rPr>
        <w:t xml:space="preserve"> de Acnee) iar nivelul de îmbunătățire a fost cuantificat astfel: o scădere a scorului cu până la 25% a fost considerată „îmbunătățire ușoară”, între 26-50% „îmbunătățire moderată”, între 51-75% „îmbunătățire semnificativă”, iar peste 75% „aproape de îmbunătățire totală”. De asemenea, participanții au completat o autoevaluare la trei luni și la trei ani după ultima sesiune de tratament.</w:t>
      </w:r>
    </w:p>
    <w:p w:rsidR="0020501D" w:rsidRPr="001576BD" w:rsidRDefault="0020501D" w:rsidP="0020501D">
      <w:pPr>
        <w:spacing w:after="0" w:line="360" w:lineRule="auto"/>
        <w:jc w:val="both"/>
        <w:rPr>
          <w:rFonts w:ascii="Times New Roman" w:hAnsi="Times New Roman" w:cs="Times New Roman"/>
          <w:sz w:val="24"/>
          <w:szCs w:val="24"/>
          <w:lang w:val="fr-FR"/>
        </w:rPr>
      </w:pPr>
      <w:r w:rsidRPr="0020501D">
        <w:rPr>
          <w:rFonts w:ascii="Times New Roman" w:hAnsi="Times New Roman" w:cs="Times New Roman"/>
          <w:sz w:val="24"/>
          <w:szCs w:val="24"/>
          <w:lang w:val="fr-FR"/>
        </w:rPr>
        <w:t xml:space="preserve">  </w:t>
      </w:r>
      <w:r>
        <w:rPr>
          <w:rFonts w:ascii="Times New Roman" w:hAnsi="Times New Roman" w:cs="Times New Roman"/>
          <w:sz w:val="24"/>
          <w:szCs w:val="24"/>
          <w:lang w:val="fr-FR"/>
        </w:rPr>
        <w:t xml:space="preserve">      </w:t>
      </w:r>
      <w:r w:rsidRPr="0020501D">
        <w:rPr>
          <w:rFonts w:ascii="Times New Roman" w:hAnsi="Times New Roman" w:cs="Times New Roman"/>
          <w:sz w:val="24"/>
          <w:szCs w:val="24"/>
          <w:lang w:val="fr-FR"/>
        </w:rPr>
        <w:t xml:space="preserve">Rezultatatele au aratat </w:t>
      </w:r>
      <w:proofErr w:type="gramStart"/>
      <w:r w:rsidRPr="0020501D">
        <w:rPr>
          <w:rFonts w:ascii="Times New Roman" w:hAnsi="Times New Roman" w:cs="Times New Roman"/>
          <w:sz w:val="24"/>
          <w:szCs w:val="24"/>
          <w:lang w:val="fr-FR"/>
        </w:rPr>
        <w:t>ca</w:t>
      </w:r>
      <w:proofErr w:type="gramEnd"/>
      <w:r w:rsidRPr="0020501D">
        <w:rPr>
          <w:rFonts w:ascii="Times New Roman" w:hAnsi="Times New Roman" w:cs="Times New Roman"/>
          <w:sz w:val="24"/>
          <w:szCs w:val="24"/>
          <w:lang w:val="fr-FR"/>
        </w:rPr>
        <w:t xml:space="preserve"> la evaluarea pe termen scurt, la trei luni după ultima sesiune, scorul mediu pentru cicatricile de acnee a scăzut semnificativ. </w:t>
      </w:r>
      <w:r w:rsidRPr="001576BD">
        <w:rPr>
          <w:rFonts w:ascii="Times New Roman" w:hAnsi="Times New Roman" w:cs="Times New Roman"/>
          <w:sz w:val="24"/>
          <w:szCs w:val="24"/>
          <w:lang w:val="fr-FR"/>
        </w:rPr>
        <w:t xml:space="preserve">Majoritatea participanților au prezentat cel puțin o îmbunătățire ușoară, iar 12,9% au raportat o îmbunătățire semnificativă. Evaluarea pe termen lung, relizată la trei ani de la tratament, a arătat </w:t>
      </w:r>
      <w:proofErr w:type="gramStart"/>
      <w:r w:rsidRPr="001576BD">
        <w:rPr>
          <w:rFonts w:ascii="Times New Roman" w:hAnsi="Times New Roman" w:cs="Times New Roman"/>
          <w:sz w:val="24"/>
          <w:szCs w:val="24"/>
          <w:lang w:val="fr-FR"/>
        </w:rPr>
        <w:t>că  participanți</w:t>
      </w:r>
      <w:proofErr w:type="gramEnd"/>
      <w:r w:rsidRPr="001576BD">
        <w:rPr>
          <w:rFonts w:ascii="Times New Roman" w:hAnsi="Times New Roman" w:cs="Times New Roman"/>
          <w:sz w:val="24"/>
          <w:szCs w:val="24"/>
          <w:lang w:val="fr-FR"/>
        </w:rPr>
        <w:t xml:space="preserve"> au continuat să raporteze o îmbunătățire în autoevaluare comparativ cu nivelul inițial, iar unii participanți au indicat îmbunătățiri suplimentare, susținând efectele pozitive ale remodelării colagenului pe termen lung.</w:t>
      </w:r>
    </w:p>
    <w:p w:rsidR="0020501D" w:rsidRPr="001576BD" w:rsidRDefault="0020501D" w:rsidP="0020501D">
      <w:pPr>
        <w:spacing w:after="0" w:line="360" w:lineRule="auto"/>
        <w:jc w:val="both"/>
        <w:rPr>
          <w:rFonts w:ascii="Times New Roman" w:hAnsi="Times New Roman" w:cs="Times New Roman"/>
          <w:sz w:val="24"/>
          <w:szCs w:val="24"/>
          <w:lang w:val="fr-FR"/>
        </w:rPr>
      </w:pPr>
      <w:r w:rsidRPr="001576BD">
        <w:rPr>
          <w:rFonts w:ascii="Times New Roman" w:hAnsi="Times New Roman" w:cs="Times New Roman"/>
          <w:sz w:val="24"/>
          <w:szCs w:val="24"/>
          <w:lang w:val="fr-FR"/>
        </w:rPr>
        <w:t xml:space="preserve">     Printre efectele adverse observate, cele mai frecvente au fost eritemul și edemul temporar în primele zile post-procedură. De asemenea, s-a observat </w:t>
      </w:r>
      <w:proofErr w:type="gramStart"/>
      <w:r w:rsidRPr="001576BD">
        <w:rPr>
          <w:rFonts w:ascii="Times New Roman" w:hAnsi="Times New Roman" w:cs="Times New Roman"/>
          <w:sz w:val="24"/>
          <w:szCs w:val="24"/>
          <w:lang w:val="fr-FR"/>
        </w:rPr>
        <w:t>hipertricoză( crestere</w:t>
      </w:r>
      <w:proofErr w:type="gramEnd"/>
      <w:r w:rsidRPr="001576BD">
        <w:rPr>
          <w:rFonts w:ascii="Times New Roman" w:hAnsi="Times New Roman" w:cs="Times New Roman"/>
          <w:sz w:val="24"/>
          <w:szCs w:val="24"/>
          <w:lang w:val="fr-FR"/>
        </w:rPr>
        <w:t xml:space="preserve"> excesivă a firului de păr) la 16,1% dintre participanți, care a necesitat intervenții ulterioare de epilare. Toate efectele secundare au fost    temporare și s-au remis spontan, fără complicații severe.</w:t>
      </w:r>
    </w:p>
    <w:p w:rsidR="0020501D" w:rsidRPr="0020501D" w:rsidRDefault="0020501D" w:rsidP="0020501D">
      <w:pPr>
        <w:spacing w:after="0" w:line="360" w:lineRule="auto"/>
        <w:jc w:val="both"/>
        <w:rPr>
          <w:rFonts w:ascii="Times New Roman" w:hAnsi="Times New Roman" w:cs="Times New Roman"/>
          <w:sz w:val="24"/>
          <w:szCs w:val="24"/>
        </w:rPr>
      </w:pPr>
      <w:r w:rsidRPr="001576BD">
        <w:rPr>
          <w:rFonts w:ascii="Times New Roman" w:hAnsi="Times New Roman" w:cs="Times New Roman"/>
          <w:sz w:val="24"/>
          <w:szCs w:val="24"/>
          <w:lang w:val="fr-FR"/>
        </w:rPr>
        <w:t xml:space="preserve">   </w:t>
      </w:r>
      <w:r w:rsidRPr="005663B1">
        <w:rPr>
          <w:rFonts w:ascii="Times New Roman" w:hAnsi="Times New Roman" w:cs="Times New Roman"/>
          <w:sz w:val="24"/>
          <w:szCs w:val="24"/>
          <w:lang w:val="fr-FR"/>
        </w:rPr>
        <w:t xml:space="preserve">Studiul concluzionează că laserul cu dioxid de carbon fractionat reprezintă o opțiune eficientă și sigură în tratamentul cicatricilor atrofice de acnee, cu rezultate semnificative și durabile. Eficiența terapiei, demonstrată atât prin evaluarea pe termen scurt, cât și pe termen lung, sugerează o ameliorare continuă a texturii pielii și a profunzimii cicatricilor, efect datorat remodelării colagenului. Utilizarea acestei </w:t>
      </w:r>
      <w:r w:rsidRPr="005663B1">
        <w:rPr>
          <w:rFonts w:ascii="Times New Roman" w:hAnsi="Times New Roman" w:cs="Times New Roman"/>
          <w:sz w:val="24"/>
          <w:szCs w:val="24"/>
          <w:lang w:val="fr-FR"/>
        </w:rPr>
        <w:lastRenderedPageBreak/>
        <w:t xml:space="preserve">tehnici oferă o alternativă eficientă și minim invazivă pentru pacienții care doresc rezultate estetice durabile în tratamentul cicatricilor de </w:t>
      </w:r>
      <w:proofErr w:type="gramStart"/>
      <w:r w:rsidRPr="005663B1">
        <w:rPr>
          <w:rFonts w:ascii="Times New Roman" w:hAnsi="Times New Roman" w:cs="Times New Roman"/>
          <w:sz w:val="24"/>
          <w:szCs w:val="24"/>
          <w:lang w:val="fr-FR"/>
        </w:rPr>
        <w:t>acnee.</w:t>
      </w:r>
      <w:r w:rsidR="00B12717" w:rsidRPr="005663B1">
        <w:rPr>
          <w:rFonts w:ascii="Times New Roman" w:hAnsi="Times New Roman" w:cs="Times New Roman"/>
          <w:sz w:val="24"/>
          <w:szCs w:val="24"/>
          <w:lang w:val="fr-FR"/>
        </w:rPr>
        <w:t>(</w:t>
      </w:r>
      <w:proofErr w:type="gramEnd"/>
      <w:r w:rsidR="00B12717" w:rsidRPr="005663B1">
        <w:rPr>
          <w:rFonts w:ascii="Times New Roman" w:hAnsi="Times New Roman" w:cs="Times New Roman"/>
          <w:sz w:val="24"/>
          <w:szCs w:val="24"/>
          <w:lang w:val="fr-FR"/>
        </w:rPr>
        <w:t xml:space="preserve"> </w:t>
      </w:r>
      <w:r w:rsidR="003273EC">
        <w:t>Elcin G</w:t>
      </w:r>
      <w:r w:rsidR="003273EC" w:rsidRPr="00B12717">
        <w:rPr>
          <w:rFonts w:ascii="Times New Roman" w:hAnsi="Times New Roman" w:cs="Times New Roman"/>
          <w:sz w:val="24"/>
          <w:szCs w:val="24"/>
        </w:rPr>
        <w:t xml:space="preserve"> </w:t>
      </w:r>
      <w:r w:rsidR="00B12717" w:rsidRPr="00B12717">
        <w:rPr>
          <w:rFonts w:ascii="Times New Roman" w:hAnsi="Times New Roman" w:cs="Times New Roman"/>
          <w:sz w:val="24"/>
          <w:szCs w:val="24"/>
        </w:rPr>
        <w:t>et al. 2017)</w:t>
      </w:r>
    </w:p>
    <w:p w:rsidR="00B12717" w:rsidRPr="00B12717" w:rsidRDefault="00B12717" w:rsidP="00B26CE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9962"/>
      </w:tblGrid>
      <w:tr w:rsidR="00B12717" w:rsidTr="00B12717">
        <w:trPr>
          <w:trHeight w:val="4399"/>
        </w:trPr>
        <w:tc>
          <w:tcPr>
            <w:tcW w:w="9962" w:type="dxa"/>
          </w:tcPr>
          <w:p w:rsidR="00B12717" w:rsidRDefault="00B12717" w:rsidP="00B26CE9">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706368" behindDoc="0" locked="0" layoutInCell="1" allowOverlap="1" wp14:anchorId="30F7AA69" wp14:editId="28515417">
                      <wp:simplePos x="0" y="0"/>
                      <wp:positionH relativeFrom="column">
                        <wp:posOffset>4527550</wp:posOffset>
                      </wp:positionH>
                      <wp:positionV relativeFrom="paragraph">
                        <wp:posOffset>2054225</wp:posOffset>
                      </wp:positionV>
                      <wp:extent cx="1295400" cy="678180"/>
                      <wp:effectExtent l="0" t="0" r="0" b="7620"/>
                      <wp:wrapNone/>
                      <wp:docPr id="8" name="Rectangle 8"/>
                      <wp:cNvGraphicFramePr/>
                      <a:graphic xmlns:a="http://schemas.openxmlformats.org/drawingml/2006/main">
                        <a:graphicData uri="http://schemas.microsoft.com/office/word/2010/wordprocessingShape">
                          <wps:wsp>
                            <wps:cNvSpPr/>
                            <wps:spPr>
                              <a:xfrm>
                                <a:off x="0" y="0"/>
                                <a:ext cx="1295400" cy="6781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B12717" w:rsidRPr="00B12717" w:rsidRDefault="00B12717" w:rsidP="00B12717">
                                  <w:pPr>
                                    <w:jc w:val="center"/>
                                    <w:rPr>
                                      <w:lang w:val="ro-RO"/>
                                    </w:rPr>
                                  </w:pPr>
                                  <w:r>
                                    <w:rPr>
                                      <w:lang w:val="ro-RO"/>
                                    </w:rPr>
                                    <w:t>Poză pacient la 3 ani după ulimul tratament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F7AA69" id="Rectangle 8" o:spid="_x0000_s1026" style="position:absolute;margin-left:356.5pt;margin-top:161.75pt;width:102pt;height:53.4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" filled="f" stroked="f">
                      <v:textbox>
                        <w:txbxContent>
                          <w:p w:rsidR="00B12717" w:rsidRPr="00B12717" w:rsidRDefault="00B12717" w:rsidP="00B12717">
                            <w:pPr>
                              <w:jc w:val="center"/>
                              <w:rPr>
                                <w:lang w:val="ro-RO"/>
                              </w:rPr>
                            </w:pPr>
                            <w:r>
                              <w:rPr>
                                <w:lang w:val="ro-RO"/>
                              </w:rPr>
                              <w:t>Poză pacient la 3 ani după ulimul tratament</w:t>
                            </w:r>
                          </w:p>
                        </w:txbxContent>
                      </v:textbox>
                    </v:rec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04320" behindDoc="0" locked="0" layoutInCell="1" allowOverlap="1" wp14:anchorId="37799806" wp14:editId="4EC9FD43">
                      <wp:simplePos x="0" y="0"/>
                      <wp:positionH relativeFrom="column">
                        <wp:posOffset>3216910</wp:posOffset>
                      </wp:positionH>
                      <wp:positionV relativeFrom="paragraph">
                        <wp:posOffset>2061845</wp:posOffset>
                      </wp:positionV>
                      <wp:extent cx="1295400" cy="678180"/>
                      <wp:effectExtent l="0" t="0" r="0" b="7620"/>
                      <wp:wrapNone/>
                      <wp:docPr id="7" name="Rectangle 7"/>
                      <wp:cNvGraphicFramePr/>
                      <a:graphic xmlns:a="http://schemas.openxmlformats.org/drawingml/2006/main">
                        <a:graphicData uri="http://schemas.microsoft.com/office/word/2010/wordprocessingShape">
                          <wps:wsp>
                            <wps:cNvSpPr/>
                            <wps:spPr>
                              <a:xfrm>
                                <a:off x="0" y="0"/>
                                <a:ext cx="1295400" cy="6781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B12717" w:rsidRPr="00B12717" w:rsidRDefault="00B12717" w:rsidP="00B12717">
                                  <w:pPr>
                                    <w:jc w:val="center"/>
                                    <w:rPr>
                                      <w:lang w:val="ro-RO"/>
                                    </w:rPr>
                                  </w:pPr>
                                  <w:r>
                                    <w:rPr>
                                      <w:lang w:val="ro-RO"/>
                                    </w:rPr>
                                    <w:t>Poză pacient la 3 luni după ultimul tratament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799806" id="Rectangle 7" o:spid="_x0000_s1027" style="position:absolute;margin-left:253.3pt;margin-top:162.35pt;width:102pt;height:53.4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" filled="f" stroked="f">
                      <v:textbox>
                        <w:txbxContent>
                          <w:p w:rsidR="00B12717" w:rsidRPr="00B12717" w:rsidRDefault="00B12717" w:rsidP="00B12717">
                            <w:pPr>
                              <w:jc w:val="center"/>
                              <w:rPr>
                                <w:lang w:val="ro-RO"/>
                              </w:rPr>
                            </w:pPr>
                            <w:r>
                              <w:rPr>
                                <w:lang w:val="ro-RO"/>
                              </w:rPr>
                              <w:t>Poză pacient la 3 luni după ultimul tratament</w:t>
                            </w:r>
                          </w:p>
                        </w:txbxContent>
                      </v:textbox>
                    </v:rec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98176" behindDoc="0" locked="0" layoutInCell="1" allowOverlap="1" wp14:anchorId="1EA4CEB2" wp14:editId="339A4C65">
                      <wp:simplePos x="0" y="0"/>
                      <wp:positionH relativeFrom="column">
                        <wp:posOffset>1769110</wp:posOffset>
                      </wp:positionH>
                      <wp:positionV relativeFrom="paragraph">
                        <wp:posOffset>2046605</wp:posOffset>
                      </wp:positionV>
                      <wp:extent cx="1295400" cy="678180"/>
                      <wp:effectExtent l="0" t="0" r="0" b="7620"/>
                      <wp:wrapNone/>
                      <wp:docPr id="6" name="Rectangle 6"/>
                      <wp:cNvGraphicFramePr/>
                      <a:graphic xmlns:a="http://schemas.openxmlformats.org/drawingml/2006/main">
                        <a:graphicData uri="http://schemas.microsoft.com/office/word/2010/wordprocessingShape">
                          <wps:wsp>
                            <wps:cNvSpPr/>
                            <wps:spPr>
                              <a:xfrm>
                                <a:off x="0" y="0"/>
                                <a:ext cx="1295400" cy="6781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B12717" w:rsidRPr="00B12717" w:rsidRDefault="00B12717" w:rsidP="00B12717">
                                  <w:pPr>
                                    <w:jc w:val="center"/>
                                    <w:rPr>
                                      <w:lang w:val="ro-RO"/>
                                    </w:rPr>
                                  </w:pPr>
                                  <w:r>
                                    <w:rPr>
                                      <w:lang w:val="ro-RO"/>
                                    </w:rPr>
                                    <w:t>Poză pacient la 3 zile după tratament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A4CEB2" id="Rectangle 6" o:spid="_x0000_s1028" style="position:absolute;margin-left:139.3pt;margin-top:161.15pt;width:102pt;height:53.4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" filled="f" stroked="f">
                      <v:textbox>
                        <w:txbxContent>
                          <w:p w:rsidR="00B12717" w:rsidRPr="00B12717" w:rsidRDefault="00B12717" w:rsidP="00B12717">
                            <w:pPr>
                              <w:jc w:val="center"/>
                              <w:rPr>
                                <w:lang w:val="ro-RO"/>
                              </w:rPr>
                            </w:pPr>
                            <w:r>
                              <w:rPr>
                                <w:lang w:val="ro-RO"/>
                              </w:rPr>
                              <w:t>Poză pacient la 3 zile după tratament</w:t>
                            </w:r>
                          </w:p>
                        </w:txbxContent>
                      </v:textbox>
                    </v:rec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96128" behindDoc="0" locked="0" layoutInCell="1" allowOverlap="1">
                      <wp:simplePos x="0" y="0"/>
                      <wp:positionH relativeFrom="column">
                        <wp:posOffset>335915</wp:posOffset>
                      </wp:positionH>
                      <wp:positionV relativeFrom="paragraph">
                        <wp:posOffset>2040890</wp:posOffset>
                      </wp:positionV>
                      <wp:extent cx="1295400" cy="678180"/>
                      <wp:effectExtent l="0" t="0" r="0" b="7620"/>
                      <wp:wrapNone/>
                      <wp:docPr id="5" name="Rectangle 5"/>
                      <wp:cNvGraphicFramePr/>
                      <a:graphic xmlns:a="http://schemas.openxmlformats.org/drawingml/2006/main">
                        <a:graphicData uri="http://schemas.microsoft.com/office/word/2010/wordprocessingShape">
                          <wps:wsp>
                            <wps:cNvSpPr/>
                            <wps:spPr>
                              <a:xfrm>
                                <a:off x="0" y="0"/>
                                <a:ext cx="1295400" cy="6781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B12717" w:rsidRPr="00B12717" w:rsidRDefault="00B12717" w:rsidP="00B12717">
                                  <w:pPr>
                                    <w:jc w:val="center"/>
                                    <w:rPr>
                                      <w:lang w:val="ro-RO"/>
                                    </w:rPr>
                                  </w:pPr>
                                  <w:r>
                                    <w:rPr>
                                      <w:lang w:val="ro-RO"/>
                                    </w:rPr>
                                    <w:t>Poză pacient inainte de tratament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5" o:spid="_x0000_s1029" style="position:absolute;margin-left:26.45pt;margin-top:160.7pt;width:102pt;height:53.4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" filled="f" stroked="f">
                      <v:textbox>
                        <w:txbxContent>
                          <w:p w:rsidR="00B12717" w:rsidRPr="00B12717" w:rsidRDefault="00B12717" w:rsidP="00B12717">
                            <w:pPr>
                              <w:jc w:val="center"/>
                              <w:rPr>
                                <w:lang w:val="ro-RO"/>
                              </w:rPr>
                            </w:pPr>
                            <w:r>
                              <w:rPr>
                                <w:lang w:val="ro-RO"/>
                              </w:rPr>
                              <w:t>Poză pacient inainte de tratament</w:t>
                            </w:r>
                          </w:p>
                        </w:txbxContent>
                      </v:textbox>
                    </v:rect>
                  </w:pict>
                </mc:Fallback>
              </mc:AlternateContent>
            </w:r>
            <w:r>
              <w:rPr>
                <w:rFonts w:ascii="Times New Roman" w:eastAsia="Times New Roman" w:hAnsi="Times New Roman" w:cs="Times New Roman"/>
                <w:noProof/>
                <w:sz w:val="24"/>
                <w:szCs w:val="24"/>
              </w:rPr>
              <w:drawing>
                <wp:anchor distT="0" distB="0" distL="114300" distR="114300" simplePos="0" relativeHeight="251694080" behindDoc="0" locked="0" layoutInCell="1" allowOverlap="1">
                  <wp:simplePos x="0" y="0"/>
                  <wp:positionH relativeFrom="column">
                    <wp:posOffset>361315</wp:posOffset>
                  </wp:positionH>
                  <wp:positionV relativeFrom="paragraph">
                    <wp:posOffset>35560</wp:posOffset>
                  </wp:positionV>
                  <wp:extent cx="5417820" cy="1980565"/>
                  <wp:effectExtent l="0" t="0" r="0" b="63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4-11-02 160220.png"/>
                          <pic:cNvPicPr/>
                        </pic:nvPicPr>
                        <pic:blipFill>
                          <a:blip r:embed="rId18">
                            <a:extLst>
                              <a:ext uri="{28A0092B-C50C-407E-A947-70E740481C1C}">
                                <a14:useLocalDpi xmlns:a14="http://schemas.microsoft.com/office/drawing/2010/main" val="0"/>
                              </a:ext>
                            </a:extLst>
                          </a:blip>
                          <a:stretch>
                            <a:fillRect/>
                          </a:stretch>
                        </pic:blipFill>
                        <pic:spPr>
                          <a:xfrm>
                            <a:off x="0" y="0"/>
                            <a:ext cx="5417820" cy="1980565"/>
                          </a:xfrm>
                          <a:prstGeom prst="rect">
                            <a:avLst/>
                          </a:prstGeom>
                        </pic:spPr>
                      </pic:pic>
                    </a:graphicData>
                  </a:graphic>
                  <wp14:sizeRelH relativeFrom="margin">
                    <wp14:pctWidth>0</wp14:pctWidth>
                  </wp14:sizeRelH>
                  <wp14:sizeRelV relativeFrom="margin">
                    <wp14:pctHeight>0</wp14:pctHeight>
                  </wp14:sizeRelV>
                </wp:anchor>
              </w:drawing>
            </w:r>
          </w:p>
        </w:tc>
      </w:tr>
      <w:tr w:rsidR="00B12717" w:rsidTr="00B12717">
        <w:trPr>
          <w:trHeight w:val="4674"/>
        </w:trPr>
        <w:tc>
          <w:tcPr>
            <w:tcW w:w="9962" w:type="dxa"/>
          </w:tcPr>
          <w:p w:rsidR="00B12717" w:rsidRDefault="00B12717" w:rsidP="00B26CE9">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714560" behindDoc="0" locked="0" layoutInCell="1" allowOverlap="1" wp14:anchorId="75247822" wp14:editId="1321B7D3">
                      <wp:simplePos x="0" y="0"/>
                      <wp:positionH relativeFrom="column">
                        <wp:posOffset>4641850</wp:posOffset>
                      </wp:positionH>
                      <wp:positionV relativeFrom="paragraph">
                        <wp:posOffset>2184400</wp:posOffset>
                      </wp:positionV>
                      <wp:extent cx="1295400" cy="678180"/>
                      <wp:effectExtent l="0" t="0" r="0" b="7620"/>
                      <wp:wrapNone/>
                      <wp:docPr id="12" name="Rectangle 12"/>
                      <wp:cNvGraphicFramePr/>
                      <a:graphic xmlns:a="http://schemas.openxmlformats.org/drawingml/2006/main">
                        <a:graphicData uri="http://schemas.microsoft.com/office/word/2010/wordprocessingShape">
                          <wps:wsp>
                            <wps:cNvSpPr/>
                            <wps:spPr>
                              <a:xfrm>
                                <a:off x="0" y="0"/>
                                <a:ext cx="1295400" cy="6781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B12717" w:rsidRPr="00B12717" w:rsidRDefault="00B12717" w:rsidP="00B12717">
                                  <w:pPr>
                                    <w:jc w:val="center"/>
                                    <w:rPr>
                                      <w:lang w:val="ro-RO"/>
                                    </w:rPr>
                                  </w:pPr>
                                  <w:r>
                                    <w:rPr>
                                      <w:lang w:val="ro-RO"/>
                                    </w:rPr>
                                    <w:t>Poză pacient la 3 ani după ulimul tratament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247822" id="Rectangle 12" o:spid="_x0000_s1030" style="position:absolute;margin-left:365.5pt;margin-top:172pt;width:102pt;height:53.4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" filled="f" stroked="f">
                      <v:textbox>
                        <w:txbxContent>
                          <w:p w:rsidR="00B12717" w:rsidRPr="00B12717" w:rsidRDefault="00B12717" w:rsidP="00B12717">
                            <w:pPr>
                              <w:jc w:val="center"/>
                              <w:rPr>
                                <w:lang w:val="ro-RO"/>
                              </w:rPr>
                            </w:pPr>
                            <w:r>
                              <w:rPr>
                                <w:lang w:val="ro-RO"/>
                              </w:rPr>
                              <w:t>Poză pacient la 3 ani după ulimul tratament</w:t>
                            </w:r>
                          </w:p>
                        </w:txbxContent>
                      </v:textbox>
                    </v:rec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12512" behindDoc="0" locked="0" layoutInCell="1" allowOverlap="1" wp14:anchorId="67B6BFCB" wp14:editId="68E8D025">
                      <wp:simplePos x="0" y="0"/>
                      <wp:positionH relativeFrom="column">
                        <wp:posOffset>3216910</wp:posOffset>
                      </wp:positionH>
                      <wp:positionV relativeFrom="paragraph">
                        <wp:posOffset>2192020</wp:posOffset>
                      </wp:positionV>
                      <wp:extent cx="1295400" cy="678180"/>
                      <wp:effectExtent l="0" t="0" r="0" b="7620"/>
                      <wp:wrapNone/>
                      <wp:docPr id="11" name="Rectangle 11"/>
                      <wp:cNvGraphicFramePr/>
                      <a:graphic xmlns:a="http://schemas.openxmlformats.org/drawingml/2006/main">
                        <a:graphicData uri="http://schemas.microsoft.com/office/word/2010/wordprocessingShape">
                          <wps:wsp>
                            <wps:cNvSpPr/>
                            <wps:spPr>
                              <a:xfrm>
                                <a:off x="0" y="0"/>
                                <a:ext cx="1295400" cy="6781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B12717" w:rsidRPr="00B12717" w:rsidRDefault="00B12717" w:rsidP="00B12717">
                                  <w:pPr>
                                    <w:jc w:val="center"/>
                                    <w:rPr>
                                      <w:lang w:val="ro-RO"/>
                                    </w:rPr>
                                  </w:pPr>
                                  <w:r>
                                    <w:rPr>
                                      <w:lang w:val="ro-RO"/>
                                    </w:rPr>
                                    <w:t>Poză pacient la 3 luni după ultimul tratament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B6BFCB" id="Rectangle 11" o:spid="_x0000_s1031" style="position:absolute;margin-left:253.3pt;margin-top:172.6pt;width:102pt;height:53.4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" filled="f" stroked="f">
                      <v:textbox>
                        <w:txbxContent>
                          <w:p w:rsidR="00B12717" w:rsidRPr="00B12717" w:rsidRDefault="00B12717" w:rsidP="00B12717">
                            <w:pPr>
                              <w:jc w:val="center"/>
                              <w:rPr>
                                <w:lang w:val="ro-RO"/>
                              </w:rPr>
                            </w:pPr>
                            <w:r>
                              <w:rPr>
                                <w:lang w:val="ro-RO"/>
                              </w:rPr>
                              <w:t>Poză pacient la 3 luni după ultimul tratament</w:t>
                            </w:r>
                          </w:p>
                        </w:txbxContent>
                      </v:textbox>
                    </v:rec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10464" behindDoc="0" locked="0" layoutInCell="1" allowOverlap="1" wp14:anchorId="1A034FC6" wp14:editId="0C1827D7">
                      <wp:simplePos x="0" y="0"/>
                      <wp:positionH relativeFrom="column">
                        <wp:posOffset>1753870</wp:posOffset>
                      </wp:positionH>
                      <wp:positionV relativeFrom="paragraph">
                        <wp:posOffset>2192020</wp:posOffset>
                      </wp:positionV>
                      <wp:extent cx="1295400" cy="678180"/>
                      <wp:effectExtent l="0" t="0" r="0" b="7620"/>
                      <wp:wrapNone/>
                      <wp:docPr id="10" name="Rectangle 10"/>
                      <wp:cNvGraphicFramePr/>
                      <a:graphic xmlns:a="http://schemas.openxmlformats.org/drawingml/2006/main">
                        <a:graphicData uri="http://schemas.microsoft.com/office/word/2010/wordprocessingShape">
                          <wps:wsp>
                            <wps:cNvSpPr/>
                            <wps:spPr>
                              <a:xfrm>
                                <a:off x="0" y="0"/>
                                <a:ext cx="1295400" cy="6781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B12717" w:rsidRPr="00B12717" w:rsidRDefault="00B12717" w:rsidP="00B12717">
                                  <w:pPr>
                                    <w:jc w:val="center"/>
                                    <w:rPr>
                                      <w:lang w:val="ro-RO"/>
                                    </w:rPr>
                                  </w:pPr>
                                  <w:r>
                                    <w:rPr>
                                      <w:lang w:val="ro-RO"/>
                                    </w:rPr>
                                    <w:t>Poză  pacient la 3 zile după tratament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034FC6" id="Rectangle 10" o:spid="_x0000_s1032" style="position:absolute;margin-left:138.1pt;margin-top:172.6pt;width:102pt;height:53.4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" filled="f" stroked="f">
                      <v:textbox>
                        <w:txbxContent>
                          <w:p w:rsidR="00B12717" w:rsidRPr="00B12717" w:rsidRDefault="00B12717" w:rsidP="00B12717">
                            <w:pPr>
                              <w:jc w:val="center"/>
                              <w:rPr>
                                <w:lang w:val="ro-RO"/>
                              </w:rPr>
                            </w:pPr>
                            <w:r>
                              <w:rPr>
                                <w:lang w:val="ro-RO"/>
                              </w:rPr>
                              <w:t>Poză  pacient la 3 zile după tratament</w:t>
                            </w:r>
                          </w:p>
                        </w:txbxContent>
                      </v:textbox>
                    </v:rec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08416" behindDoc="0" locked="0" layoutInCell="1" allowOverlap="1" wp14:anchorId="7D5C980B" wp14:editId="6441D7E7">
                      <wp:simplePos x="0" y="0"/>
                      <wp:positionH relativeFrom="column">
                        <wp:posOffset>298450</wp:posOffset>
                      </wp:positionH>
                      <wp:positionV relativeFrom="paragraph">
                        <wp:posOffset>2222500</wp:posOffset>
                      </wp:positionV>
                      <wp:extent cx="1295400" cy="678180"/>
                      <wp:effectExtent l="0" t="0" r="0" b="7620"/>
                      <wp:wrapNone/>
                      <wp:docPr id="9" name="Rectangle 9"/>
                      <wp:cNvGraphicFramePr/>
                      <a:graphic xmlns:a="http://schemas.openxmlformats.org/drawingml/2006/main">
                        <a:graphicData uri="http://schemas.microsoft.com/office/word/2010/wordprocessingShape">
                          <wps:wsp>
                            <wps:cNvSpPr/>
                            <wps:spPr>
                              <a:xfrm>
                                <a:off x="0" y="0"/>
                                <a:ext cx="1295400" cy="6781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B12717" w:rsidRPr="00B12717" w:rsidRDefault="00B12717" w:rsidP="00B12717">
                                  <w:pPr>
                                    <w:jc w:val="center"/>
                                    <w:rPr>
                                      <w:lang w:val="ro-RO"/>
                                    </w:rPr>
                                  </w:pPr>
                                  <w:r>
                                    <w:rPr>
                                      <w:lang w:val="ro-RO"/>
                                    </w:rPr>
                                    <w:t>Poză  pacient inainte de tratament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5C980B" id="Rectangle 9" o:spid="_x0000_s1033" style="position:absolute;margin-left:23.5pt;margin-top:175pt;width:102pt;height:53.4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" filled="f" stroked="f">
                      <v:textbox>
                        <w:txbxContent>
                          <w:p w:rsidR="00B12717" w:rsidRPr="00B12717" w:rsidRDefault="00B12717" w:rsidP="00B12717">
                            <w:pPr>
                              <w:jc w:val="center"/>
                              <w:rPr>
                                <w:lang w:val="ro-RO"/>
                              </w:rPr>
                            </w:pPr>
                            <w:r>
                              <w:rPr>
                                <w:lang w:val="ro-RO"/>
                              </w:rPr>
                              <w:t>Poză  pacient inainte de tratament</w:t>
                            </w:r>
                          </w:p>
                        </w:txbxContent>
                      </v:textbox>
                    </v:rect>
                  </w:pict>
                </mc:Fallback>
              </mc:AlternateContent>
            </w:r>
            <w:r>
              <w:rPr>
                <w:rFonts w:ascii="Times New Roman" w:eastAsia="Times New Roman" w:hAnsi="Times New Roman" w:cs="Times New Roman"/>
                <w:noProof/>
                <w:sz w:val="24"/>
                <w:szCs w:val="24"/>
              </w:rPr>
              <w:drawing>
                <wp:anchor distT="0" distB="0" distL="114300" distR="114300" simplePos="0" relativeHeight="251695104" behindDoc="0" locked="0" layoutInCell="1" allowOverlap="1">
                  <wp:simplePos x="0" y="0"/>
                  <wp:positionH relativeFrom="column">
                    <wp:posOffset>254635</wp:posOffset>
                  </wp:positionH>
                  <wp:positionV relativeFrom="paragraph">
                    <wp:posOffset>71755</wp:posOffset>
                  </wp:positionV>
                  <wp:extent cx="5646420" cy="205803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4-11-02 160142.png"/>
                          <pic:cNvPicPr/>
                        </pic:nvPicPr>
                        <pic:blipFill>
                          <a:blip r:embed="rId19">
                            <a:extLst>
                              <a:ext uri="{28A0092B-C50C-407E-A947-70E740481C1C}">
                                <a14:useLocalDpi xmlns:a14="http://schemas.microsoft.com/office/drawing/2010/main" val="0"/>
                              </a:ext>
                            </a:extLst>
                          </a:blip>
                          <a:stretch>
                            <a:fillRect/>
                          </a:stretch>
                        </pic:blipFill>
                        <pic:spPr>
                          <a:xfrm>
                            <a:off x="0" y="0"/>
                            <a:ext cx="5646420" cy="2058035"/>
                          </a:xfrm>
                          <a:prstGeom prst="rect">
                            <a:avLst/>
                          </a:prstGeom>
                        </pic:spPr>
                      </pic:pic>
                    </a:graphicData>
                  </a:graphic>
                  <wp14:sizeRelH relativeFrom="margin">
                    <wp14:pctWidth>0</wp14:pctWidth>
                  </wp14:sizeRelH>
                  <wp14:sizeRelV relativeFrom="margin">
                    <wp14:pctHeight>0</wp14:pctHeight>
                  </wp14:sizeRelV>
                </wp:anchor>
              </w:drawing>
            </w:r>
          </w:p>
        </w:tc>
      </w:tr>
    </w:tbl>
    <w:p w:rsidR="00595F77" w:rsidRDefault="00B12717" w:rsidP="00B26CE9">
      <w:pPr>
        <w:spacing w:after="0"/>
        <w:rPr>
          <w:rFonts w:ascii="Times New Roman" w:hAnsi="Times New Roman" w:cs="Times New Roman"/>
          <w:b/>
          <w:sz w:val="24"/>
          <w:szCs w:val="24"/>
          <w:lang w:val="fr-FR"/>
        </w:rPr>
      </w:pPr>
      <w:r w:rsidRPr="00BD216A">
        <w:rPr>
          <w:rFonts w:ascii="Times New Roman" w:eastAsia="Times New Roman" w:hAnsi="Times New Roman" w:cs="Times New Roman"/>
          <w:b/>
          <w:sz w:val="24"/>
          <w:szCs w:val="24"/>
          <w:lang w:val="fr-FR"/>
        </w:rPr>
        <w:t xml:space="preserve">Fig. 3 Rezultate în urma tratamentului cu </w:t>
      </w:r>
      <w:r w:rsidR="00BD216A" w:rsidRPr="00BD216A">
        <w:rPr>
          <w:rFonts w:ascii="Times New Roman" w:eastAsia="Times New Roman" w:hAnsi="Times New Roman" w:cs="Times New Roman"/>
          <w:b/>
          <w:sz w:val="24"/>
          <w:szCs w:val="24"/>
          <w:lang w:val="fr-FR"/>
        </w:rPr>
        <w:t xml:space="preserve">Laser co2 fracționat (Adaptat </w:t>
      </w:r>
      <w:proofErr w:type="gramStart"/>
      <w:r w:rsidR="00BD216A" w:rsidRPr="00BD216A">
        <w:rPr>
          <w:rFonts w:ascii="Times New Roman" w:eastAsia="Times New Roman" w:hAnsi="Times New Roman" w:cs="Times New Roman"/>
          <w:b/>
          <w:sz w:val="24"/>
          <w:szCs w:val="24"/>
          <w:lang w:val="fr-FR"/>
        </w:rPr>
        <w:t>du</w:t>
      </w:r>
      <w:r w:rsidR="00BD216A">
        <w:rPr>
          <w:rFonts w:ascii="Times New Roman" w:eastAsia="Times New Roman" w:hAnsi="Times New Roman" w:cs="Times New Roman"/>
          <w:b/>
          <w:sz w:val="24"/>
          <w:szCs w:val="24"/>
          <w:lang w:val="fr-FR"/>
        </w:rPr>
        <w:t xml:space="preserve">pă </w:t>
      </w:r>
      <w:r w:rsidR="00BD216A" w:rsidRPr="00BD216A">
        <w:rPr>
          <w:rFonts w:ascii="Times New Roman" w:hAnsi="Times New Roman" w:cs="Times New Roman"/>
          <w:sz w:val="24"/>
          <w:szCs w:val="24"/>
          <w:lang w:val="fr-FR"/>
        </w:rPr>
        <w:t xml:space="preserve"> </w:t>
      </w:r>
      <w:r w:rsidR="003273EC" w:rsidRPr="003273EC">
        <w:rPr>
          <w:rFonts w:ascii="Times New Roman" w:eastAsia="Times New Roman" w:hAnsi="Times New Roman" w:cs="Times New Roman"/>
          <w:b/>
          <w:sz w:val="24"/>
          <w:szCs w:val="24"/>
          <w:lang w:val="fr-FR"/>
        </w:rPr>
        <w:t>Elcin</w:t>
      </w:r>
      <w:proofErr w:type="gramEnd"/>
      <w:r w:rsidR="003273EC" w:rsidRPr="003273EC">
        <w:rPr>
          <w:rFonts w:ascii="Times New Roman" w:eastAsia="Times New Roman" w:hAnsi="Times New Roman" w:cs="Times New Roman"/>
          <w:b/>
          <w:sz w:val="24"/>
          <w:szCs w:val="24"/>
          <w:lang w:val="fr-FR"/>
        </w:rPr>
        <w:t xml:space="preserve"> G</w:t>
      </w:r>
      <w:r w:rsidR="003273EC" w:rsidRPr="00BD216A">
        <w:rPr>
          <w:rFonts w:ascii="Times New Roman" w:hAnsi="Times New Roman" w:cs="Times New Roman"/>
          <w:b/>
          <w:sz w:val="24"/>
          <w:szCs w:val="24"/>
          <w:lang w:val="fr-FR"/>
        </w:rPr>
        <w:t xml:space="preserve"> </w:t>
      </w:r>
      <w:r w:rsidR="00BD216A" w:rsidRPr="00BD216A">
        <w:rPr>
          <w:rFonts w:ascii="Times New Roman" w:hAnsi="Times New Roman" w:cs="Times New Roman"/>
          <w:b/>
          <w:sz w:val="24"/>
          <w:szCs w:val="24"/>
          <w:lang w:val="fr-FR"/>
        </w:rPr>
        <w:t>et al. 2017)</w:t>
      </w:r>
    </w:p>
    <w:p w:rsidR="00BD216A" w:rsidRDefault="00BD216A" w:rsidP="00B26CE9">
      <w:pPr>
        <w:spacing w:after="0"/>
        <w:rPr>
          <w:rFonts w:ascii="Times New Roman" w:hAnsi="Times New Roman" w:cs="Times New Roman"/>
          <w:b/>
          <w:sz w:val="24"/>
          <w:szCs w:val="24"/>
          <w:lang w:val="fr-FR"/>
        </w:rPr>
      </w:pPr>
    </w:p>
    <w:p w:rsidR="00BD216A" w:rsidRDefault="00BD216A" w:rsidP="00B26CE9">
      <w:pPr>
        <w:spacing w:after="0"/>
        <w:rPr>
          <w:rFonts w:ascii="Times New Roman" w:hAnsi="Times New Roman" w:cs="Times New Roman"/>
          <w:b/>
          <w:sz w:val="24"/>
          <w:szCs w:val="24"/>
          <w:lang w:val="fr-FR"/>
        </w:rPr>
      </w:pPr>
    </w:p>
    <w:p w:rsidR="00BD216A" w:rsidRDefault="00BD216A" w:rsidP="00B26CE9">
      <w:pPr>
        <w:spacing w:after="0"/>
        <w:rPr>
          <w:rFonts w:ascii="Times New Roman" w:hAnsi="Times New Roman" w:cs="Times New Roman"/>
          <w:b/>
          <w:sz w:val="24"/>
          <w:szCs w:val="24"/>
          <w:lang w:val="fr-FR"/>
        </w:rPr>
      </w:pPr>
    </w:p>
    <w:p w:rsidR="00BD216A" w:rsidRDefault="00BD216A" w:rsidP="00B26CE9">
      <w:pPr>
        <w:spacing w:after="0"/>
        <w:rPr>
          <w:rFonts w:ascii="Times New Roman" w:hAnsi="Times New Roman" w:cs="Times New Roman"/>
          <w:b/>
          <w:sz w:val="24"/>
          <w:szCs w:val="24"/>
          <w:lang w:val="fr-FR"/>
        </w:rPr>
      </w:pPr>
    </w:p>
    <w:p w:rsidR="00BD216A" w:rsidRDefault="00BD216A" w:rsidP="00B26CE9">
      <w:pPr>
        <w:spacing w:after="0"/>
        <w:rPr>
          <w:rFonts w:ascii="Times New Roman" w:hAnsi="Times New Roman" w:cs="Times New Roman"/>
          <w:b/>
          <w:sz w:val="24"/>
          <w:szCs w:val="24"/>
          <w:lang w:val="fr-FR"/>
        </w:rPr>
      </w:pPr>
    </w:p>
    <w:p w:rsidR="00BD216A" w:rsidRDefault="00BD216A" w:rsidP="00B26CE9">
      <w:pPr>
        <w:spacing w:after="0"/>
        <w:rPr>
          <w:rFonts w:ascii="Times New Roman" w:hAnsi="Times New Roman" w:cs="Times New Roman"/>
          <w:b/>
          <w:sz w:val="24"/>
          <w:szCs w:val="24"/>
          <w:lang w:val="fr-FR"/>
        </w:rPr>
      </w:pPr>
    </w:p>
    <w:p w:rsidR="00BD216A" w:rsidRDefault="00BD216A" w:rsidP="00B26CE9">
      <w:pPr>
        <w:spacing w:after="0"/>
        <w:rPr>
          <w:rFonts w:ascii="Times New Roman" w:hAnsi="Times New Roman" w:cs="Times New Roman"/>
          <w:b/>
          <w:sz w:val="24"/>
          <w:szCs w:val="24"/>
          <w:lang w:val="fr-FR"/>
        </w:rPr>
      </w:pPr>
    </w:p>
    <w:p w:rsidR="00BD216A" w:rsidRPr="001576BD" w:rsidRDefault="00BD216A" w:rsidP="00B26CE9">
      <w:pPr>
        <w:spacing w:after="0"/>
        <w:rPr>
          <w:rFonts w:ascii="Times New Roman" w:hAnsi="Times New Roman" w:cs="Times New Roman"/>
          <w:b/>
          <w:sz w:val="24"/>
          <w:szCs w:val="24"/>
        </w:rPr>
      </w:pPr>
      <w:r w:rsidRPr="001576BD">
        <w:rPr>
          <w:rFonts w:ascii="Times New Roman" w:hAnsi="Times New Roman" w:cs="Times New Roman"/>
          <w:b/>
          <w:sz w:val="24"/>
          <w:szCs w:val="24"/>
        </w:rPr>
        <w:lastRenderedPageBreak/>
        <w:t xml:space="preserve">Concluzii </w:t>
      </w:r>
    </w:p>
    <w:p w:rsidR="005938B7" w:rsidRPr="001576BD" w:rsidRDefault="005938B7" w:rsidP="00B26CE9">
      <w:pPr>
        <w:spacing w:after="0"/>
        <w:rPr>
          <w:rFonts w:ascii="Times New Roman" w:hAnsi="Times New Roman" w:cs="Times New Roman"/>
          <w:b/>
          <w:sz w:val="24"/>
          <w:szCs w:val="24"/>
        </w:rPr>
      </w:pPr>
    </w:p>
    <w:p w:rsidR="005938B7" w:rsidRDefault="005938B7" w:rsidP="005938B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5938B7">
        <w:rPr>
          <w:rFonts w:ascii="Times New Roman" w:hAnsi="Times New Roman" w:cs="Times New Roman"/>
          <w:sz w:val="24"/>
          <w:szCs w:val="24"/>
        </w:rPr>
        <w:t xml:space="preserve"> </w:t>
      </w:r>
      <w:r>
        <w:rPr>
          <w:rFonts w:ascii="Times New Roman" w:hAnsi="Times New Roman" w:cs="Times New Roman"/>
          <w:sz w:val="24"/>
          <w:szCs w:val="24"/>
        </w:rPr>
        <w:t>T</w:t>
      </w:r>
      <w:r w:rsidRPr="005938B7">
        <w:rPr>
          <w:rFonts w:ascii="Times New Roman" w:hAnsi="Times New Roman" w:cs="Times New Roman"/>
          <w:sz w:val="24"/>
          <w:szCs w:val="24"/>
        </w:rPr>
        <w:t>ratamen</w:t>
      </w:r>
      <w:r w:rsidR="00265EA7">
        <w:rPr>
          <w:rFonts w:ascii="Times New Roman" w:hAnsi="Times New Roman" w:cs="Times New Roman"/>
          <w:sz w:val="24"/>
          <w:szCs w:val="24"/>
        </w:rPr>
        <w:t xml:space="preserve">tele analizate </w:t>
      </w:r>
      <w:r w:rsidRPr="005938B7">
        <w:rPr>
          <w:rFonts w:ascii="Times New Roman" w:hAnsi="Times New Roman" w:cs="Times New Roman"/>
          <w:sz w:val="24"/>
          <w:szCs w:val="24"/>
        </w:rPr>
        <w:t>demonstrează eficacitatea diferitelor metode în gestionarea cicatricilor post-acneice. Gelurile topice pe bază de adapalen și peroxid de benzoil, tratamentul oral cu izotretinoin și terapia cu laser CO₂ fracționat au dovedit îmbunătățiri semnificative în reducerea cicatricilor atrofice și îmbunătățirea texturii pielii, cu efecte variabile în funcție de tipul și severitatea leziunilor. Terapia cu laser CO₂ fracționat s-a remarcat prin rezultate durabile, atribuibile remodelării colagenului, indicând potențialul său ca metodă de tratament minim invazivă pentru cicatricile s</w:t>
      </w:r>
      <w:r w:rsidR="003273EC">
        <w:rPr>
          <w:rFonts w:ascii="Times New Roman" w:hAnsi="Times New Roman" w:cs="Times New Roman"/>
          <w:sz w:val="24"/>
          <w:szCs w:val="24"/>
        </w:rPr>
        <w:t>evere. Concluzia acestei lucrari</w:t>
      </w:r>
      <w:r w:rsidRPr="005938B7">
        <w:rPr>
          <w:rFonts w:ascii="Times New Roman" w:hAnsi="Times New Roman" w:cs="Times New Roman"/>
          <w:sz w:val="24"/>
          <w:szCs w:val="24"/>
        </w:rPr>
        <w:t xml:space="preserve"> subliniază necesitatea unei abordări personalizate, combinând diferite terapii pentru obținerea unor rezultate optime în tratamentul cicatricilor post-acneice.</w:t>
      </w:r>
    </w:p>
    <w:p w:rsidR="00DF391C" w:rsidRDefault="00DF391C" w:rsidP="005938B7">
      <w:pPr>
        <w:spacing w:after="0" w:line="360" w:lineRule="auto"/>
        <w:rPr>
          <w:rFonts w:ascii="Times New Roman" w:hAnsi="Times New Roman" w:cs="Times New Roman"/>
          <w:sz w:val="24"/>
          <w:szCs w:val="24"/>
        </w:rPr>
      </w:pPr>
    </w:p>
    <w:p w:rsidR="00DF391C" w:rsidRDefault="00DF391C" w:rsidP="005938B7">
      <w:pPr>
        <w:spacing w:after="0" w:line="360" w:lineRule="auto"/>
        <w:rPr>
          <w:rFonts w:ascii="Times New Roman" w:hAnsi="Times New Roman" w:cs="Times New Roman"/>
          <w:sz w:val="24"/>
          <w:szCs w:val="24"/>
        </w:rPr>
      </w:pPr>
    </w:p>
    <w:p w:rsidR="00DF391C" w:rsidRDefault="00DF391C" w:rsidP="005938B7">
      <w:pPr>
        <w:spacing w:after="0" w:line="360" w:lineRule="auto"/>
        <w:rPr>
          <w:rFonts w:ascii="Times New Roman" w:hAnsi="Times New Roman" w:cs="Times New Roman"/>
          <w:sz w:val="24"/>
          <w:szCs w:val="24"/>
        </w:rPr>
      </w:pPr>
    </w:p>
    <w:p w:rsidR="00DF391C" w:rsidRDefault="00DF391C" w:rsidP="005938B7">
      <w:pPr>
        <w:spacing w:after="0" w:line="360" w:lineRule="auto"/>
        <w:rPr>
          <w:rFonts w:ascii="Times New Roman" w:hAnsi="Times New Roman" w:cs="Times New Roman"/>
          <w:sz w:val="24"/>
          <w:szCs w:val="24"/>
        </w:rPr>
      </w:pPr>
    </w:p>
    <w:p w:rsidR="00DF391C" w:rsidRDefault="00DF391C" w:rsidP="005938B7">
      <w:pPr>
        <w:spacing w:after="0" w:line="360" w:lineRule="auto"/>
        <w:rPr>
          <w:rFonts w:ascii="Times New Roman" w:hAnsi="Times New Roman" w:cs="Times New Roman"/>
          <w:sz w:val="24"/>
          <w:szCs w:val="24"/>
        </w:rPr>
      </w:pPr>
    </w:p>
    <w:p w:rsidR="00DF391C" w:rsidRDefault="00DF391C" w:rsidP="005938B7">
      <w:pPr>
        <w:spacing w:after="0" w:line="360" w:lineRule="auto"/>
        <w:rPr>
          <w:rFonts w:ascii="Times New Roman" w:hAnsi="Times New Roman" w:cs="Times New Roman"/>
          <w:sz w:val="24"/>
          <w:szCs w:val="24"/>
        </w:rPr>
      </w:pPr>
    </w:p>
    <w:p w:rsidR="00DF391C" w:rsidRDefault="00DF391C" w:rsidP="005938B7">
      <w:pPr>
        <w:spacing w:after="0" w:line="360" w:lineRule="auto"/>
        <w:rPr>
          <w:rFonts w:ascii="Times New Roman" w:hAnsi="Times New Roman" w:cs="Times New Roman"/>
          <w:sz w:val="24"/>
          <w:szCs w:val="24"/>
        </w:rPr>
      </w:pPr>
    </w:p>
    <w:p w:rsidR="00DF391C" w:rsidRDefault="00DF391C" w:rsidP="005938B7">
      <w:pPr>
        <w:spacing w:after="0" w:line="360" w:lineRule="auto"/>
        <w:rPr>
          <w:rFonts w:ascii="Times New Roman" w:hAnsi="Times New Roman" w:cs="Times New Roman"/>
          <w:sz w:val="24"/>
          <w:szCs w:val="24"/>
        </w:rPr>
      </w:pPr>
    </w:p>
    <w:p w:rsidR="00DF391C" w:rsidRDefault="00DF391C" w:rsidP="005938B7">
      <w:pPr>
        <w:spacing w:after="0" w:line="360" w:lineRule="auto"/>
        <w:rPr>
          <w:rFonts w:ascii="Times New Roman" w:hAnsi="Times New Roman" w:cs="Times New Roman"/>
          <w:sz w:val="24"/>
          <w:szCs w:val="24"/>
        </w:rPr>
      </w:pPr>
    </w:p>
    <w:p w:rsidR="00DF391C" w:rsidRDefault="00DF391C" w:rsidP="005938B7">
      <w:pPr>
        <w:spacing w:after="0" w:line="360" w:lineRule="auto"/>
        <w:rPr>
          <w:rFonts w:ascii="Times New Roman" w:hAnsi="Times New Roman" w:cs="Times New Roman"/>
          <w:sz w:val="24"/>
          <w:szCs w:val="24"/>
        </w:rPr>
      </w:pPr>
    </w:p>
    <w:p w:rsidR="00DF391C" w:rsidRDefault="00DF391C" w:rsidP="005938B7">
      <w:pPr>
        <w:spacing w:after="0" w:line="360" w:lineRule="auto"/>
        <w:rPr>
          <w:rFonts w:ascii="Times New Roman" w:hAnsi="Times New Roman" w:cs="Times New Roman"/>
          <w:sz w:val="24"/>
          <w:szCs w:val="24"/>
        </w:rPr>
      </w:pPr>
    </w:p>
    <w:p w:rsidR="00DF391C" w:rsidRDefault="00DF391C" w:rsidP="005938B7">
      <w:pPr>
        <w:spacing w:after="0" w:line="360" w:lineRule="auto"/>
        <w:rPr>
          <w:rFonts w:ascii="Times New Roman" w:hAnsi="Times New Roman" w:cs="Times New Roman"/>
          <w:sz w:val="24"/>
          <w:szCs w:val="24"/>
        </w:rPr>
      </w:pPr>
    </w:p>
    <w:p w:rsidR="00DF391C" w:rsidRDefault="00DF391C" w:rsidP="005938B7">
      <w:pPr>
        <w:spacing w:after="0" w:line="360" w:lineRule="auto"/>
        <w:rPr>
          <w:rFonts w:ascii="Times New Roman" w:hAnsi="Times New Roman" w:cs="Times New Roman"/>
          <w:sz w:val="24"/>
          <w:szCs w:val="24"/>
        </w:rPr>
      </w:pPr>
    </w:p>
    <w:p w:rsidR="00DF391C" w:rsidRDefault="00DF391C" w:rsidP="005938B7">
      <w:pPr>
        <w:spacing w:after="0" w:line="360" w:lineRule="auto"/>
        <w:rPr>
          <w:rFonts w:ascii="Times New Roman" w:hAnsi="Times New Roman" w:cs="Times New Roman"/>
          <w:sz w:val="24"/>
          <w:szCs w:val="24"/>
        </w:rPr>
      </w:pPr>
    </w:p>
    <w:p w:rsidR="00DF391C" w:rsidRDefault="00DF391C" w:rsidP="005938B7">
      <w:pPr>
        <w:spacing w:after="0" w:line="360" w:lineRule="auto"/>
        <w:rPr>
          <w:rFonts w:ascii="Times New Roman" w:hAnsi="Times New Roman" w:cs="Times New Roman"/>
          <w:sz w:val="24"/>
          <w:szCs w:val="24"/>
        </w:rPr>
      </w:pPr>
    </w:p>
    <w:p w:rsidR="00DF391C" w:rsidRDefault="00DF391C" w:rsidP="005938B7">
      <w:pPr>
        <w:spacing w:after="0" w:line="360" w:lineRule="auto"/>
        <w:rPr>
          <w:rFonts w:ascii="Times New Roman" w:hAnsi="Times New Roman" w:cs="Times New Roman"/>
          <w:sz w:val="24"/>
          <w:szCs w:val="24"/>
        </w:rPr>
      </w:pPr>
    </w:p>
    <w:p w:rsidR="00DF391C" w:rsidRDefault="00DF391C" w:rsidP="005938B7">
      <w:pPr>
        <w:spacing w:after="0" w:line="360" w:lineRule="auto"/>
        <w:rPr>
          <w:rFonts w:ascii="Times New Roman" w:hAnsi="Times New Roman" w:cs="Times New Roman"/>
          <w:sz w:val="24"/>
          <w:szCs w:val="24"/>
        </w:rPr>
      </w:pPr>
    </w:p>
    <w:p w:rsidR="00DF391C" w:rsidRDefault="00DF391C" w:rsidP="005938B7">
      <w:pPr>
        <w:spacing w:after="0" w:line="360" w:lineRule="auto"/>
        <w:rPr>
          <w:rFonts w:ascii="Times New Roman" w:hAnsi="Times New Roman" w:cs="Times New Roman"/>
          <w:sz w:val="24"/>
          <w:szCs w:val="24"/>
        </w:rPr>
      </w:pPr>
    </w:p>
    <w:p w:rsidR="00DF391C" w:rsidRDefault="00DF391C" w:rsidP="005938B7">
      <w:pPr>
        <w:spacing w:after="0" w:line="360" w:lineRule="auto"/>
        <w:rPr>
          <w:rFonts w:ascii="Times New Roman" w:hAnsi="Times New Roman" w:cs="Times New Roman"/>
          <w:sz w:val="24"/>
          <w:szCs w:val="24"/>
        </w:rPr>
      </w:pPr>
    </w:p>
    <w:p w:rsidR="00DF391C" w:rsidRDefault="00DF391C" w:rsidP="005938B7">
      <w:pPr>
        <w:spacing w:after="0" w:line="360" w:lineRule="auto"/>
        <w:rPr>
          <w:rFonts w:ascii="Times New Roman" w:hAnsi="Times New Roman" w:cs="Times New Roman"/>
          <w:sz w:val="24"/>
          <w:szCs w:val="24"/>
        </w:rPr>
      </w:pPr>
    </w:p>
    <w:p w:rsidR="00DF391C" w:rsidRDefault="00DF391C" w:rsidP="005938B7">
      <w:pPr>
        <w:spacing w:after="0" w:line="360" w:lineRule="auto"/>
        <w:rPr>
          <w:rFonts w:ascii="Times New Roman" w:hAnsi="Times New Roman" w:cs="Times New Roman"/>
          <w:sz w:val="24"/>
          <w:szCs w:val="24"/>
        </w:rPr>
      </w:pPr>
    </w:p>
    <w:p w:rsidR="00DF391C" w:rsidRDefault="00DF391C" w:rsidP="005938B7">
      <w:pPr>
        <w:spacing w:after="0" w:line="360" w:lineRule="auto"/>
        <w:rPr>
          <w:rFonts w:ascii="Times New Roman" w:hAnsi="Times New Roman" w:cs="Times New Roman"/>
          <w:sz w:val="24"/>
          <w:szCs w:val="24"/>
        </w:rPr>
      </w:pPr>
    </w:p>
    <w:p w:rsidR="00DF391C" w:rsidRDefault="00DF391C" w:rsidP="005938B7">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Bibliografie</w:t>
      </w:r>
    </w:p>
    <w:p w:rsidR="003273EC" w:rsidRPr="003273EC" w:rsidRDefault="003273EC" w:rsidP="003273EC">
      <w:pPr>
        <w:numPr>
          <w:ilvl w:val="0"/>
          <w:numId w:val="5"/>
        </w:numPr>
        <w:spacing w:before="100" w:beforeAutospacing="1" w:after="100" w:afterAutospacing="1" w:line="240" w:lineRule="auto"/>
        <w:rPr>
          <w:rFonts w:ascii="Times New Roman" w:hAnsi="Times New Roman" w:cs="Times New Roman"/>
          <w:sz w:val="24"/>
          <w:szCs w:val="24"/>
        </w:rPr>
      </w:pPr>
      <w:r w:rsidRPr="003273EC">
        <w:rPr>
          <w:rFonts w:ascii="Times New Roman" w:hAnsi="Times New Roman" w:cs="Times New Roman"/>
          <w:sz w:val="24"/>
          <w:szCs w:val="24"/>
        </w:rPr>
        <w:t xml:space="preserve">Chilicka K, Rusztowicz M, Szyguła R </w:t>
      </w:r>
      <w:proofErr w:type="gramStart"/>
      <w:r w:rsidRPr="003273EC">
        <w:rPr>
          <w:rFonts w:ascii="Times New Roman" w:hAnsi="Times New Roman" w:cs="Times New Roman"/>
          <w:sz w:val="24"/>
          <w:szCs w:val="24"/>
        </w:rPr>
        <w:t>et al.</w:t>
      </w:r>
      <w:proofErr w:type="gramEnd"/>
      <w:r w:rsidRPr="003273EC">
        <w:rPr>
          <w:rFonts w:ascii="Times New Roman" w:hAnsi="Times New Roman" w:cs="Times New Roman"/>
          <w:sz w:val="24"/>
          <w:szCs w:val="24"/>
        </w:rPr>
        <w:t xml:space="preserve"> Methods for the improvement of acne scars used in dermatology and cosmetology: a review. J Clin Med 2022; 11:2744.</w:t>
      </w:r>
    </w:p>
    <w:p w:rsidR="003273EC" w:rsidRPr="003273EC" w:rsidRDefault="003273EC" w:rsidP="003273EC">
      <w:pPr>
        <w:numPr>
          <w:ilvl w:val="0"/>
          <w:numId w:val="5"/>
        </w:numPr>
        <w:spacing w:before="100" w:beforeAutospacing="1" w:after="100" w:afterAutospacing="1" w:line="240" w:lineRule="auto"/>
        <w:rPr>
          <w:rFonts w:ascii="Times New Roman" w:hAnsi="Times New Roman" w:cs="Times New Roman"/>
          <w:sz w:val="24"/>
          <w:szCs w:val="24"/>
        </w:rPr>
      </w:pPr>
      <w:r w:rsidRPr="003273EC">
        <w:rPr>
          <w:rFonts w:ascii="Times New Roman" w:hAnsi="Times New Roman" w:cs="Times New Roman"/>
          <w:sz w:val="24"/>
          <w:szCs w:val="24"/>
        </w:rPr>
        <w:t xml:space="preserve">Clark AK, Saric S &amp; Sivamani RK. Acne Scars: How Do We Grade </w:t>
      </w:r>
      <w:proofErr w:type="gramStart"/>
      <w:r w:rsidRPr="003273EC">
        <w:rPr>
          <w:rFonts w:ascii="Times New Roman" w:hAnsi="Times New Roman" w:cs="Times New Roman"/>
          <w:sz w:val="24"/>
          <w:szCs w:val="24"/>
        </w:rPr>
        <w:t>Them?.</w:t>
      </w:r>
      <w:proofErr w:type="gramEnd"/>
      <w:r w:rsidRPr="003273EC">
        <w:rPr>
          <w:rFonts w:ascii="Times New Roman" w:hAnsi="Times New Roman" w:cs="Times New Roman"/>
          <w:sz w:val="24"/>
          <w:szCs w:val="24"/>
        </w:rPr>
        <w:t xml:space="preserve"> Am J Clin Dermatol </w:t>
      </w:r>
      <w:proofErr w:type="gramStart"/>
      <w:r w:rsidRPr="003273EC">
        <w:rPr>
          <w:rFonts w:ascii="Times New Roman" w:hAnsi="Times New Roman" w:cs="Times New Roman"/>
          <w:sz w:val="24"/>
          <w:szCs w:val="24"/>
        </w:rPr>
        <w:t>2018;19:139</w:t>
      </w:r>
      <w:proofErr w:type="gramEnd"/>
      <w:r w:rsidRPr="003273EC">
        <w:rPr>
          <w:rFonts w:ascii="Times New Roman" w:hAnsi="Times New Roman" w:cs="Times New Roman"/>
          <w:sz w:val="24"/>
          <w:szCs w:val="24"/>
        </w:rPr>
        <w:t>–144.</w:t>
      </w:r>
    </w:p>
    <w:p w:rsidR="003273EC" w:rsidRPr="003273EC" w:rsidRDefault="003273EC" w:rsidP="003273EC">
      <w:pPr>
        <w:numPr>
          <w:ilvl w:val="0"/>
          <w:numId w:val="5"/>
        </w:numPr>
        <w:spacing w:before="100" w:beforeAutospacing="1" w:after="100" w:afterAutospacing="1" w:line="240" w:lineRule="auto"/>
        <w:rPr>
          <w:rFonts w:ascii="Times New Roman" w:hAnsi="Times New Roman" w:cs="Times New Roman"/>
          <w:sz w:val="24"/>
          <w:szCs w:val="24"/>
        </w:rPr>
      </w:pPr>
      <w:r w:rsidRPr="005663B1">
        <w:rPr>
          <w:rFonts w:ascii="Times New Roman" w:hAnsi="Times New Roman" w:cs="Times New Roman"/>
          <w:sz w:val="24"/>
          <w:szCs w:val="24"/>
          <w:lang w:val="fr-FR"/>
        </w:rPr>
        <w:t xml:space="preserve">Dre´no B, Bissonnette R, Gagne´-Henley A et al. </w:t>
      </w:r>
      <w:r w:rsidRPr="003273EC">
        <w:rPr>
          <w:rFonts w:ascii="Times New Roman" w:hAnsi="Times New Roman" w:cs="Times New Roman"/>
          <w:sz w:val="24"/>
          <w:szCs w:val="24"/>
        </w:rPr>
        <w:t>Acne management: Optimizing outcomes. Am J Clin Dermatol 2018; 19:275-286.</w:t>
      </w:r>
    </w:p>
    <w:p w:rsidR="003273EC" w:rsidRPr="003273EC" w:rsidRDefault="003273EC" w:rsidP="003273EC">
      <w:pPr>
        <w:numPr>
          <w:ilvl w:val="0"/>
          <w:numId w:val="5"/>
        </w:numPr>
        <w:spacing w:before="100" w:beforeAutospacing="1" w:after="100" w:afterAutospacing="1" w:line="240" w:lineRule="auto"/>
        <w:rPr>
          <w:rFonts w:ascii="Times New Roman" w:hAnsi="Times New Roman" w:cs="Times New Roman"/>
          <w:sz w:val="24"/>
          <w:szCs w:val="24"/>
        </w:rPr>
      </w:pPr>
      <w:r w:rsidRPr="003273EC">
        <w:rPr>
          <w:rFonts w:ascii="Times New Roman" w:hAnsi="Times New Roman" w:cs="Times New Roman"/>
          <w:sz w:val="24"/>
          <w:szCs w:val="24"/>
        </w:rPr>
        <w:t>Elcin G, Yalici-Armagan B. Fractional carbon dioxide laser for the treatment of facial atrophic acne scars: prospective clinical trial with short and long-term evaluation. Lasers Med Sci 2017; 32:2047-2054.</w:t>
      </w:r>
    </w:p>
    <w:p w:rsidR="003273EC" w:rsidRPr="003273EC" w:rsidRDefault="003273EC" w:rsidP="003273EC">
      <w:pPr>
        <w:numPr>
          <w:ilvl w:val="0"/>
          <w:numId w:val="5"/>
        </w:numPr>
        <w:spacing w:before="100" w:beforeAutospacing="1" w:after="100" w:afterAutospacing="1" w:line="240" w:lineRule="auto"/>
        <w:rPr>
          <w:rFonts w:ascii="Times New Roman" w:hAnsi="Times New Roman" w:cs="Times New Roman"/>
          <w:sz w:val="24"/>
          <w:szCs w:val="24"/>
        </w:rPr>
      </w:pPr>
      <w:r w:rsidRPr="003273EC">
        <w:rPr>
          <w:rFonts w:ascii="Times New Roman" w:hAnsi="Times New Roman" w:cs="Times New Roman"/>
          <w:sz w:val="24"/>
          <w:szCs w:val="24"/>
        </w:rPr>
        <w:t>Ogé LK, Broussard A, Marshall MD. Acne vulgaris: diagnosis and treatment. Am Fam Physician 2019; 100:475-484.</w:t>
      </w:r>
    </w:p>
    <w:p w:rsidR="003273EC" w:rsidRPr="003273EC" w:rsidRDefault="003273EC" w:rsidP="003273EC">
      <w:pPr>
        <w:numPr>
          <w:ilvl w:val="0"/>
          <w:numId w:val="5"/>
        </w:numPr>
        <w:spacing w:before="100" w:beforeAutospacing="1" w:after="100" w:afterAutospacing="1" w:line="240" w:lineRule="auto"/>
        <w:rPr>
          <w:rFonts w:ascii="Times New Roman" w:hAnsi="Times New Roman" w:cs="Times New Roman"/>
          <w:sz w:val="24"/>
          <w:szCs w:val="24"/>
        </w:rPr>
      </w:pPr>
      <w:r w:rsidRPr="003273EC">
        <w:rPr>
          <w:rFonts w:ascii="Times New Roman" w:hAnsi="Times New Roman" w:cs="Times New Roman"/>
          <w:sz w:val="24"/>
          <w:szCs w:val="24"/>
        </w:rPr>
        <w:t>Turk CB, Ulusan MB, Döş YM et al. Acne scar treatment review. J Clin Aesthet Dermatol 2023; 16:46-51.</w:t>
      </w:r>
    </w:p>
    <w:p w:rsidR="003273EC" w:rsidRPr="003273EC" w:rsidRDefault="003273EC" w:rsidP="003273EC">
      <w:pPr>
        <w:numPr>
          <w:ilvl w:val="0"/>
          <w:numId w:val="5"/>
        </w:numPr>
        <w:spacing w:before="100" w:beforeAutospacing="1" w:after="100" w:afterAutospacing="1" w:line="240" w:lineRule="auto"/>
        <w:rPr>
          <w:rFonts w:ascii="Times New Roman" w:hAnsi="Times New Roman" w:cs="Times New Roman"/>
          <w:sz w:val="24"/>
          <w:szCs w:val="24"/>
        </w:rPr>
      </w:pPr>
      <w:r w:rsidRPr="003273EC">
        <w:rPr>
          <w:rFonts w:ascii="Times New Roman" w:hAnsi="Times New Roman" w:cs="Times New Roman"/>
          <w:sz w:val="24"/>
          <w:szCs w:val="24"/>
        </w:rPr>
        <w:t xml:space="preserve">Wong V, Ngan V, Oakley A </w:t>
      </w:r>
      <w:proofErr w:type="gramStart"/>
      <w:r w:rsidRPr="003273EC">
        <w:rPr>
          <w:rFonts w:ascii="Times New Roman" w:hAnsi="Times New Roman" w:cs="Times New Roman"/>
          <w:sz w:val="24"/>
          <w:szCs w:val="24"/>
        </w:rPr>
        <w:t>et al.</w:t>
      </w:r>
      <w:proofErr w:type="gramEnd"/>
      <w:r w:rsidRPr="003273EC">
        <w:rPr>
          <w:rFonts w:ascii="Times New Roman" w:hAnsi="Times New Roman" w:cs="Times New Roman"/>
          <w:sz w:val="24"/>
          <w:szCs w:val="24"/>
        </w:rPr>
        <w:t xml:space="preserve"> Acne scarring. Dermnet 2023.</w:t>
      </w:r>
    </w:p>
    <w:p w:rsidR="003273EC" w:rsidRPr="003273EC" w:rsidRDefault="003273EC" w:rsidP="003273EC">
      <w:pPr>
        <w:numPr>
          <w:ilvl w:val="0"/>
          <w:numId w:val="5"/>
        </w:numPr>
        <w:spacing w:before="100" w:beforeAutospacing="1" w:after="100" w:afterAutospacing="1" w:line="240" w:lineRule="auto"/>
        <w:rPr>
          <w:rFonts w:ascii="Times New Roman" w:hAnsi="Times New Roman" w:cs="Times New Roman"/>
          <w:sz w:val="24"/>
          <w:szCs w:val="24"/>
        </w:rPr>
      </w:pPr>
      <w:r w:rsidRPr="005663B1">
        <w:rPr>
          <w:rFonts w:ascii="Times New Roman" w:hAnsi="Times New Roman" w:cs="Times New Roman"/>
          <w:sz w:val="24"/>
          <w:szCs w:val="24"/>
          <w:lang w:val="fr-FR"/>
        </w:rPr>
        <w:t xml:space="preserve">Żmuda B, Żuberek M, Ślusarczyk D et al. </w:t>
      </w:r>
      <w:r w:rsidRPr="003273EC">
        <w:rPr>
          <w:rFonts w:ascii="Times New Roman" w:hAnsi="Times New Roman" w:cs="Times New Roman"/>
          <w:sz w:val="24"/>
          <w:szCs w:val="24"/>
        </w:rPr>
        <w:t>Acne vulgaris - review on pathogenesis and treatment. J. Educ. Health Sport 2024; 51:50–63.</w:t>
      </w:r>
    </w:p>
    <w:p w:rsidR="003273EC" w:rsidRPr="003273EC" w:rsidRDefault="003273EC" w:rsidP="003273EC">
      <w:pPr>
        <w:spacing w:after="0" w:line="240" w:lineRule="auto"/>
        <w:rPr>
          <w:rFonts w:ascii="Times New Roman" w:hAnsi="Times New Roman" w:cs="Times New Roman"/>
          <w:sz w:val="24"/>
          <w:szCs w:val="24"/>
        </w:rPr>
      </w:pPr>
    </w:p>
    <w:sectPr w:rsidR="003273EC" w:rsidRPr="003273EC" w:rsidSect="008559DF">
      <w:footerReference w:type="default" r:id="rId20"/>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2BBB" w:rsidRDefault="00102BBB" w:rsidP="007373D5">
      <w:pPr>
        <w:spacing w:after="0" w:line="240" w:lineRule="auto"/>
      </w:pPr>
      <w:r>
        <w:separator/>
      </w:r>
    </w:p>
  </w:endnote>
  <w:endnote w:type="continuationSeparator" w:id="0">
    <w:p w:rsidR="00102BBB" w:rsidRDefault="00102BBB" w:rsidP="007373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73D5" w:rsidRDefault="007373D5">
    <w:pPr>
      <w:pStyle w:val="Footer"/>
      <w:rPr>
        <w:lang w:val="ro-RO"/>
      </w:rPr>
    </w:pPr>
  </w:p>
  <w:p w:rsidR="007373D5" w:rsidRDefault="007373D5">
    <w:pPr>
      <w:pStyle w:val="Footer"/>
      <w:rPr>
        <w:lang w:val="ro-RO"/>
      </w:rPr>
    </w:pPr>
    <w:r>
      <w:rPr>
        <w:lang w:val="ro-RO"/>
      </w:rPr>
      <w:t xml:space="preserve">         </w:t>
    </w:r>
    <w:r w:rsidR="000C04D9">
      <w:rPr>
        <w:lang w:val="ro-RO"/>
      </w:rPr>
      <w:t xml:space="preserve">            </w:t>
    </w:r>
  </w:p>
  <w:p w:rsidR="007373D5" w:rsidRDefault="007373D5">
    <w:pPr>
      <w:pStyle w:val="Footer"/>
      <w:rPr>
        <w:lang w:val="ro-RO"/>
      </w:rPr>
    </w:pPr>
    <w:r>
      <w:rPr>
        <w:lang w:val="ro-RO"/>
      </w:rPr>
      <w:t xml:space="preserve">                                                                                    </w:t>
    </w:r>
  </w:p>
  <w:p w:rsidR="007373D5" w:rsidRPr="007373D5" w:rsidRDefault="007373D5">
    <w:pPr>
      <w:pStyle w:val="Footer"/>
      <w:rPr>
        <w:lang w:val="ro-RO"/>
      </w:rPr>
    </w:pPr>
    <w:r>
      <w:rPr>
        <w:lang w:val="ro-RO"/>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2BBB" w:rsidRDefault="00102BBB" w:rsidP="007373D5">
      <w:pPr>
        <w:spacing w:after="0" w:line="240" w:lineRule="auto"/>
      </w:pPr>
      <w:r>
        <w:separator/>
      </w:r>
    </w:p>
  </w:footnote>
  <w:footnote w:type="continuationSeparator" w:id="0">
    <w:p w:rsidR="00102BBB" w:rsidRDefault="00102BBB" w:rsidP="007373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D12D84"/>
    <w:multiLevelType w:val="multilevel"/>
    <w:tmpl w:val="A45E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9B7C10"/>
    <w:multiLevelType w:val="multilevel"/>
    <w:tmpl w:val="9DF66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E55EB2"/>
    <w:multiLevelType w:val="multilevel"/>
    <w:tmpl w:val="18D2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B80718"/>
    <w:multiLevelType w:val="hybridMultilevel"/>
    <w:tmpl w:val="3392BB16"/>
    <w:lvl w:ilvl="0" w:tplc="4A921A32">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B32EA9"/>
    <w:multiLevelType w:val="multilevel"/>
    <w:tmpl w:val="A3FA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5DC4"/>
    <w:rsid w:val="0002015C"/>
    <w:rsid w:val="0007437B"/>
    <w:rsid w:val="000C04D9"/>
    <w:rsid w:val="000E7DDB"/>
    <w:rsid w:val="00102BBB"/>
    <w:rsid w:val="001063EB"/>
    <w:rsid w:val="001576BD"/>
    <w:rsid w:val="001B6042"/>
    <w:rsid w:val="001D4AD4"/>
    <w:rsid w:val="001E44E3"/>
    <w:rsid w:val="0020501D"/>
    <w:rsid w:val="002406DA"/>
    <w:rsid w:val="00265EA7"/>
    <w:rsid w:val="002A2F80"/>
    <w:rsid w:val="002A5DC4"/>
    <w:rsid w:val="002B2354"/>
    <w:rsid w:val="002B4977"/>
    <w:rsid w:val="003273EC"/>
    <w:rsid w:val="0050554C"/>
    <w:rsid w:val="00533C80"/>
    <w:rsid w:val="00542DA5"/>
    <w:rsid w:val="005663B1"/>
    <w:rsid w:val="005938B7"/>
    <w:rsid w:val="00595F77"/>
    <w:rsid w:val="00651877"/>
    <w:rsid w:val="007373D5"/>
    <w:rsid w:val="00777B57"/>
    <w:rsid w:val="007D567C"/>
    <w:rsid w:val="007F6372"/>
    <w:rsid w:val="00825193"/>
    <w:rsid w:val="0085306D"/>
    <w:rsid w:val="008559DF"/>
    <w:rsid w:val="008816B8"/>
    <w:rsid w:val="008B67FC"/>
    <w:rsid w:val="008D571F"/>
    <w:rsid w:val="009522DF"/>
    <w:rsid w:val="009A7887"/>
    <w:rsid w:val="00A4555F"/>
    <w:rsid w:val="00A7652A"/>
    <w:rsid w:val="00AA66A6"/>
    <w:rsid w:val="00AC04C9"/>
    <w:rsid w:val="00AD26D5"/>
    <w:rsid w:val="00B12717"/>
    <w:rsid w:val="00B137F7"/>
    <w:rsid w:val="00B26CE9"/>
    <w:rsid w:val="00BC00AA"/>
    <w:rsid w:val="00BC4DD2"/>
    <w:rsid w:val="00BD216A"/>
    <w:rsid w:val="00C17AE5"/>
    <w:rsid w:val="00C8549D"/>
    <w:rsid w:val="00C86269"/>
    <w:rsid w:val="00CC1364"/>
    <w:rsid w:val="00CD2FAF"/>
    <w:rsid w:val="00D37C13"/>
    <w:rsid w:val="00D52F42"/>
    <w:rsid w:val="00DF391C"/>
    <w:rsid w:val="00ED6769"/>
    <w:rsid w:val="00EE1766"/>
    <w:rsid w:val="00F6146F"/>
    <w:rsid w:val="00F85093"/>
    <w:rsid w:val="00F9313E"/>
    <w:rsid w:val="00FB2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060"/>
    </o:shapedefaults>
    <o:shapelayout v:ext="edit">
      <o:idmap v:ext="edit" data="1"/>
    </o:shapelayout>
  </w:shapeDefaults>
  <w:decimalSymbol w:val="."/>
  <w:listSeparator w:val=","/>
  <w15:chartTrackingRefBased/>
  <w15:docId w15:val="{1F002BB3-249B-4AD1-8604-D17EA04B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216A"/>
  </w:style>
  <w:style w:type="paragraph" w:styleId="Heading4">
    <w:name w:val="heading 4"/>
    <w:basedOn w:val="Normal"/>
    <w:link w:val="Heading4Char"/>
    <w:uiPriority w:val="9"/>
    <w:qFormat/>
    <w:rsid w:val="00B26CE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373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73D5"/>
  </w:style>
  <w:style w:type="paragraph" w:styleId="Footer">
    <w:name w:val="footer"/>
    <w:basedOn w:val="Normal"/>
    <w:link w:val="FooterChar"/>
    <w:uiPriority w:val="99"/>
    <w:unhideWhenUsed/>
    <w:rsid w:val="007373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73D5"/>
  </w:style>
  <w:style w:type="paragraph" w:styleId="NormalWeb">
    <w:name w:val="Normal (Web)"/>
    <w:basedOn w:val="Normal"/>
    <w:uiPriority w:val="99"/>
    <w:unhideWhenUsed/>
    <w:rsid w:val="000C04D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86269"/>
    <w:rPr>
      <w:i/>
      <w:iCs/>
    </w:rPr>
  </w:style>
  <w:style w:type="character" w:customStyle="1" w:styleId="overflow-hidden">
    <w:name w:val="overflow-hidden"/>
    <w:basedOn w:val="DefaultParagraphFont"/>
    <w:rsid w:val="00651877"/>
  </w:style>
  <w:style w:type="character" w:styleId="Strong">
    <w:name w:val="Strong"/>
    <w:basedOn w:val="DefaultParagraphFont"/>
    <w:uiPriority w:val="22"/>
    <w:qFormat/>
    <w:rsid w:val="008B67FC"/>
    <w:rPr>
      <w:b/>
      <w:bCs/>
    </w:rPr>
  </w:style>
  <w:style w:type="character" w:styleId="Hyperlink">
    <w:name w:val="Hyperlink"/>
    <w:basedOn w:val="DefaultParagraphFont"/>
    <w:uiPriority w:val="99"/>
    <w:semiHidden/>
    <w:unhideWhenUsed/>
    <w:rsid w:val="007D567C"/>
    <w:rPr>
      <w:color w:val="0000FF"/>
      <w:u w:val="single"/>
    </w:rPr>
  </w:style>
  <w:style w:type="table" w:styleId="TableGrid">
    <w:name w:val="Table Grid"/>
    <w:basedOn w:val="TableNormal"/>
    <w:uiPriority w:val="39"/>
    <w:rsid w:val="00BC00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B26CE9"/>
    <w:rPr>
      <w:rFonts w:ascii="Times New Roman" w:eastAsia="Times New Roman" w:hAnsi="Times New Roman" w:cs="Times New Roman"/>
      <w:b/>
      <w:bCs/>
      <w:sz w:val="24"/>
      <w:szCs w:val="24"/>
    </w:rPr>
  </w:style>
  <w:style w:type="paragraph" w:styleId="ListParagraph">
    <w:name w:val="List Paragraph"/>
    <w:basedOn w:val="Normal"/>
    <w:uiPriority w:val="34"/>
    <w:qFormat/>
    <w:rsid w:val="001576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642722">
      <w:bodyDiv w:val="1"/>
      <w:marLeft w:val="0"/>
      <w:marRight w:val="0"/>
      <w:marTop w:val="0"/>
      <w:marBottom w:val="0"/>
      <w:divBdr>
        <w:top w:val="none" w:sz="0" w:space="0" w:color="auto"/>
        <w:left w:val="none" w:sz="0" w:space="0" w:color="auto"/>
        <w:bottom w:val="none" w:sz="0" w:space="0" w:color="auto"/>
        <w:right w:val="none" w:sz="0" w:space="0" w:color="auto"/>
      </w:divBdr>
    </w:div>
    <w:div w:id="897665051">
      <w:bodyDiv w:val="1"/>
      <w:marLeft w:val="0"/>
      <w:marRight w:val="0"/>
      <w:marTop w:val="0"/>
      <w:marBottom w:val="0"/>
      <w:divBdr>
        <w:top w:val="none" w:sz="0" w:space="0" w:color="auto"/>
        <w:left w:val="none" w:sz="0" w:space="0" w:color="auto"/>
        <w:bottom w:val="none" w:sz="0" w:space="0" w:color="auto"/>
        <w:right w:val="none" w:sz="0" w:space="0" w:color="auto"/>
      </w:divBdr>
      <w:divsChild>
        <w:div w:id="1451583096">
          <w:marLeft w:val="0"/>
          <w:marRight w:val="0"/>
          <w:marTop w:val="0"/>
          <w:marBottom w:val="0"/>
          <w:divBdr>
            <w:top w:val="none" w:sz="0" w:space="0" w:color="auto"/>
            <w:left w:val="none" w:sz="0" w:space="0" w:color="auto"/>
            <w:bottom w:val="none" w:sz="0" w:space="0" w:color="auto"/>
            <w:right w:val="none" w:sz="0" w:space="0" w:color="auto"/>
          </w:divBdr>
          <w:divsChild>
            <w:div w:id="2092047621">
              <w:marLeft w:val="0"/>
              <w:marRight w:val="0"/>
              <w:marTop w:val="0"/>
              <w:marBottom w:val="0"/>
              <w:divBdr>
                <w:top w:val="none" w:sz="0" w:space="0" w:color="auto"/>
                <w:left w:val="none" w:sz="0" w:space="0" w:color="auto"/>
                <w:bottom w:val="none" w:sz="0" w:space="0" w:color="auto"/>
                <w:right w:val="none" w:sz="0" w:space="0" w:color="auto"/>
              </w:divBdr>
              <w:divsChild>
                <w:div w:id="1141775125">
                  <w:marLeft w:val="0"/>
                  <w:marRight w:val="0"/>
                  <w:marTop w:val="0"/>
                  <w:marBottom w:val="0"/>
                  <w:divBdr>
                    <w:top w:val="none" w:sz="0" w:space="0" w:color="auto"/>
                    <w:left w:val="none" w:sz="0" w:space="0" w:color="auto"/>
                    <w:bottom w:val="none" w:sz="0" w:space="0" w:color="auto"/>
                    <w:right w:val="none" w:sz="0" w:space="0" w:color="auto"/>
                  </w:divBdr>
                  <w:divsChild>
                    <w:div w:id="1442844138">
                      <w:marLeft w:val="0"/>
                      <w:marRight w:val="0"/>
                      <w:marTop w:val="0"/>
                      <w:marBottom w:val="0"/>
                      <w:divBdr>
                        <w:top w:val="none" w:sz="0" w:space="0" w:color="auto"/>
                        <w:left w:val="none" w:sz="0" w:space="0" w:color="auto"/>
                        <w:bottom w:val="none" w:sz="0" w:space="0" w:color="auto"/>
                        <w:right w:val="none" w:sz="0" w:space="0" w:color="auto"/>
                      </w:divBdr>
                      <w:divsChild>
                        <w:div w:id="2046711663">
                          <w:marLeft w:val="0"/>
                          <w:marRight w:val="0"/>
                          <w:marTop w:val="0"/>
                          <w:marBottom w:val="0"/>
                          <w:divBdr>
                            <w:top w:val="none" w:sz="0" w:space="0" w:color="auto"/>
                            <w:left w:val="none" w:sz="0" w:space="0" w:color="auto"/>
                            <w:bottom w:val="none" w:sz="0" w:space="0" w:color="auto"/>
                            <w:right w:val="none" w:sz="0" w:space="0" w:color="auto"/>
                          </w:divBdr>
                          <w:divsChild>
                            <w:div w:id="6711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259501">
      <w:bodyDiv w:val="1"/>
      <w:marLeft w:val="0"/>
      <w:marRight w:val="0"/>
      <w:marTop w:val="0"/>
      <w:marBottom w:val="0"/>
      <w:divBdr>
        <w:top w:val="none" w:sz="0" w:space="0" w:color="auto"/>
        <w:left w:val="none" w:sz="0" w:space="0" w:color="auto"/>
        <w:bottom w:val="none" w:sz="0" w:space="0" w:color="auto"/>
        <w:right w:val="none" w:sz="0" w:space="0" w:color="auto"/>
      </w:divBdr>
    </w:div>
    <w:div w:id="1149134206">
      <w:bodyDiv w:val="1"/>
      <w:marLeft w:val="0"/>
      <w:marRight w:val="0"/>
      <w:marTop w:val="0"/>
      <w:marBottom w:val="0"/>
      <w:divBdr>
        <w:top w:val="none" w:sz="0" w:space="0" w:color="auto"/>
        <w:left w:val="none" w:sz="0" w:space="0" w:color="auto"/>
        <w:bottom w:val="none" w:sz="0" w:space="0" w:color="auto"/>
        <w:right w:val="none" w:sz="0" w:space="0" w:color="auto"/>
      </w:divBdr>
    </w:div>
    <w:div w:id="1397168504">
      <w:bodyDiv w:val="1"/>
      <w:marLeft w:val="0"/>
      <w:marRight w:val="0"/>
      <w:marTop w:val="0"/>
      <w:marBottom w:val="0"/>
      <w:divBdr>
        <w:top w:val="none" w:sz="0" w:space="0" w:color="auto"/>
        <w:left w:val="none" w:sz="0" w:space="0" w:color="auto"/>
        <w:bottom w:val="none" w:sz="0" w:space="0" w:color="auto"/>
        <w:right w:val="none" w:sz="0" w:space="0" w:color="auto"/>
      </w:divBdr>
    </w:div>
    <w:div w:id="1426537606">
      <w:bodyDiv w:val="1"/>
      <w:marLeft w:val="0"/>
      <w:marRight w:val="0"/>
      <w:marTop w:val="0"/>
      <w:marBottom w:val="0"/>
      <w:divBdr>
        <w:top w:val="none" w:sz="0" w:space="0" w:color="auto"/>
        <w:left w:val="none" w:sz="0" w:space="0" w:color="auto"/>
        <w:bottom w:val="none" w:sz="0" w:space="0" w:color="auto"/>
        <w:right w:val="none" w:sz="0" w:space="0" w:color="auto"/>
      </w:divBdr>
    </w:div>
    <w:div w:id="1433548033">
      <w:bodyDiv w:val="1"/>
      <w:marLeft w:val="0"/>
      <w:marRight w:val="0"/>
      <w:marTop w:val="0"/>
      <w:marBottom w:val="0"/>
      <w:divBdr>
        <w:top w:val="none" w:sz="0" w:space="0" w:color="auto"/>
        <w:left w:val="none" w:sz="0" w:space="0" w:color="auto"/>
        <w:bottom w:val="none" w:sz="0" w:space="0" w:color="auto"/>
        <w:right w:val="none" w:sz="0" w:space="0" w:color="auto"/>
      </w:divBdr>
      <w:divsChild>
        <w:div w:id="440683505">
          <w:marLeft w:val="0"/>
          <w:marRight w:val="0"/>
          <w:marTop w:val="0"/>
          <w:marBottom w:val="0"/>
          <w:divBdr>
            <w:top w:val="none" w:sz="0" w:space="0" w:color="auto"/>
            <w:left w:val="none" w:sz="0" w:space="0" w:color="auto"/>
            <w:bottom w:val="none" w:sz="0" w:space="0" w:color="auto"/>
            <w:right w:val="none" w:sz="0" w:space="0" w:color="auto"/>
          </w:divBdr>
          <w:divsChild>
            <w:div w:id="917591076">
              <w:marLeft w:val="0"/>
              <w:marRight w:val="0"/>
              <w:marTop w:val="0"/>
              <w:marBottom w:val="0"/>
              <w:divBdr>
                <w:top w:val="none" w:sz="0" w:space="0" w:color="auto"/>
                <w:left w:val="none" w:sz="0" w:space="0" w:color="auto"/>
                <w:bottom w:val="none" w:sz="0" w:space="0" w:color="auto"/>
                <w:right w:val="none" w:sz="0" w:space="0" w:color="auto"/>
              </w:divBdr>
              <w:divsChild>
                <w:div w:id="1226993293">
                  <w:marLeft w:val="0"/>
                  <w:marRight w:val="0"/>
                  <w:marTop w:val="0"/>
                  <w:marBottom w:val="0"/>
                  <w:divBdr>
                    <w:top w:val="none" w:sz="0" w:space="0" w:color="auto"/>
                    <w:left w:val="none" w:sz="0" w:space="0" w:color="auto"/>
                    <w:bottom w:val="none" w:sz="0" w:space="0" w:color="auto"/>
                    <w:right w:val="none" w:sz="0" w:space="0" w:color="auto"/>
                  </w:divBdr>
                  <w:divsChild>
                    <w:div w:id="213039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01319">
          <w:marLeft w:val="0"/>
          <w:marRight w:val="0"/>
          <w:marTop w:val="0"/>
          <w:marBottom w:val="0"/>
          <w:divBdr>
            <w:top w:val="none" w:sz="0" w:space="0" w:color="auto"/>
            <w:left w:val="none" w:sz="0" w:space="0" w:color="auto"/>
            <w:bottom w:val="none" w:sz="0" w:space="0" w:color="auto"/>
            <w:right w:val="none" w:sz="0" w:space="0" w:color="auto"/>
          </w:divBdr>
          <w:divsChild>
            <w:div w:id="268318774">
              <w:marLeft w:val="0"/>
              <w:marRight w:val="0"/>
              <w:marTop w:val="0"/>
              <w:marBottom w:val="0"/>
              <w:divBdr>
                <w:top w:val="none" w:sz="0" w:space="0" w:color="auto"/>
                <w:left w:val="none" w:sz="0" w:space="0" w:color="auto"/>
                <w:bottom w:val="none" w:sz="0" w:space="0" w:color="auto"/>
                <w:right w:val="none" w:sz="0" w:space="0" w:color="auto"/>
              </w:divBdr>
              <w:divsChild>
                <w:div w:id="414673551">
                  <w:marLeft w:val="0"/>
                  <w:marRight w:val="0"/>
                  <w:marTop w:val="0"/>
                  <w:marBottom w:val="0"/>
                  <w:divBdr>
                    <w:top w:val="none" w:sz="0" w:space="0" w:color="auto"/>
                    <w:left w:val="none" w:sz="0" w:space="0" w:color="auto"/>
                    <w:bottom w:val="none" w:sz="0" w:space="0" w:color="auto"/>
                    <w:right w:val="none" w:sz="0" w:space="0" w:color="auto"/>
                  </w:divBdr>
                  <w:divsChild>
                    <w:div w:id="193196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608041">
      <w:bodyDiv w:val="1"/>
      <w:marLeft w:val="0"/>
      <w:marRight w:val="0"/>
      <w:marTop w:val="0"/>
      <w:marBottom w:val="0"/>
      <w:divBdr>
        <w:top w:val="none" w:sz="0" w:space="0" w:color="auto"/>
        <w:left w:val="none" w:sz="0" w:space="0" w:color="auto"/>
        <w:bottom w:val="none" w:sz="0" w:space="0" w:color="auto"/>
        <w:right w:val="none" w:sz="0" w:space="0" w:color="auto"/>
      </w:divBdr>
    </w:div>
    <w:div w:id="2100251126">
      <w:bodyDiv w:val="1"/>
      <w:marLeft w:val="0"/>
      <w:marRight w:val="0"/>
      <w:marTop w:val="0"/>
      <w:marBottom w:val="0"/>
      <w:divBdr>
        <w:top w:val="none" w:sz="0" w:space="0" w:color="auto"/>
        <w:left w:val="none" w:sz="0" w:space="0" w:color="auto"/>
        <w:bottom w:val="none" w:sz="0" w:space="0" w:color="auto"/>
        <w:right w:val="none" w:sz="0" w:space="0" w:color="auto"/>
      </w:divBdr>
      <w:divsChild>
        <w:div w:id="1085110462">
          <w:marLeft w:val="0"/>
          <w:marRight w:val="0"/>
          <w:marTop w:val="0"/>
          <w:marBottom w:val="0"/>
          <w:divBdr>
            <w:top w:val="none" w:sz="0" w:space="0" w:color="auto"/>
            <w:left w:val="none" w:sz="0" w:space="0" w:color="auto"/>
            <w:bottom w:val="none" w:sz="0" w:space="0" w:color="auto"/>
            <w:right w:val="none" w:sz="0" w:space="0" w:color="auto"/>
          </w:divBdr>
          <w:divsChild>
            <w:div w:id="1504591644">
              <w:marLeft w:val="0"/>
              <w:marRight w:val="0"/>
              <w:marTop w:val="0"/>
              <w:marBottom w:val="0"/>
              <w:divBdr>
                <w:top w:val="none" w:sz="0" w:space="0" w:color="auto"/>
                <w:left w:val="none" w:sz="0" w:space="0" w:color="auto"/>
                <w:bottom w:val="none" w:sz="0" w:space="0" w:color="auto"/>
                <w:right w:val="none" w:sz="0" w:space="0" w:color="auto"/>
              </w:divBdr>
              <w:divsChild>
                <w:div w:id="947468421">
                  <w:marLeft w:val="0"/>
                  <w:marRight w:val="0"/>
                  <w:marTop w:val="0"/>
                  <w:marBottom w:val="0"/>
                  <w:divBdr>
                    <w:top w:val="none" w:sz="0" w:space="0" w:color="auto"/>
                    <w:left w:val="none" w:sz="0" w:space="0" w:color="auto"/>
                    <w:bottom w:val="none" w:sz="0" w:space="0" w:color="auto"/>
                    <w:right w:val="none" w:sz="0" w:space="0" w:color="auto"/>
                  </w:divBdr>
                  <w:divsChild>
                    <w:div w:id="179170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009157">
          <w:marLeft w:val="0"/>
          <w:marRight w:val="0"/>
          <w:marTop w:val="0"/>
          <w:marBottom w:val="0"/>
          <w:divBdr>
            <w:top w:val="none" w:sz="0" w:space="0" w:color="auto"/>
            <w:left w:val="none" w:sz="0" w:space="0" w:color="auto"/>
            <w:bottom w:val="none" w:sz="0" w:space="0" w:color="auto"/>
            <w:right w:val="none" w:sz="0" w:space="0" w:color="auto"/>
          </w:divBdr>
          <w:divsChild>
            <w:div w:id="2038895132">
              <w:marLeft w:val="0"/>
              <w:marRight w:val="0"/>
              <w:marTop w:val="0"/>
              <w:marBottom w:val="0"/>
              <w:divBdr>
                <w:top w:val="none" w:sz="0" w:space="0" w:color="auto"/>
                <w:left w:val="none" w:sz="0" w:space="0" w:color="auto"/>
                <w:bottom w:val="none" w:sz="0" w:space="0" w:color="auto"/>
                <w:right w:val="none" w:sz="0" w:space="0" w:color="auto"/>
              </w:divBdr>
              <w:divsChild>
                <w:div w:id="1443453668">
                  <w:marLeft w:val="0"/>
                  <w:marRight w:val="0"/>
                  <w:marTop w:val="0"/>
                  <w:marBottom w:val="0"/>
                  <w:divBdr>
                    <w:top w:val="none" w:sz="0" w:space="0" w:color="auto"/>
                    <w:left w:val="none" w:sz="0" w:space="0" w:color="auto"/>
                    <w:bottom w:val="none" w:sz="0" w:space="0" w:color="auto"/>
                    <w:right w:val="none" w:sz="0" w:space="0" w:color="auto"/>
                  </w:divBdr>
                  <w:divsChild>
                    <w:div w:id="75428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61BAF-9B89-464C-944E-35FA18A5E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1242</TotalTime>
  <Pages>1</Pages>
  <Words>2913</Words>
  <Characters>16605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Ariana Apostu</dc:creator>
  <cp:keywords/>
  <dc:description/>
  <cp:lastModifiedBy>Ariana Apostu</cp:lastModifiedBy>
  <cp:revision>4</cp:revision>
  <dcterms:created xsi:type="dcterms:W3CDTF">2024-11-06T15:19:00Z</dcterms:created>
  <dcterms:modified xsi:type="dcterms:W3CDTF">2024-11-12T14:59:00Z</dcterms:modified>
</cp:coreProperties>
</file>