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76A8C" w:rsidP="00E76A8C">
      <w:pPr>
        <w:pStyle w:val="Title"/>
      </w:pPr>
      <w:r>
        <w:t>GoCivil</w:t>
      </w:r>
    </w:p>
    <w:p w:rsidR="00E76A8C" w:rsidRDefault="00E76A8C" w:rsidP="00E76A8C">
      <w:pPr>
        <w:pStyle w:val="Heading1"/>
      </w:pPr>
      <w:r>
        <w:t>Mehanike</w:t>
      </w:r>
    </w:p>
    <w:p w:rsidR="00E76A8C" w:rsidRDefault="00E76A8C" w:rsidP="00E76A8C">
      <w:pPr>
        <w:pStyle w:val="ListParagraph"/>
        <w:numPr>
          <w:ilvl w:val="0"/>
          <w:numId w:val="2"/>
        </w:numPr>
      </w:pPr>
      <w:r>
        <w:t>Građenje</w:t>
      </w:r>
    </w:p>
    <w:p w:rsidR="00E76A8C" w:rsidRDefault="00C51E07" w:rsidP="00477F94">
      <w:pPr>
        <w:pStyle w:val="ListParagraph"/>
        <w:numPr>
          <w:ilvl w:val="0"/>
          <w:numId w:val="2"/>
        </w:numPr>
      </w:pPr>
      <w:r>
        <w:t>Resursi</w:t>
      </w:r>
    </w:p>
    <w:p w:rsidR="00E76A8C" w:rsidRDefault="00293B24" w:rsidP="00E76A8C">
      <w:pPr>
        <w:pStyle w:val="ListParagraph"/>
        <w:numPr>
          <w:ilvl w:val="0"/>
          <w:numId w:val="2"/>
        </w:numPr>
      </w:pPr>
      <w:r>
        <w:t>Istraživanje</w:t>
      </w:r>
    </w:p>
    <w:p w:rsidR="00E76A8C" w:rsidRDefault="00293B24" w:rsidP="00E76A8C">
      <w:pPr>
        <w:pStyle w:val="ListParagraph"/>
        <w:numPr>
          <w:ilvl w:val="0"/>
          <w:numId w:val="2"/>
        </w:numPr>
      </w:pPr>
      <w:r>
        <w:t>Ljudi</w:t>
      </w:r>
    </w:p>
    <w:p w:rsidR="00945636" w:rsidRDefault="00293B24" w:rsidP="00E76A8C">
      <w:pPr>
        <w:pStyle w:val="ListParagraph"/>
        <w:numPr>
          <w:ilvl w:val="0"/>
          <w:numId w:val="2"/>
        </w:numPr>
      </w:pPr>
      <w:r>
        <w:t>Smisao</w:t>
      </w:r>
    </w:p>
    <w:p w:rsidR="00730F51" w:rsidRDefault="00293B24" w:rsidP="00E76A8C">
      <w:pPr>
        <w:pStyle w:val="ListParagraph"/>
        <w:numPr>
          <w:ilvl w:val="0"/>
          <w:numId w:val="2"/>
        </w:numPr>
      </w:pPr>
      <w:r>
        <w:t>Ratovanje</w:t>
      </w:r>
    </w:p>
    <w:p w:rsidR="009F57A5" w:rsidRDefault="00E76A8C" w:rsidP="009F57A5">
      <w:pPr>
        <w:pStyle w:val="Heading2"/>
      </w:pPr>
      <w:r>
        <w:t>Građenje</w:t>
      </w:r>
    </w:p>
    <w:p w:rsidR="009F57A5" w:rsidRDefault="009F57A5" w:rsidP="009F57A5">
      <w:r>
        <w:t>Svaki plot je na početku prazan, tj. Nema zgradu na sebi. Na svako mtakvom plotu je moguće izgraditi nešto. Svaka izgradnja troši određenu količinu novca, energenta i hrane i zapošljava određenu grupu ljud. Pojedine zgrade se mogu dalje unapređivati. Susedni plotovi su povezani i funkcionišu kao jedna celina. Ako jedan plot zahteva hranu, tu hranu mu može dostaviti drugi, povezani plot. Više povezanih plotova postaje grad.</w:t>
      </w:r>
    </w:p>
    <w:p w:rsidR="00945636" w:rsidRDefault="00945636" w:rsidP="009F57A5">
      <w:r>
        <w:t>Ljudi su oni koji grade. Da bi se na bilo kojem plotu nešto izgradilo, potrebno je dovesti grupu ljudi do tog plota. To je olakšano ak</w:t>
      </w:r>
      <w:r w:rsidR="00642A6F">
        <w:t>o su plotovi jedan pored drugog, jer uvek ima ljudi.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F57A5" w:rsidTr="009F57A5">
        <w:tc>
          <w:tcPr>
            <w:tcW w:w="2394" w:type="dxa"/>
          </w:tcPr>
          <w:p w:rsidR="009F57A5" w:rsidRDefault="009F57A5" w:rsidP="009F57A5">
            <w:r>
              <w:t>Naziv</w:t>
            </w:r>
          </w:p>
        </w:tc>
        <w:tc>
          <w:tcPr>
            <w:tcW w:w="2394" w:type="dxa"/>
          </w:tcPr>
          <w:p w:rsidR="009F57A5" w:rsidRDefault="009F57A5" w:rsidP="009F57A5">
            <w:r>
              <w:t>Opis</w:t>
            </w:r>
          </w:p>
        </w:tc>
        <w:tc>
          <w:tcPr>
            <w:tcW w:w="2394" w:type="dxa"/>
          </w:tcPr>
          <w:p w:rsidR="009F57A5" w:rsidRDefault="009F57A5" w:rsidP="009F57A5">
            <w:r>
              <w:t>Cena</w:t>
            </w:r>
          </w:p>
        </w:tc>
        <w:tc>
          <w:tcPr>
            <w:tcW w:w="2394" w:type="dxa"/>
          </w:tcPr>
          <w:p w:rsidR="009F57A5" w:rsidRDefault="009F57A5" w:rsidP="009F57A5">
            <w:r>
              <w:t>Slika</w:t>
            </w:r>
          </w:p>
        </w:tc>
      </w:tr>
      <w:tr w:rsidR="009F57A5" w:rsidTr="009F57A5">
        <w:tc>
          <w:tcPr>
            <w:tcW w:w="2394" w:type="dxa"/>
          </w:tcPr>
          <w:p w:rsidR="009F57A5" w:rsidRDefault="009F57A5" w:rsidP="009F57A5">
            <w:r>
              <w:t>Naselje I</w:t>
            </w:r>
          </w:p>
        </w:tc>
        <w:tc>
          <w:tcPr>
            <w:tcW w:w="2394" w:type="dxa"/>
          </w:tcPr>
          <w:p w:rsidR="009F57A5" w:rsidRDefault="009F57A5" w:rsidP="009F57A5">
            <w:r>
              <w:t>Osnovna zgrada. Predstavlja mesto gde ljudi žive. Pro naselje ne košta nista (početna tačka), ali svako sledeće zahteva resurse. Posebno određeni br. ljudi koji će da živi na njemu.</w:t>
            </w:r>
            <w:r w:rsidR="00E95456">
              <w:t xml:space="preserve"> Može biti pretvoren u druge zgrade bez dodatnih troškova.</w:t>
            </w:r>
          </w:p>
        </w:tc>
        <w:tc>
          <w:tcPr>
            <w:tcW w:w="2394" w:type="dxa"/>
          </w:tcPr>
          <w:p w:rsidR="009F57A5" w:rsidRDefault="009F57A5" w:rsidP="009F57A5"/>
        </w:tc>
        <w:tc>
          <w:tcPr>
            <w:tcW w:w="2394" w:type="dxa"/>
          </w:tcPr>
          <w:p w:rsidR="009F57A5" w:rsidRDefault="009F57A5" w:rsidP="009F57A5"/>
        </w:tc>
      </w:tr>
      <w:tr w:rsidR="009F57A5" w:rsidTr="009F57A5">
        <w:tc>
          <w:tcPr>
            <w:tcW w:w="2394" w:type="dxa"/>
          </w:tcPr>
          <w:p w:rsidR="009F57A5" w:rsidRDefault="009F57A5" w:rsidP="009F57A5">
            <w:r>
              <w:t>Naselje II</w:t>
            </w:r>
          </w:p>
        </w:tc>
        <w:tc>
          <w:tcPr>
            <w:tcW w:w="2394" w:type="dxa"/>
          </w:tcPr>
          <w:p w:rsidR="009F57A5" w:rsidRDefault="00E95456" w:rsidP="009F57A5">
            <w:r>
              <w:t>Može biti pretvoren u druge zgrade bez dodatnih troškova.</w:t>
            </w:r>
          </w:p>
        </w:tc>
        <w:tc>
          <w:tcPr>
            <w:tcW w:w="2394" w:type="dxa"/>
          </w:tcPr>
          <w:p w:rsidR="009F57A5" w:rsidRDefault="009F57A5" w:rsidP="009F57A5"/>
        </w:tc>
        <w:tc>
          <w:tcPr>
            <w:tcW w:w="2394" w:type="dxa"/>
          </w:tcPr>
          <w:p w:rsidR="009F57A5" w:rsidRDefault="009F57A5" w:rsidP="009F57A5"/>
        </w:tc>
      </w:tr>
      <w:tr w:rsidR="009F57A5" w:rsidTr="009F57A5">
        <w:tc>
          <w:tcPr>
            <w:tcW w:w="2394" w:type="dxa"/>
          </w:tcPr>
          <w:p w:rsidR="009F57A5" w:rsidRDefault="009F57A5" w:rsidP="009F57A5">
            <w:r>
              <w:t>Naselje III</w:t>
            </w:r>
          </w:p>
        </w:tc>
        <w:tc>
          <w:tcPr>
            <w:tcW w:w="2394" w:type="dxa"/>
          </w:tcPr>
          <w:p w:rsidR="009F57A5" w:rsidRDefault="00905DF6" w:rsidP="009F57A5">
            <w:r>
              <w:t xml:space="preserve">Dva naselja ovog tipa se automatsdki povezuju putem. </w:t>
            </w:r>
            <w:r w:rsidR="00E95456">
              <w:t>Može biti pretvoren u druge zgrade.</w:t>
            </w:r>
          </w:p>
        </w:tc>
        <w:tc>
          <w:tcPr>
            <w:tcW w:w="2394" w:type="dxa"/>
          </w:tcPr>
          <w:p w:rsidR="009F57A5" w:rsidRDefault="009F57A5" w:rsidP="009F57A5"/>
        </w:tc>
        <w:tc>
          <w:tcPr>
            <w:tcW w:w="2394" w:type="dxa"/>
          </w:tcPr>
          <w:p w:rsidR="009F57A5" w:rsidRDefault="009F57A5" w:rsidP="009F57A5"/>
        </w:tc>
      </w:tr>
      <w:tr w:rsidR="009F57A5" w:rsidTr="009F57A5">
        <w:tc>
          <w:tcPr>
            <w:tcW w:w="2394" w:type="dxa"/>
          </w:tcPr>
          <w:p w:rsidR="009F57A5" w:rsidRDefault="009F57A5" w:rsidP="009F57A5">
            <w:r>
              <w:t>Naselje IV</w:t>
            </w:r>
          </w:p>
        </w:tc>
        <w:tc>
          <w:tcPr>
            <w:tcW w:w="2394" w:type="dxa"/>
          </w:tcPr>
          <w:p w:rsidR="009F57A5" w:rsidRDefault="009F57A5" w:rsidP="009F57A5"/>
        </w:tc>
        <w:tc>
          <w:tcPr>
            <w:tcW w:w="2394" w:type="dxa"/>
          </w:tcPr>
          <w:p w:rsidR="009F57A5" w:rsidRDefault="009F57A5" w:rsidP="009F57A5"/>
        </w:tc>
        <w:tc>
          <w:tcPr>
            <w:tcW w:w="2394" w:type="dxa"/>
          </w:tcPr>
          <w:p w:rsidR="009F57A5" w:rsidRDefault="009F57A5" w:rsidP="009F57A5"/>
        </w:tc>
      </w:tr>
      <w:tr w:rsidR="00905DF6" w:rsidTr="009F57A5">
        <w:tc>
          <w:tcPr>
            <w:tcW w:w="2394" w:type="dxa"/>
          </w:tcPr>
          <w:p w:rsidR="00905DF6" w:rsidRDefault="00905DF6" w:rsidP="009F57A5">
            <w:r>
              <w:t>Put</w:t>
            </w:r>
          </w:p>
        </w:tc>
        <w:tc>
          <w:tcPr>
            <w:tcW w:w="2394" w:type="dxa"/>
          </w:tcPr>
          <w:p w:rsidR="00905DF6" w:rsidRDefault="00905DF6" w:rsidP="009F57A5">
            <w:r>
              <w:t xml:space="preserve">Povezuje plotove i </w:t>
            </w:r>
            <w:r>
              <w:lastRenderedPageBreak/>
              <w:t>omogućava njihov efikasniji rad.</w:t>
            </w:r>
          </w:p>
        </w:tc>
        <w:tc>
          <w:tcPr>
            <w:tcW w:w="2394" w:type="dxa"/>
          </w:tcPr>
          <w:p w:rsidR="00905DF6" w:rsidRDefault="00905DF6" w:rsidP="009F57A5"/>
        </w:tc>
        <w:tc>
          <w:tcPr>
            <w:tcW w:w="2394" w:type="dxa"/>
          </w:tcPr>
          <w:p w:rsidR="00905DF6" w:rsidRDefault="00905DF6" w:rsidP="009F57A5"/>
        </w:tc>
      </w:tr>
      <w:tr w:rsidR="00E95456" w:rsidTr="009F57A5">
        <w:tc>
          <w:tcPr>
            <w:tcW w:w="2394" w:type="dxa"/>
          </w:tcPr>
          <w:p w:rsidR="00E95456" w:rsidRDefault="00E95456" w:rsidP="009F57A5">
            <w:r>
              <w:lastRenderedPageBreak/>
              <w:t>Farma I</w:t>
            </w:r>
          </w:p>
        </w:tc>
        <w:tc>
          <w:tcPr>
            <w:tcW w:w="2394" w:type="dxa"/>
          </w:tcPr>
          <w:p w:rsidR="00E95456" w:rsidRDefault="00E95456" w:rsidP="009F57A5">
            <w:r>
              <w:t>Povećava efikasnost okolnih njiva.</w:t>
            </w:r>
            <w:r w:rsidR="00B13BED">
              <w:t xml:space="preserve"> Može biti pretvoren u druge zgrade.</w:t>
            </w:r>
          </w:p>
        </w:tc>
        <w:tc>
          <w:tcPr>
            <w:tcW w:w="2394" w:type="dxa"/>
          </w:tcPr>
          <w:p w:rsidR="00E95456" w:rsidRDefault="00E95456" w:rsidP="009F57A5"/>
        </w:tc>
        <w:tc>
          <w:tcPr>
            <w:tcW w:w="2394" w:type="dxa"/>
          </w:tcPr>
          <w:p w:rsidR="00E95456" w:rsidRDefault="00E95456" w:rsidP="009F57A5"/>
        </w:tc>
      </w:tr>
      <w:tr w:rsidR="00E95456" w:rsidTr="009F57A5">
        <w:tc>
          <w:tcPr>
            <w:tcW w:w="2394" w:type="dxa"/>
          </w:tcPr>
          <w:p w:rsidR="00E95456" w:rsidRDefault="00E95456" w:rsidP="009F57A5">
            <w:r>
              <w:t>Farma II</w:t>
            </w:r>
          </w:p>
        </w:tc>
        <w:tc>
          <w:tcPr>
            <w:tcW w:w="2394" w:type="dxa"/>
          </w:tcPr>
          <w:p w:rsidR="00E95456" w:rsidRDefault="00B13BED" w:rsidP="009F57A5">
            <w:r>
              <w:t>Može biti pretvoren u druge zgrade.</w:t>
            </w:r>
          </w:p>
        </w:tc>
        <w:tc>
          <w:tcPr>
            <w:tcW w:w="2394" w:type="dxa"/>
          </w:tcPr>
          <w:p w:rsidR="00E95456" w:rsidRDefault="00E95456" w:rsidP="009F57A5"/>
        </w:tc>
        <w:tc>
          <w:tcPr>
            <w:tcW w:w="2394" w:type="dxa"/>
          </w:tcPr>
          <w:p w:rsidR="00E95456" w:rsidRDefault="00E95456" w:rsidP="009F57A5"/>
        </w:tc>
      </w:tr>
      <w:tr w:rsidR="009F57A5" w:rsidTr="009F57A5">
        <w:tc>
          <w:tcPr>
            <w:tcW w:w="2394" w:type="dxa"/>
          </w:tcPr>
          <w:p w:rsidR="009F57A5" w:rsidRDefault="00642A6F" w:rsidP="009F57A5">
            <w:r>
              <w:t>Njiva I</w:t>
            </w:r>
          </w:p>
        </w:tc>
        <w:tc>
          <w:tcPr>
            <w:tcW w:w="2394" w:type="dxa"/>
          </w:tcPr>
          <w:p w:rsidR="009F57A5" w:rsidRDefault="00642A6F" w:rsidP="009F57A5">
            <w:r>
              <w:t xml:space="preserve">Može biti izgrađena pored Naselja I ili II. </w:t>
            </w:r>
            <w:r w:rsidR="00E95456">
              <w:t xml:space="preserve">Njive koje nisu povezane sa naseljem I ili II postaju zapuštene. </w:t>
            </w:r>
            <w:r>
              <w:t>Daje hranu. Ako je više njiva jedna do druge, efikasnost raste.</w:t>
            </w:r>
            <w:r w:rsidR="00B13BED">
              <w:t xml:space="preserve"> Može biti pretvoren u druge zgrade bez dodatnih troškova.</w:t>
            </w:r>
          </w:p>
        </w:tc>
        <w:tc>
          <w:tcPr>
            <w:tcW w:w="2394" w:type="dxa"/>
          </w:tcPr>
          <w:p w:rsidR="009F57A5" w:rsidRDefault="009F57A5" w:rsidP="009F57A5"/>
        </w:tc>
        <w:tc>
          <w:tcPr>
            <w:tcW w:w="2394" w:type="dxa"/>
          </w:tcPr>
          <w:p w:rsidR="009F57A5" w:rsidRDefault="009F57A5" w:rsidP="009F57A5"/>
        </w:tc>
      </w:tr>
      <w:tr w:rsidR="00642A6F" w:rsidTr="009F57A5">
        <w:tc>
          <w:tcPr>
            <w:tcW w:w="2394" w:type="dxa"/>
          </w:tcPr>
          <w:p w:rsidR="00642A6F" w:rsidRDefault="00642A6F" w:rsidP="009F57A5">
            <w:r>
              <w:t>Njiva II</w:t>
            </w:r>
          </w:p>
        </w:tc>
        <w:tc>
          <w:tcPr>
            <w:tcW w:w="2394" w:type="dxa"/>
          </w:tcPr>
          <w:p w:rsidR="00642A6F" w:rsidRDefault="00B13BED" w:rsidP="009F57A5">
            <w:r>
              <w:t>Može biti pretvoren u druge zgrade bez dodatnih troškova.</w:t>
            </w:r>
          </w:p>
        </w:tc>
        <w:tc>
          <w:tcPr>
            <w:tcW w:w="2394" w:type="dxa"/>
          </w:tcPr>
          <w:p w:rsidR="00642A6F" w:rsidRDefault="00642A6F" w:rsidP="009F57A5"/>
        </w:tc>
        <w:tc>
          <w:tcPr>
            <w:tcW w:w="2394" w:type="dxa"/>
          </w:tcPr>
          <w:p w:rsidR="00642A6F" w:rsidRDefault="00642A6F" w:rsidP="009F57A5"/>
        </w:tc>
      </w:tr>
      <w:tr w:rsidR="00106C55" w:rsidTr="009F57A5">
        <w:tc>
          <w:tcPr>
            <w:tcW w:w="2394" w:type="dxa"/>
          </w:tcPr>
          <w:p w:rsidR="00106C55" w:rsidRDefault="00106C55" w:rsidP="009F57A5">
            <w:r>
              <w:t>Lovačka kuća</w:t>
            </w:r>
          </w:p>
        </w:tc>
        <w:tc>
          <w:tcPr>
            <w:tcW w:w="2394" w:type="dxa"/>
          </w:tcPr>
          <w:p w:rsidR="00106C55" w:rsidRDefault="00B13BED" w:rsidP="009F57A5">
            <w:r>
              <w:t>Povećava efikasnost lova u okolnim šumama. Može biti pretvoren u druge zgrade.</w:t>
            </w:r>
          </w:p>
        </w:tc>
        <w:tc>
          <w:tcPr>
            <w:tcW w:w="2394" w:type="dxa"/>
          </w:tcPr>
          <w:p w:rsidR="00106C55" w:rsidRDefault="00106C55" w:rsidP="009F57A5"/>
        </w:tc>
        <w:tc>
          <w:tcPr>
            <w:tcW w:w="2394" w:type="dxa"/>
          </w:tcPr>
          <w:p w:rsidR="00106C55" w:rsidRDefault="00106C55" w:rsidP="009F57A5"/>
        </w:tc>
      </w:tr>
      <w:tr w:rsidR="00106C55" w:rsidTr="009F57A5">
        <w:tc>
          <w:tcPr>
            <w:tcW w:w="2394" w:type="dxa"/>
          </w:tcPr>
          <w:p w:rsidR="00106C55" w:rsidRDefault="00B13BED" w:rsidP="009F57A5">
            <w:r>
              <w:t>Kamp drvoseča I</w:t>
            </w:r>
          </w:p>
        </w:tc>
        <w:tc>
          <w:tcPr>
            <w:tcW w:w="2394" w:type="dxa"/>
          </w:tcPr>
          <w:p w:rsidR="00106C55" w:rsidRDefault="00B13BED" w:rsidP="009F57A5">
            <w:r>
              <w:t>Povećava efikasnost seče drveća u okolnim šumama. Može biti pretvoren u druge zgrade.</w:t>
            </w:r>
          </w:p>
        </w:tc>
        <w:tc>
          <w:tcPr>
            <w:tcW w:w="2394" w:type="dxa"/>
          </w:tcPr>
          <w:p w:rsidR="00106C55" w:rsidRDefault="00106C55" w:rsidP="009F57A5"/>
        </w:tc>
        <w:tc>
          <w:tcPr>
            <w:tcW w:w="2394" w:type="dxa"/>
          </w:tcPr>
          <w:p w:rsidR="00106C55" w:rsidRDefault="00106C55" w:rsidP="009F57A5"/>
        </w:tc>
      </w:tr>
      <w:tr w:rsidR="00B13BED" w:rsidTr="009F57A5">
        <w:tc>
          <w:tcPr>
            <w:tcW w:w="2394" w:type="dxa"/>
          </w:tcPr>
          <w:p w:rsidR="00B13BED" w:rsidRDefault="00B13BED" w:rsidP="009F57A5">
            <w:r>
              <w:t>Kamp drvoseča II</w:t>
            </w:r>
          </w:p>
        </w:tc>
        <w:tc>
          <w:tcPr>
            <w:tcW w:w="2394" w:type="dxa"/>
          </w:tcPr>
          <w:p w:rsidR="00B13BED" w:rsidRDefault="00B13BED" w:rsidP="009F57A5">
            <w:r>
              <w:t>Može biti pretvoren u druge zgrade.</w:t>
            </w:r>
          </w:p>
        </w:tc>
        <w:tc>
          <w:tcPr>
            <w:tcW w:w="2394" w:type="dxa"/>
          </w:tcPr>
          <w:p w:rsidR="00B13BED" w:rsidRDefault="00B13BED" w:rsidP="009F57A5"/>
        </w:tc>
        <w:tc>
          <w:tcPr>
            <w:tcW w:w="2394" w:type="dxa"/>
          </w:tcPr>
          <w:p w:rsidR="00B13BED" w:rsidRDefault="00B13BED" w:rsidP="009F57A5"/>
        </w:tc>
      </w:tr>
      <w:tr w:rsidR="00B13BED" w:rsidTr="009F57A5">
        <w:tc>
          <w:tcPr>
            <w:tcW w:w="2394" w:type="dxa"/>
          </w:tcPr>
          <w:p w:rsidR="00B13BED" w:rsidRDefault="00B13BED" w:rsidP="009F57A5">
            <w:r>
              <w:t>Rudnik I</w:t>
            </w:r>
          </w:p>
        </w:tc>
        <w:tc>
          <w:tcPr>
            <w:tcW w:w="2394" w:type="dxa"/>
          </w:tcPr>
          <w:p w:rsidR="00B13BED" w:rsidRDefault="00905DF6" w:rsidP="009F57A5">
            <w:r>
              <w:t xml:space="preserve">Povećava efikasnost rudarenja u okolnim kamenjarima. </w:t>
            </w:r>
            <w:r w:rsidR="00B13BED">
              <w:t>Može biti pretvoren u druge zgrade.</w:t>
            </w:r>
          </w:p>
        </w:tc>
        <w:tc>
          <w:tcPr>
            <w:tcW w:w="2394" w:type="dxa"/>
          </w:tcPr>
          <w:p w:rsidR="00B13BED" w:rsidRDefault="00B13BED" w:rsidP="009F57A5"/>
        </w:tc>
        <w:tc>
          <w:tcPr>
            <w:tcW w:w="2394" w:type="dxa"/>
          </w:tcPr>
          <w:p w:rsidR="00B13BED" w:rsidRDefault="00B13BED" w:rsidP="009F57A5"/>
        </w:tc>
      </w:tr>
      <w:tr w:rsidR="00B13BED" w:rsidTr="009F57A5">
        <w:tc>
          <w:tcPr>
            <w:tcW w:w="2394" w:type="dxa"/>
          </w:tcPr>
          <w:p w:rsidR="00B13BED" w:rsidRDefault="00B13BED" w:rsidP="009F57A5">
            <w:r>
              <w:t>Rudnik II</w:t>
            </w:r>
          </w:p>
        </w:tc>
        <w:tc>
          <w:tcPr>
            <w:tcW w:w="2394" w:type="dxa"/>
          </w:tcPr>
          <w:p w:rsidR="00B13BED" w:rsidRDefault="00B13BED" w:rsidP="009F57A5">
            <w:r>
              <w:t>Može biti pretvoren u druge zgrade.</w:t>
            </w:r>
          </w:p>
        </w:tc>
        <w:tc>
          <w:tcPr>
            <w:tcW w:w="2394" w:type="dxa"/>
          </w:tcPr>
          <w:p w:rsidR="00B13BED" w:rsidRDefault="00B13BED" w:rsidP="009F57A5"/>
        </w:tc>
        <w:tc>
          <w:tcPr>
            <w:tcW w:w="2394" w:type="dxa"/>
          </w:tcPr>
          <w:p w:rsidR="00B13BED" w:rsidRDefault="00B13BED" w:rsidP="009F57A5"/>
        </w:tc>
      </w:tr>
      <w:tr w:rsidR="00A9046C" w:rsidTr="009F57A5">
        <w:tc>
          <w:tcPr>
            <w:tcW w:w="2394" w:type="dxa"/>
          </w:tcPr>
          <w:p w:rsidR="00A9046C" w:rsidRDefault="000C6172" w:rsidP="009F57A5">
            <w:r>
              <w:t>Kasa</w:t>
            </w:r>
            <w:r w:rsidR="00A9046C">
              <w:t>r</w:t>
            </w:r>
            <w:r>
              <w:t>n</w:t>
            </w:r>
            <w:r w:rsidR="00A9046C">
              <w:t>a</w:t>
            </w:r>
          </w:p>
        </w:tc>
        <w:tc>
          <w:tcPr>
            <w:tcW w:w="2394" w:type="dxa"/>
          </w:tcPr>
          <w:p w:rsidR="00A9046C" w:rsidRDefault="00A9046C" w:rsidP="009F57A5">
            <w:r>
              <w:t xml:space="preserve"> Služi za obučavanje ljudi. Pravi vojnike.</w:t>
            </w:r>
          </w:p>
        </w:tc>
        <w:tc>
          <w:tcPr>
            <w:tcW w:w="2394" w:type="dxa"/>
          </w:tcPr>
          <w:p w:rsidR="00A9046C" w:rsidRDefault="00A9046C" w:rsidP="009F57A5"/>
        </w:tc>
        <w:tc>
          <w:tcPr>
            <w:tcW w:w="2394" w:type="dxa"/>
          </w:tcPr>
          <w:p w:rsidR="00A9046C" w:rsidRDefault="00A9046C" w:rsidP="009F57A5"/>
        </w:tc>
      </w:tr>
      <w:tr w:rsidR="00730F51" w:rsidTr="009F57A5">
        <w:tc>
          <w:tcPr>
            <w:tcW w:w="2394" w:type="dxa"/>
          </w:tcPr>
          <w:p w:rsidR="00730F51" w:rsidRDefault="00730F51" w:rsidP="009F57A5">
            <w:r>
              <w:t>Zid</w:t>
            </w:r>
          </w:p>
        </w:tc>
        <w:tc>
          <w:tcPr>
            <w:tcW w:w="2394" w:type="dxa"/>
          </w:tcPr>
          <w:p w:rsidR="00730F51" w:rsidRDefault="00730F51" w:rsidP="009F57A5">
            <w:r>
              <w:t>Dodaje se na postojeće građevine. Povećava odbranu.</w:t>
            </w:r>
          </w:p>
        </w:tc>
        <w:tc>
          <w:tcPr>
            <w:tcW w:w="2394" w:type="dxa"/>
          </w:tcPr>
          <w:p w:rsidR="00730F51" w:rsidRDefault="00730F51" w:rsidP="009F57A5"/>
        </w:tc>
        <w:tc>
          <w:tcPr>
            <w:tcW w:w="2394" w:type="dxa"/>
          </w:tcPr>
          <w:p w:rsidR="00730F51" w:rsidRDefault="00730F51" w:rsidP="009F57A5"/>
        </w:tc>
      </w:tr>
      <w:tr w:rsidR="00730F51" w:rsidTr="009F57A5">
        <w:tc>
          <w:tcPr>
            <w:tcW w:w="2394" w:type="dxa"/>
          </w:tcPr>
          <w:p w:rsidR="00730F51" w:rsidRDefault="00730F51" w:rsidP="009F57A5">
            <w:r>
              <w:t>Kula</w:t>
            </w:r>
          </w:p>
        </w:tc>
        <w:tc>
          <w:tcPr>
            <w:tcW w:w="2394" w:type="dxa"/>
          </w:tcPr>
          <w:p w:rsidR="00730F51" w:rsidRDefault="00730F51" w:rsidP="009F57A5"/>
        </w:tc>
        <w:tc>
          <w:tcPr>
            <w:tcW w:w="2394" w:type="dxa"/>
          </w:tcPr>
          <w:p w:rsidR="00730F51" w:rsidRDefault="00730F51" w:rsidP="009F57A5"/>
        </w:tc>
        <w:tc>
          <w:tcPr>
            <w:tcW w:w="2394" w:type="dxa"/>
          </w:tcPr>
          <w:p w:rsidR="00730F51" w:rsidRDefault="00730F51" w:rsidP="009F57A5"/>
        </w:tc>
      </w:tr>
      <w:tr w:rsidR="00A9046C" w:rsidTr="009F57A5">
        <w:tc>
          <w:tcPr>
            <w:tcW w:w="2394" w:type="dxa"/>
          </w:tcPr>
          <w:p w:rsidR="00A9046C" w:rsidRDefault="00E95456" w:rsidP="009F57A5">
            <w:r>
              <w:lastRenderedPageBreak/>
              <w:t>Škola I</w:t>
            </w:r>
          </w:p>
        </w:tc>
        <w:tc>
          <w:tcPr>
            <w:tcW w:w="2394" w:type="dxa"/>
          </w:tcPr>
          <w:p w:rsidR="00A9046C" w:rsidRDefault="008C7375" w:rsidP="009F57A5">
            <w:r>
              <w:t>Omogućava sva istraživanja, ali posebno naučna.</w:t>
            </w:r>
          </w:p>
        </w:tc>
        <w:tc>
          <w:tcPr>
            <w:tcW w:w="2394" w:type="dxa"/>
          </w:tcPr>
          <w:p w:rsidR="00A9046C" w:rsidRDefault="00A9046C" w:rsidP="009F57A5"/>
        </w:tc>
        <w:tc>
          <w:tcPr>
            <w:tcW w:w="2394" w:type="dxa"/>
          </w:tcPr>
          <w:p w:rsidR="00A9046C" w:rsidRDefault="00A9046C" w:rsidP="009F57A5"/>
        </w:tc>
      </w:tr>
      <w:tr w:rsidR="000C6172" w:rsidTr="009F57A5">
        <w:tc>
          <w:tcPr>
            <w:tcW w:w="2394" w:type="dxa"/>
          </w:tcPr>
          <w:p w:rsidR="00E95456" w:rsidRDefault="00E95456" w:rsidP="009F57A5">
            <w:r>
              <w:t>Škola II</w:t>
            </w:r>
          </w:p>
        </w:tc>
        <w:tc>
          <w:tcPr>
            <w:tcW w:w="2394" w:type="dxa"/>
          </w:tcPr>
          <w:p w:rsidR="000C6172" w:rsidRDefault="000C6172" w:rsidP="009F57A5"/>
        </w:tc>
        <w:tc>
          <w:tcPr>
            <w:tcW w:w="2394" w:type="dxa"/>
          </w:tcPr>
          <w:p w:rsidR="000C6172" w:rsidRDefault="000C6172" w:rsidP="009F57A5"/>
        </w:tc>
        <w:tc>
          <w:tcPr>
            <w:tcW w:w="2394" w:type="dxa"/>
          </w:tcPr>
          <w:p w:rsidR="000C6172" w:rsidRDefault="000C6172" w:rsidP="009F57A5"/>
        </w:tc>
      </w:tr>
      <w:tr w:rsidR="00E95456" w:rsidTr="009F57A5">
        <w:tc>
          <w:tcPr>
            <w:tcW w:w="2394" w:type="dxa"/>
          </w:tcPr>
          <w:p w:rsidR="00E95456" w:rsidRDefault="00E95456" w:rsidP="009F57A5">
            <w:r>
              <w:t>Univerzitet</w:t>
            </w:r>
          </w:p>
        </w:tc>
        <w:tc>
          <w:tcPr>
            <w:tcW w:w="2394" w:type="dxa"/>
          </w:tcPr>
          <w:p w:rsidR="00E95456" w:rsidRDefault="00E95456" w:rsidP="009F57A5"/>
        </w:tc>
        <w:tc>
          <w:tcPr>
            <w:tcW w:w="2394" w:type="dxa"/>
          </w:tcPr>
          <w:p w:rsidR="00E95456" w:rsidRDefault="00E95456" w:rsidP="009F57A5"/>
        </w:tc>
        <w:tc>
          <w:tcPr>
            <w:tcW w:w="2394" w:type="dxa"/>
          </w:tcPr>
          <w:p w:rsidR="00E95456" w:rsidRDefault="00E95456" w:rsidP="009F57A5"/>
        </w:tc>
      </w:tr>
      <w:tr w:rsidR="00E95456" w:rsidTr="009F57A5">
        <w:tc>
          <w:tcPr>
            <w:tcW w:w="2394" w:type="dxa"/>
          </w:tcPr>
          <w:p w:rsidR="00E95456" w:rsidRDefault="00E95456" w:rsidP="009F57A5">
            <w:r>
              <w:t>Biblioteka</w:t>
            </w:r>
          </w:p>
        </w:tc>
        <w:tc>
          <w:tcPr>
            <w:tcW w:w="2394" w:type="dxa"/>
          </w:tcPr>
          <w:p w:rsidR="00E95456" w:rsidRDefault="00E95456" w:rsidP="009F57A5">
            <w:r>
              <w:t>Povećava efikasnost istraživanja.</w:t>
            </w:r>
          </w:p>
        </w:tc>
        <w:tc>
          <w:tcPr>
            <w:tcW w:w="2394" w:type="dxa"/>
          </w:tcPr>
          <w:p w:rsidR="00E95456" w:rsidRDefault="00E95456" w:rsidP="009F57A5"/>
        </w:tc>
        <w:tc>
          <w:tcPr>
            <w:tcW w:w="2394" w:type="dxa"/>
          </w:tcPr>
          <w:p w:rsidR="00E95456" w:rsidRDefault="00E95456" w:rsidP="009F57A5"/>
        </w:tc>
      </w:tr>
      <w:tr w:rsidR="00E95456" w:rsidTr="009F57A5">
        <w:tc>
          <w:tcPr>
            <w:tcW w:w="2394" w:type="dxa"/>
          </w:tcPr>
          <w:p w:rsidR="00E95456" w:rsidRDefault="00E95456" w:rsidP="009F57A5">
            <w:r>
              <w:t>Istraživački centar</w:t>
            </w:r>
          </w:p>
        </w:tc>
        <w:tc>
          <w:tcPr>
            <w:tcW w:w="2394" w:type="dxa"/>
          </w:tcPr>
          <w:p w:rsidR="00E95456" w:rsidRDefault="00E95456" w:rsidP="009F57A5"/>
        </w:tc>
        <w:tc>
          <w:tcPr>
            <w:tcW w:w="2394" w:type="dxa"/>
          </w:tcPr>
          <w:p w:rsidR="00E95456" w:rsidRDefault="00E95456" w:rsidP="009F57A5"/>
        </w:tc>
        <w:tc>
          <w:tcPr>
            <w:tcW w:w="2394" w:type="dxa"/>
          </w:tcPr>
          <w:p w:rsidR="00E95456" w:rsidRDefault="00E95456" w:rsidP="009F57A5"/>
        </w:tc>
      </w:tr>
      <w:tr w:rsidR="00E95456" w:rsidTr="009F57A5">
        <w:tc>
          <w:tcPr>
            <w:tcW w:w="2394" w:type="dxa"/>
          </w:tcPr>
          <w:p w:rsidR="00E95456" w:rsidRDefault="00905DF6" w:rsidP="009F57A5">
            <w:r>
              <w:t>Trgovačka kuć</w:t>
            </w:r>
            <w:r w:rsidR="00E95456">
              <w:t>a</w:t>
            </w:r>
          </w:p>
        </w:tc>
        <w:tc>
          <w:tcPr>
            <w:tcW w:w="2394" w:type="dxa"/>
          </w:tcPr>
          <w:p w:rsidR="00E95456" w:rsidRDefault="007739E7" w:rsidP="009F57A5">
            <w:r>
              <w:t>Omogućava prva ekonomska istraživanja. Povećava proizvodnju novca.</w:t>
            </w:r>
          </w:p>
        </w:tc>
        <w:tc>
          <w:tcPr>
            <w:tcW w:w="2394" w:type="dxa"/>
          </w:tcPr>
          <w:p w:rsidR="00E95456" w:rsidRDefault="00E95456" w:rsidP="009F57A5"/>
        </w:tc>
        <w:tc>
          <w:tcPr>
            <w:tcW w:w="2394" w:type="dxa"/>
          </w:tcPr>
          <w:p w:rsidR="00E95456" w:rsidRDefault="00E95456" w:rsidP="009F57A5"/>
        </w:tc>
      </w:tr>
      <w:tr w:rsidR="00905DF6" w:rsidTr="009F57A5">
        <w:tc>
          <w:tcPr>
            <w:tcW w:w="2394" w:type="dxa"/>
          </w:tcPr>
          <w:p w:rsidR="00905DF6" w:rsidRDefault="00905DF6" w:rsidP="009F57A5">
            <w:r>
              <w:t>Trgovačka četvrt</w:t>
            </w:r>
          </w:p>
        </w:tc>
        <w:tc>
          <w:tcPr>
            <w:tcW w:w="2394" w:type="dxa"/>
          </w:tcPr>
          <w:p w:rsidR="00905DF6" w:rsidRDefault="00905DF6" w:rsidP="009F57A5"/>
        </w:tc>
        <w:tc>
          <w:tcPr>
            <w:tcW w:w="2394" w:type="dxa"/>
          </w:tcPr>
          <w:p w:rsidR="00905DF6" w:rsidRDefault="00905DF6" w:rsidP="009F57A5"/>
        </w:tc>
        <w:tc>
          <w:tcPr>
            <w:tcW w:w="2394" w:type="dxa"/>
          </w:tcPr>
          <w:p w:rsidR="00905DF6" w:rsidRDefault="00905DF6" w:rsidP="009F57A5"/>
        </w:tc>
      </w:tr>
      <w:tr w:rsidR="00905DF6" w:rsidTr="009F57A5">
        <w:tc>
          <w:tcPr>
            <w:tcW w:w="2394" w:type="dxa"/>
          </w:tcPr>
          <w:p w:rsidR="00905DF6" w:rsidRDefault="00905DF6" w:rsidP="009F57A5">
            <w:r>
              <w:t>Fabrika</w:t>
            </w:r>
          </w:p>
        </w:tc>
        <w:tc>
          <w:tcPr>
            <w:tcW w:w="2394" w:type="dxa"/>
          </w:tcPr>
          <w:p w:rsidR="00905DF6" w:rsidRDefault="00905DF6" w:rsidP="009F57A5"/>
        </w:tc>
        <w:tc>
          <w:tcPr>
            <w:tcW w:w="2394" w:type="dxa"/>
          </w:tcPr>
          <w:p w:rsidR="00905DF6" w:rsidRDefault="00905DF6" w:rsidP="009F57A5"/>
        </w:tc>
        <w:tc>
          <w:tcPr>
            <w:tcW w:w="2394" w:type="dxa"/>
          </w:tcPr>
          <w:p w:rsidR="00905DF6" w:rsidRDefault="00905DF6" w:rsidP="009F57A5"/>
        </w:tc>
      </w:tr>
      <w:tr w:rsidR="00905DF6" w:rsidTr="009F57A5">
        <w:tc>
          <w:tcPr>
            <w:tcW w:w="2394" w:type="dxa"/>
          </w:tcPr>
          <w:p w:rsidR="00905DF6" w:rsidRDefault="00905DF6" w:rsidP="009F57A5">
            <w:r>
              <w:t>Dvor/Vlada</w:t>
            </w:r>
          </w:p>
        </w:tc>
        <w:tc>
          <w:tcPr>
            <w:tcW w:w="2394" w:type="dxa"/>
          </w:tcPr>
          <w:p w:rsidR="00905DF6" w:rsidRDefault="00905DF6" w:rsidP="009F57A5"/>
        </w:tc>
        <w:tc>
          <w:tcPr>
            <w:tcW w:w="2394" w:type="dxa"/>
          </w:tcPr>
          <w:p w:rsidR="00905DF6" w:rsidRDefault="00905DF6" w:rsidP="009F57A5"/>
        </w:tc>
        <w:tc>
          <w:tcPr>
            <w:tcW w:w="2394" w:type="dxa"/>
          </w:tcPr>
          <w:p w:rsidR="00905DF6" w:rsidRDefault="00905DF6" w:rsidP="009F57A5"/>
        </w:tc>
      </w:tr>
      <w:tr w:rsidR="00905DF6" w:rsidTr="009F57A5">
        <w:tc>
          <w:tcPr>
            <w:tcW w:w="2394" w:type="dxa"/>
          </w:tcPr>
          <w:p w:rsidR="00905DF6" w:rsidRDefault="00905DF6" w:rsidP="009F57A5">
            <w:r>
              <w:t>Ministarstvo</w:t>
            </w:r>
          </w:p>
        </w:tc>
        <w:tc>
          <w:tcPr>
            <w:tcW w:w="2394" w:type="dxa"/>
          </w:tcPr>
          <w:p w:rsidR="00905DF6" w:rsidRDefault="00905DF6" w:rsidP="009F57A5"/>
        </w:tc>
        <w:tc>
          <w:tcPr>
            <w:tcW w:w="2394" w:type="dxa"/>
          </w:tcPr>
          <w:p w:rsidR="00905DF6" w:rsidRDefault="00905DF6" w:rsidP="009F57A5"/>
        </w:tc>
        <w:tc>
          <w:tcPr>
            <w:tcW w:w="2394" w:type="dxa"/>
          </w:tcPr>
          <w:p w:rsidR="00905DF6" w:rsidRDefault="00905DF6" w:rsidP="009F57A5"/>
        </w:tc>
      </w:tr>
      <w:tr w:rsidR="00905DF6" w:rsidTr="009F57A5">
        <w:tc>
          <w:tcPr>
            <w:tcW w:w="2394" w:type="dxa"/>
          </w:tcPr>
          <w:p w:rsidR="00905DF6" w:rsidRDefault="00905DF6" w:rsidP="009F57A5">
            <w:r>
              <w:t>Banka</w:t>
            </w:r>
          </w:p>
        </w:tc>
        <w:tc>
          <w:tcPr>
            <w:tcW w:w="2394" w:type="dxa"/>
          </w:tcPr>
          <w:p w:rsidR="00905DF6" w:rsidRDefault="00905DF6" w:rsidP="009F57A5"/>
        </w:tc>
        <w:tc>
          <w:tcPr>
            <w:tcW w:w="2394" w:type="dxa"/>
          </w:tcPr>
          <w:p w:rsidR="00905DF6" w:rsidRDefault="00905DF6" w:rsidP="009F57A5"/>
        </w:tc>
        <w:tc>
          <w:tcPr>
            <w:tcW w:w="2394" w:type="dxa"/>
          </w:tcPr>
          <w:p w:rsidR="00905DF6" w:rsidRDefault="00905DF6" w:rsidP="009F57A5"/>
        </w:tc>
      </w:tr>
      <w:tr w:rsidR="00730F51" w:rsidTr="009F57A5">
        <w:tc>
          <w:tcPr>
            <w:tcW w:w="2394" w:type="dxa"/>
          </w:tcPr>
          <w:p w:rsidR="00730F51" w:rsidRDefault="00730F51" w:rsidP="009F57A5">
            <w:r>
              <w:t>Hram I</w:t>
            </w:r>
          </w:p>
        </w:tc>
        <w:tc>
          <w:tcPr>
            <w:tcW w:w="2394" w:type="dxa"/>
          </w:tcPr>
          <w:p w:rsidR="00730F51" w:rsidRDefault="008C7375" w:rsidP="009F57A5">
            <w:r>
              <w:t xml:space="preserve">Omogućava društvena </w:t>
            </w:r>
            <w:r w:rsidR="00BD42FA">
              <w:t xml:space="preserve">i duhovna </w:t>
            </w:r>
            <w:r>
              <w:t>istraživanja.</w:t>
            </w:r>
          </w:p>
        </w:tc>
        <w:tc>
          <w:tcPr>
            <w:tcW w:w="2394" w:type="dxa"/>
          </w:tcPr>
          <w:p w:rsidR="00730F51" w:rsidRDefault="00730F51" w:rsidP="009F57A5"/>
        </w:tc>
        <w:tc>
          <w:tcPr>
            <w:tcW w:w="2394" w:type="dxa"/>
          </w:tcPr>
          <w:p w:rsidR="00730F51" w:rsidRDefault="00730F51" w:rsidP="009F57A5"/>
        </w:tc>
      </w:tr>
      <w:tr w:rsidR="00730F51" w:rsidTr="009F57A5">
        <w:tc>
          <w:tcPr>
            <w:tcW w:w="2394" w:type="dxa"/>
          </w:tcPr>
          <w:p w:rsidR="00730F51" w:rsidRDefault="00730F51" w:rsidP="009F57A5">
            <w:r>
              <w:t>Hram II</w:t>
            </w:r>
          </w:p>
        </w:tc>
        <w:tc>
          <w:tcPr>
            <w:tcW w:w="2394" w:type="dxa"/>
          </w:tcPr>
          <w:p w:rsidR="00730F51" w:rsidRDefault="00730F51" w:rsidP="009F57A5"/>
        </w:tc>
        <w:tc>
          <w:tcPr>
            <w:tcW w:w="2394" w:type="dxa"/>
          </w:tcPr>
          <w:p w:rsidR="00730F51" w:rsidRDefault="00730F51" w:rsidP="009F57A5"/>
        </w:tc>
        <w:tc>
          <w:tcPr>
            <w:tcW w:w="2394" w:type="dxa"/>
          </w:tcPr>
          <w:p w:rsidR="00730F51" w:rsidRDefault="00730F51" w:rsidP="009F57A5"/>
        </w:tc>
      </w:tr>
      <w:tr w:rsidR="00730F51" w:rsidTr="009F57A5">
        <w:tc>
          <w:tcPr>
            <w:tcW w:w="2394" w:type="dxa"/>
          </w:tcPr>
          <w:p w:rsidR="00730F51" w:rsidRDefault="00730F51" w:rsidP="009F57A5">
            <w:r>
              <w:t>Hram III</w:t>
            </w:r>
          </w:p>
        </w:tc>
        <w:tc>
          <w:tcPr>
            <w:tcW w:w="2394" w:type="dxa"/>
          </w:tcPr>
          <w:p w:rsidR="00730F51" w:rsidRDefault="00730F51" w:rsidP="009F57A5"/>
        </w:tc>
        <w:tc>
          <w:tcPr>
            <w:tcW w:w="2394" w:type="dxa"/>
          </w:tcPr>
          <w:p w:rsidR="00730F51" w:rsidRDefault="00730F51" w:rsidP="009F57A5"/>
        </w:tc>
        <w:tc>
          <w:tcPr>
            <w:tcW w:w="2394" w:type="dxa"/>
          </w:tcPr>
          <w:p w:rsidR="00730F51" w:rsidRDefault="00730F51" w:rsidP="009F57A5"/>
        </w:tc>
      </w:tr>
      <w:tr w:rsidR="00730F51" w:rsidTr="009F57A5">
        <w:tc>
          <w:tcPr>
            <w:tcW w:w="2394" w:type="dxa"/>
          </w:tcPr>
          <w:p w:rsidR="00730F51" w:rsidRDefault="00730F51" w:rsidP="009F57A5">
            <w:r>
              <w:t>Park</w:t>
            </w:r>
            <w:r w:rsidR="007739E7">
              <w:t xml:space="preserve"> I</w:t>
            </w:r>
          </w:p>
        </w:tc>
        <w:tc>
          <w:tcPr>
            <w:tcW w:w="2394" w:type="dxa"/>
          </w:tcPr>
          <w:p w:rsidR="00730F51" w:rsidRDefault="007739E7" w:rsidP="007739E7">
            <w:r>
              <w:t>Omogućava prva društvena istraživanja. Može biti unapređen u školu ili crkvu. Može biti pretvoren u druge zgrade.</w:t>
            </w:r>
          </w:p>
        </w:tc>
        <w:tc>
          <w:tcPr>
            <w:tcW w:w="2394" w:type="dxa"/>
          </w:tcPr>
          <w:p w:rsidR="00730F51" w:rsidRDefault="00730F51" w:rsidP="009F57A5"/>
        </w:tc>
        <w:tc>
          <w:tcPr>
            <w:tcW w:w="2394" w:type="dxa"/>
          </w:tcPr>
          <w:p w:rsidR="00730F51" w:rsidRDefault="00730F51" w:rsidP="009F57A5"/>
        </w:tc>
      </w:tr>
      <w:tr w:rsidR="00730F51" w:rsidTr="009F57A5">
        <w:tc>
          <w:tcPr>
            <w:tcW w:w="2394" w:type="dxa"/>
          </w:tcPr>
          <w:p w:rsidR="00730F51" w:rsidRDefault="00730F51" w:rsidP="009F57A5">
            <w:r>
              <w:t>Spomenik</w:t>
            </w:r>
          </w:p>
        </w:tc>
        <w:tc>
          <w:tcPr>
            <w:tcW w:w="2394" w:type="dxa"/>
          </w:tcPr>
          <w:p w:rsidR="00730F51" w:rsidRDefault="00730F51" w:rsidP="009F57A5"/>
        </w:tc>
        <w:tc>
          <w:tcPr>
            <w:tcW w:w="2394" w:type="dxa"/>
          </w:tcPr>
          <w:p w:rsidR="00730F51" w:rsidRDefault="00730F51" w:rsidP="009F57A5"/>
        </w:tc>
        <w:tc>
          <w:tcPr>
            <w:tcW w:w="2394" w:type="dxa"/>
          </w:tcPr>
          <w:p w:rsidR="00730F51" w:rsidRDefault="00730F51" w:rsidP="009F57A5"/>
        </w:tc>
      </w:tr>
      <w:tr w:rsidR="00730F51" w:rsidTr="009F57A5">
        <w:tc>
          <w:tcPr>
            <w:tcW w:w="2394" w:type="dxa"/>
          </w:tcPr>
          <w:p w:rsidR="00730F51" w:rsidRDefault="00730F51" w:rsidP="009F57A5">
            <w:r>
              <w:t>Fontana</w:t>
            </w:r>
          </w:p>
        </w:tc>
        <w:tc>
          <w:tcPr>
            <w:tcW w:w="2394" w:type="dxa"/>
          </w:tcPr>
          <w:p w:rsidR="00730F51" w:rsidRDefault="00730F51" w:rsidP="009F57A5"/>
        </w:tc>
        <w:tc>
          <w:tcPr>
            <w:tcW w:w="2394" w:type="dxa"/>
          </w:tcPr>
          <w:p w:rsidR="00730F51" w:rsidRDefault="00730F51" w:rsidP="009F57A5"/>
        </w:tc>
        <w:tc>
          <w:tcPr>
            <w:tcW w:w="2394" w:type="dxa"/>
          </w:tcPr>
          <w:p w:rsidR="00730F51" w:rsidRDefault="00730F51" w:rsidP="009F57A5"/>
        </w:tc>
      </w:tr>
      <w:tr w:rsidR="00AB4DB4" w:rsidTr="009F57A5">
        <w:tc>
          <w:tcPr>
            <w:tcW w:w="2394" w:type="dxa"/>
          </w:tcPr>
          <w:p w:rsidR="00AB4DB4" w:rsidRDefault="00AB4DB4" w:rsidP="009F57A5">
            <w:r>
              <w:t>Groblje</w:t>
            </w:r>
          </w:p>
        </w:tc>
        <w:tc>
          <w:tcPr>
            <w:tcW w:w="2394" w:type="dxa"/>
          </w:tcPr>
          <w:p w:rsidR="00AB4DB4" w:rsidRDefault="00AB4DB4" w:rsidP="009F57A5"/>
        </w:tc>
        <w:tc>
          <w:tcPr>
            <w:tcW w:w="2394" w:type="dxa"/>
          </w:tcPr>
          <w:p w:rsidR="00AB4DB4" w:rsidRDefault="00AB4DB4" w:rsidP="009F57A5"/>
        </w:tc>
        <w:tc>
          <w:tcPr>
            <w:tcW w:w="2394" w:type="dxa"/>
          </w:tcPr>
          <w:p w:rsidR="00AB4DB4" w:rsidRDefault="00AB4DB4" w:rsidP="009F57A5"/>
        </w:tc>
      </w:tr>
      <w:tr w:rsidR="00AB4DB4" w:rsidTr="009F57A5">
        <w:tc>
          <w:tcPr>
            <w:tcW w:w="2394" w:type="dxa"/>
          </w:tcPr>
          <w:p w:rsidR="00AB4DB4" w:rsidRDefault="00AB4DB4" w:rsidP="009F57A5">
            <w:r>
              <w:t>Muzej</w:t>
            </w:r>
          </w:p>
        </w:tc>
        <w:tc>
          <w:tcPr>
            <w:tcW w:w="2394" w:type="dxa"/>
          </w:tcPr>
          <w:p w:rsidR="00AB4DB4" w:rsidRDefault="00AB4DB4" w:rsidP="009F57A5"/>
        </w:tc>
        <w:tc>
          <w:tcPr>
            <w:tcW w:w="2394" w:type="dxa"/>
          </w:tcPr>
          <w:p w:rsidR="00AB4DB4" w:rsidRDefault="00AB4DB4" w:rsidP="009F57A5"/>
        </w:tc>
        <w:tc>
          <w:tcPr>
            <w:tcW w:w="2394" w:type="dxa"/>
          </w:tcPr>
          <w:p w:rsidR="00AB4DB4" w:rsidRDefault="00AB4DB4" w:rsidP="009F57A5"/>
        </w:tc>
      </w:tr>
    </w:tbl>
    <w:p w:rsidR="009F57A5" w:rsidRPr="009F57A5" w:rsidRDefault="009F57A5" w:rsidP="009F57A5"/>
    <w:p w:rsidR="00E76A8C" w:rsidRDefault="00E76A8C" w:rsidP="00E76A8C">
      <w:pPr>
        <w:pStyle w:val="Heading1"/>
      </w:pPr>
      <w:r>
        <w:t>Resursi</w:t>
      </w:r>
    </w:p>
    <w:p w:rsidR="00E76A8C" w:rsidRDefault="00E76A8C" w:rsidP="00E76A8C">
      <w:r>
        <w:t>Raspoloživi resursi:</w:t>
      </w:r>
    </w:p>
    <w:p w:rsidR="00E76A8C" w:rsidRDefault="00E76A8C" w:rsidP="00E76A8C">
      <w:pPr>
        <w:pStyle w:val="ListParagraph"/>
        <w:numPr>
          <w:ilvl w:val="0"/>
          <w:numId w:val="3"/>
        </w:numPr>
      </w:pPr>
      <w:r>
        <w:t>Hrana</w:t>
      </w:r>
    </w:p>
    <w:p w:rsidR="00E76A8C" w:rsidRDefault="00E76A8C" w:rsidP="00E76A8C">
      <w:pPr>
        <w:pStyle w:val="ListParagraph"/>
        <w:numPr>
          <w:ilvl w:val="0"/>
          <w:numId w:val="3"/>
        </w:numPr>
      </w:pPr>
      <w:r>
        <w:t>Ljudi</w:t>
      </w:r>
    </w:p>
    <w:p w:rsidR="00E76A8C" w:rsidRDefault="00E76A8C" w:rsidP="00E76A8C">
      <w:pPr>
        <w:pStyle w:val="ListParagraph"/>
        <w:numPr>
          <w:ilvl w:val="0"/>
          <w:numId w:val="3"/>
        </w:numPr>
      </w:pPr>
      <w:r>
        <w:t>Građa</w:t>
      </w:r>
    </w:p>
    <w:p w:rsidR="00E76A8C" w:rsidRDefault="00E76A8C" w:rsidP="00E76A8C">
      <w:pPr>
        <w:pStyle w:val="ListParagraph"/>
        <w:numPr>
          <w:ilvl w:val="0"/>
          <w:numId w:val="3"/>
        </w:numPr>
      </w:pPr>
      <w:r>
        <w:t>Energent</w:t>
      </w:r>
    </w:p>
    <w:p w:rsidR="00E76A8C" w:rsidRDefault="00E76A8C" w:rsidP="00E76A8C">
      <w:pPr>
        <w:pStyle w:val="ListParagraph"/>
        <w:numPr>
          <w:ilvl w:val="0"/>
          <w:numId w:val="3"/>
        </w:numPr>
      </w:pPr>
      <w:r>
        <w:t>Novac</w:t>
      </w:r>
    </w:p>
    <w:p w:rsidR="005E4DBB" w:rsidRDefault="005E4DBB" w:rsidP="005E4DBB">
      <w:r>
        <w:t xml:space="preserve">Ljudi su glavni resurs i predstavljaju br. Ljudi koji žive na našim plotovima, bilo oni bili izgrađeni ili ne. Ljudi su neophodni za zidanje, ratovanje i istraživanje. Te aktivnosti upošljavaju određeni br. ljudi. Lčjudi nisu resurs koji se troši, ali zahtevaju održavanje. Da bi ljudi preživeli i množili se, potrebni su im resursi. </w:t>
      </w:r>
      <w:r>
        <w:lastRenderedPageBreak/>
        <w:t>Dakle, ljudi pasivno troše određene resurse: hranu i energent. Da bi se nešto napravilo na plotu, neophodno je potrošiti gradju, energent i novac.</w:t>
      </w:r>
    </w:p>
    <w:p w:rsidR="00E76A8C" w:rsidRDefault="00E76A8C" w:rsidP="00E76A8C">
      <w:r>
        <w:t>Na početku. Svaki plot je prazan. Prazan plot može da bude šuma, livada ili kamenjar. Kada se na plotu izgradi nešto, okolni plotovi daju hranu, građu i energente zavisno od tipa plota:</w:t>
      </w:r>
    </w:p>
    <w:p w:rsidR="00E76A8C" w:rsidRDefault="00E76A8C" w:rsidP="00E76A8C">
      <w:r>
        <w:t xml:space="preserve">Šuma -&gt; </w:t>
      </w:r>
      <w:r w:rsidR="005E4DBB">
        <w:t>građu i energent ili hranu i energent (zavisno od broja okolnih plotova)</w:t>
      </w:r>
    </w:p>
    <w:p w:rsidR="00E76A8C" w:rsidRDefault="00E76A8C" w:rsidP="00E76A8C">
      <w:r>
        <w:t xml:space="preserve">Livada </w:t>
      </w:r>
      <w:r w:rsidR="005E4DBB">
        <w:t xml:space="preserve">-&gt; </w:t>
      </w:r>
      <w:r>
        <w:t>hranu</w:t>
      </w:r>
    </w:p>
    <w:p w:rsidR="00E76A8C" w:rsidRDefault="00E76A8C" w:rsidP="00E76A8C">
      <w:r>
        <w:t>Kamenjar</w:t>
      </w:r>
      <w:r w:rsidR="005E4DBB">
        <w:t xml:space="preserve"> -&gt; </w:t>
      </w:r>
      <w:r>
        <w:t xml:space="preserve"> gradju</w:t>
      </w:r>
    </w:p>
    <w:p w:rsidR="005E4DBB" w:rsidRDefault="005E4DBB" w:rsidP="00E76A8C">
      <w:r>
        <w:t>Plotovi koji imaju sazidano nesto na sebi mogu da daju određene resurse, ali to zavisi od same građevine. Izgrađeni plotovi su jedini način da se dobiju ljudi i novac.</w:t>
      </w:r>
    </w:p>
    <w:sectPr w:rsidR="005E4D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3F44AF"/>
    <w:multiLevelType w:val="hybridMultilevel"/>
    <w:tmpl w:val="530A1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6288F"/>
    <w:multiLevelType w:val="hybridMultilevel"/>
    <w:tmpl w:val="74DC9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B2587A"/>
    <w:multiLevelType w:val="hybridMultilevel"/>
    <w:tmpl w:val="0D3C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E76A8C"/>
    <w:rsid w:val="000C6172"/>
    <w:rsid w:val="00106C55"/>
    <w:rsid w:val="00261692"/>
    <w:rsid w:val="00293B24"/>
    <w:rsid w:val="00477F94"/>
    <w:rsid w:val="005E4DBB"/>
    <w:rsid w:val="00642A6F"/>
    <w:rsid w:val="006B0BD5"/>
    <w:rsid w:val="00730F51"/>
    <w:rsid w:val="007739E7"/>
    <w:rsid w:val="008C7375"/>
    <w:rsid w:val="00905DF6"/>
    <w:rsid w:val="00945636"/>
    <w:rsid w:val="009F57A5"/>
    <w:rsid w:val="00A9046C"/>
    <w:rsid w:val="00AB4DB4"/>
    <w:rsid w:val="00B13BED"/>
    <w:rsid w:val="00BD42FA"/>
    <w:rsid w:val="00C51E07"/>
    <w:rsid w:val="00E76A8C"/>
    <w:rsid w:val="00E95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A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A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6A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6A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76A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A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6A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76A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6A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F57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Lazarević</dc:creator>
  <cp:keywords/>
  <dc:description/>
  <cp:lastModifiedBy>Mladen Lazarević</cp:lastModifiedBy>
  <cp:revision>19</cp:revision>
  <dcterms:created xsi:type="dcterms:W3CDTF">2024-06-10T13:03:00Z</dcterms:created>
  <dcterms:modified xsi:type="dcterms:W3CDTF">2024-06-10T14:12:00Z</dcterms:modified>
</cp:coreProperties>
</file>