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6CDAD" w14:textId="0949DC23" w:rsidR="00C03937" w:rsidRDefault="00C03937" w:rsidP="00C03937">
      <w:pPr>
        <w:pStyle w:val="Prrafodelista"/>
        <w:numPr>
          <w:ilvl w:val="0"/>
          <w:numId w:val="1"/>
        </w:numPr>
      </w:pPr>
      <w:r>
        <w:t>ENTORNO DE DESPLIEGUE Y CONFIGURACION DE SERVIDOR</w:t>
      </w:r>
    </w:p>
    <w:p w14:paraId="718EE12F" w14:textId="1493F60F" w:rsidR="00C03937" w:rsidRDefault="00C03937" w:rsidP="00C03937">
      <w:pPr>
        <w:pStyle w:val="Prrafodelista"/>
        <w:numPr>
          <w:ilvl w:val="1"/>
          <w:numId w:val="1"/>
        </w:numPr>
      </w:pPr>
      <w:r>
        <w:t>Hosting y Servidor de Aplicaciones</w:t>
      </w:r>
    </w:p>
    <w:p w14:paraId="0B53507B" w14:textId="081F5F87" w:rsidR="00C03937" w:rsidRDefault="00C03937" w:rsidP="00C03937">
      <w:pPr>
        <w:pStyle w:val="Prrafodelista"/>
      </w:pPr>
      <w:r>
        <w:t>Se seleccionó a SmarterASP.NET como proveedor de hosting debido a su aporte nativo para el Framework .NET 4.8 y su integración nativa con SQL Server.</w:t>
      </w:r>
    </w:p>
    <w:p w14:paraId="36A07CAF" w14:textId="77777777" w:rsidR="00C03937" w:rsidRDefault="00C03937" w:rsidP="00C03937">
      <w:pPr>
        <w:pStyle w:val="Prrafodelista"/>
      </w:pPr>
    </w:p>
    <w:p w14:paraId="0C868F88" w14:textId="7210F8D3" w:rsidR="00C03937" w:rsidRDefault="00C03937" w:rsidP="00C03937">
      <w:pPr>
        <w:pStyle w:val="Prrafodelista"/>
      </w:pPr>
      <w:r w:rsidRPr="00C03937">
        <w:drawing>
          <wp:inline distT="0" distB="0" distL="0" distR="0" wp14:anchorId="17DF4FA6" wp14:editId="0C35D454">
            <wp:extent cx="5612130" cy="26860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A64C" w14:textId="4580572E" w:rsidR="00C03937" w:rsidRDefault="00C03937" w:rsidP="00C03937">
      <w:pPr>
        <w:pStyle w:val="Prrafodelista"/>
      </w:pPr>
    </w:p>
    <w:p w14:paraId="679D6324" w14:textId="5D019C2F" w:rsidR="00C03937" w:rsidRDefault="00C94186" w:rsidP="00C03937">
      <w:pPr>
        <w:pStyle w:val="Prrafodelista"/>
        <w:numPr>
          <w:ilvl w:val="1"/>
          <w:numId w:val="1"/>
        </w:numPr>
      </w:pPr>
      <w:r>
        <w:t>Gestión</w:t>
      </w:r>
      <w:r w:rsidR="00C03937">
        <w:t xml:space="preserve"> de Dominio y DNS</w:t>
      </w:r>
    </w:p>
    <w:p w14:paraId="401CD1A1" w14:textId="2CA2ED53" w:rsidR="00C94186" w:rsidRDefault="00C94186" w:rsidP="00C94186">
      <w:pPr>
        <w:pStyle w:val="Prrafodelista"/>
      </w:pPr>
    </w:p>
    <w:p w14:paraId="017748D8" w14:textId="21D1A898" w:rsidR="00C94186" w:rsidRDefault="00C94186" w:rsidP="00C94186">
      <w:pPr>
        <w:pStyle w:val="Prrafodelista"/>
      </w:pPr>
      <w:r>
        <w:t>El acceso al sistema se gestiona a través de Namecheap, donde se configuraron los registros DNS para apuntar al servidor de SmarterASP.NET</w:t>
      </w:r>
    </w:p>
    <w:p w14:paraId="033D89D1" w14:textId="75FE8CB5" w:rsidR="00C94186" w:rsidRDefault="00C94186" w:rsidP="00C94186">
      <w:pPr>
        <w:pStyle w:val="Prrafodelista"/>
      </w:pPr>
      <w:r>
        <w:t>Dentro de la plataforma gestión del dominio:</w:t>
      </w:r>
    </w:p>
    <w:p w14:paraId="4168EC72" w14:textId="116ACE60" w:rsidR="00C94186" w:rsidRDefault="00C94186" w:rsidP="00C94186">
      <w:pPr>
        <w:pStyle w:val="Prrafodelista"/>
        <w:numPr>
          <w:ilvl w:val="0"/>
          <w:numId w:val="2"/>
        </w:numPr>
      </w:pPr>
      <w:r>
        <w:t>Dominio: Se registra el nombre del dominio único</w:t>
      </w:r>
    </w:p>
    <w:p w14:paraId="497BEC33" w14:textId="1B40C4A2" w:rsidR="00C94186" w:rsidRDefault="00C94186" w:rsidP="00C94186">
      <w:pPr>
        <w:pStyle w:val="Prrafodelista"/>
        <w:numPr>
          <w:ilvl w:val="0"/>
          <w:numId w:val="2"/>
        </w:numPr>
      </w:pPr>
      <w:r>
        <w:t>Registros DNS: Configuración de registros hacia la dirección IP del servidor.</w:t>
      </w:r>
    </w:p>
    <w:p w14:paraId="17C12DDC" w14:textId="1EC44C9A" w:rsidR="00C03937" w:rsidRDefault="00C03937" w:rsidP="00C03937">
      <w:pPr>
        <w:pStyle w:val="Prrafodelista"/>
      </w:pPr>
    </w:p>
    <w:p w14:paraId="6BBB69F0" w14:textId="54CF5856" w:rsidR="00C94186" w:rsidRDefault="00776BBF" w:rsidP="00C03937">
      <w:pPr>
        <w:pStyle w:val="Prrafodelista"/>
      </w:pPr>
      <w:r w:rsidRPr="00776BBF">
        <w:drawing>
          <wp:inline distT="0" distB="0" distL="0" distR="0" wp14:anchorId="54A48749" wp14:editId="6B0BC187">
            <wp:extent cx="5612130" cy="25203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DE30" w14:textId="58BEB1F3" w:rsidR="00943584" w:rsidRDefault="00943584" w:rsidP="00C03937">
      <w:pPr>
        <w:pStyle w:val="Prrafodelista"/>
      </w:pPr>
    </w:p>
    <w:p w14:paraId="1B99FBD0" w14:textId="7D5E2CFB" w:rsidR="00943584" w:rsidRDefault="00943584" w:rsidP="00C03937">
      <w:pPr>
        <w:pStyle w:val="Prrafodelista"/>
      </w:pPr>
    </w:p>
    <w:p w14:paraId="20F091E5" w14:textId="579CAA46" w:rsidR="00943584" w:rsidRDefault="00943584" w:rsidP="00943584">
      <w:pPr>
        <w:pStyle w:val="Prrafodelista"/>
        <w:numPr>
          <w:ilvl w:val="1"/>
          <w:numId w:val="1"/>
        </w:numPr>
      </w:pPr>
      <w:r>
        <w:lastRenderedPageBreak/>
        <w:t>Despliegue</w:t>
      </w:r>
    </w:p>
    <w:p w14:paraId="303D29AE" w14:textId="3574C16B" w:rsidR="00943584" w:rsidRDefault="00943584" w:rsidP="00943584">
      <w:pPr>
        <w:pStyle w:val="Prrafodelista"/>
      </w:pPr>
    </w:p>
    <w:p w14:paraId="5B2CEB1A" w14:textId="7869C1EF" w:rsidR="00943584" w:rsidRDefault="00943584" w:rsidP="00943584">
      <w:pPr>
        <w:pStyle w:val="Prrafodelista"/>
      </w:pPr>
      <w:r>
        <w:t>El proceso de puesta en producción del sistema se realizo siguiendo un protocolo riguroso para garantizar que la lógica de negocio y la persistencia de datos operaran correctamente en el entorno de hosting.</w:t>
      </w:r>
    </w:p>
    <w:p w14:paraId="0FD279A3" w14:textId="279F5CCA" w:rsidR="00943584" w:rsidRDefault="00943584" w:rsidP="00943584"/>
    <w:p w14:paraId="27B76F6D" w14:textId="16FE9A53" w:rsidR="00943584" w:rsidRDefault="00943584" w:rsidP="00943584">
      <w:pPr>
        <w:pStyle w:val="Prrafodelista"/>
        <w:numPr>
          <w:ilvl w:val="2"/>
          <w:numId w:val="1"/>
        </w:numPr>
      </w:pPr>
      <w:r>
        <w:t>Preparación de la base de datos</w:t>
      </w:r>
    </w:p>
    <w:p w14:paraId="407328BC" w14:textId="1CEE922F" w:rsidR="00943584" w:rsidRDefault="00943584" w:rsidP="00943584">
      <w:pPr>
        <w:pStyle w:val="Prrafodelista"/>
        <w:ind w:left="1080"/>
      </w:pPr>
    </w:p>
    <w:p w14:paraId="31448049" w14:textId="2CC105C1" w:rsidR="0017414F" w:rsidRDefault="00832331" w:rsidP="0017414F">
      <w:pPr>
        <w:pStyle w:val="Prrafodelista"/>
        <w:ind w:left="1080"/>
      </w:pPr>
      <w:r>
        <w:t>Se exporto el script SQL de la base de datos local para recrear las tablas y procedimientos en el servidor remoto.</w:t>
      </w:r>
    </w:p>
    <w:p w14:paraId="04068114" w14:textId="08928614" w:rsidR="0017414F" w:rsidRDefault="0017414F" w:rsidP="0017414F">
      <w:pPr>
        <w:pStyle w:val="Prrafodelista"/>
        <w:ind w:left="1080"/>
      </w:pPr>
    </w:p>
    <w:p w14:paraId="782E6E60" w14:textId="6921BFF9" w:rsidR="0017414F" w:rsidRDefault="0017414F" w:rsidP="0017414F">
      <w:pPr>
        <w:pStyle w:val="Prrafodelista"/>
        <w:ind w:left="1080"/>
      </w:pPr>
      <w:r w:rsidRPr="0017414F">
        <w:drawing>
          <wp:inline distT="0" distB="0" distL="0" distR="0" wp14:anchorId="4ECE99E2" wp14:editId="471FD516">
            <wp:extent cx="4815044" cy="2255520"/>
            <wp:effectExtent l="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867" cy="226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CCBC" w14:textId="77777777" w:rsidR="0017414F" w:rsidRDefault="0017414F" w:rsidP="00832331"/>
    <w:p w14:paraId="37C2B7E4" w14:textId="309D63B0" w:rsidR="00832331" w:rsidRDefault="00832331" w:rsidP="00832331">
      <w:pPr>
        <w:pStyle w:val="Prrafodelista"/>
        <w:numPr>
          <w:ilvl w:val="2"/>
          <w:numId w:val="1"/>
        </w:numPr>
      </w:pPr>
      <w:r>
        <w:t xml:space="preserve">Ajuste de la Clase de Conexión </w:t>
      </w:r>
    </w:p>
    <w:p w14:paraId="210625FD" w14:textId="03EC2697" w:rsidR="00832331" w:rsidRDefault="00832331" w:rsidP="00832331">
      <w:pPr>
        <w:pStyle w:val="Prrafodelista"/>
        <w:ind w:left="1080"/>
      </w:pPr>
    </w:p>
    <w:p w14:paraId="159133DE" w14:textId="2B3E9392" w:rsidR="00832331" w:rsidRDefault="00832331" w:rsidP="00832331">
      <w:pPr>
        <w:pStyle w:val="Prrafodelista"/>
        <w:ind w:left="1080"/>
      </w:pPr>
      <w:r>
        <w:t>Se realizaron ajustes clave en la clase ConnectionSqlServer para la realización de una instancia Dinámica, creando un método CreateConnectionString para que genere la cadena de conexión proporcionada por el hosting.</w:t>
      </w:r>
    </w:p>
    <w:p w14:paraId="1AB01511" w14:textId="7024FC86" w:rsidR="00C9084F" w:rsidRDefault="00C9084F" w:rsidP="00832331">
      <w:pPr>
        <w:pStyle w:val="Prrafodelista"/>
        <w:ind w:left="1080"/>
      </w:pPr>
    </w:p>
    <w:p w14:paraId="55F8883B" w14:textId="48811636" w:rsidR="00C9084F" w:rsidRDefault="00C9084F" w:rsidP="00832331">
      <w:pPr>
        <w:pStyle w:val="Prrafodelista"/>
        <w:ind w:left="1080"/>
      </w:pPr>
      <w:r w:rsidRPr="00C9084F">
        <w:drawing>
          <wp:inline distT="0" distB="0" distL="0" distR="0" wp14:anchorId="1B3E0377" wp14:editId="728C9668">
            <wp:extent cx="4814570" cy="1844005"/>
            <wp:effectExtent l="0" t="0" r="508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4824" cy="184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74F7" w14:textId="22FA9DF2" w:rsidR="00832331" w:rsidRDefault="00832331" w:rsidP="00832331"/>
    <w:p w14:paraId="038A1214" w14:textId="1C602871" w:rsidR="00832331" w:rsidRDefault="00832331" w:rsidP="00832331">
      <w:pPr>
        <w:pStyle w:val="Prrafodelista"/>
        <w:numPr>
          <w:ilvl w:val="2"/>
          <w:numId w:val="1"/>
        </w:numPr>
      </w:pPr>
      <w:r>
        <w:lastRenderedPageBreak/>
        <w:t>Compilación</w:t>
      </w:r>
    </w:p>
    <w:p w14:paraId="314A162B" w14:textId="02412CEB" w:rsidR="00832331" w:rsidRDefault="00832331" w:rsidP="00832331">
      <w:pPr>
        <w:pStyle w:val="Prrafodelista"/>
        <w:ind w:left="1080"/>
      </w:pPr>
    </w:p>
    <w:p w14:paraId="1964D6D1" w14:textId="1672FE8F" w:rsidR="00832331" w:rsidRDefault="00832331" w:rsidP="00832331">
      <w:pPr>
        <w:pStyle w:val="Prrafodelista"/>
        <w:ind w:left="1080"/>
      </w:pPr>
      <w:r>
        <w:t>Para compilar los archivos del sistema</w:t>
      </w:r>
      <w:r w:rsidR="0017414F">
        <w:t>, listos para subir al hosting,</w:t>
      </w:r>
      <w:r>
        <w:t xml:space="preserve"> se realizó mediante la herramienta Web Publish de Visual Studio</w:t>
      </w:r>
      <w:r w:rsidR="0017414F">
        <w:t xml:space="preserve"> en Modo Release, para optimizar el rendimiento y eliminar archivos de depuración.</w:t>
      </w:r>
    </w:p>
    <w:p w14:paraId="549C6148" w14:textId="0E4CDCE1" w:rsidR="00C9084F" w:rsidRDefault="00C9084F" w:rsidP="00832331">
      <w:pPr>
        <w:pStyle w:val="Prrafodelista"/>
        <w:ind w:left="1080"/>
      </w:pPr>
    </w:p>
    <w:p w14:paraId="35C24F6C" w14:textId="2335211E" w:rsidR="00C9084F" w:rsidRDefault="00C9084F" w:rsidP="00832331">
      <w:pPr>
        <w:pStyle w:val="Prrafodelista"/>
        <w:ind w:left="1080"/>
      </w:pPr>
      <w:r w:rsidRPr="00C9084F">
        <w:drawing>
          <wp:inline distT="0" distB="0" distL="0" distR="0" wp14:anchorId="48443392" wp14:editId="7AF2D983">
            <wp:extent cx="4823460" cy="21754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4152" cy="218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C4E7" w14:textId="6FE21750" w:rsidR="0017414F" w:rsidRDefault="0017414F" w:rsidP="0017414F"/>
    <w:p w14:paraId="4FA54023" w14:textId="6B33445C" w:rsidR="0017414F" w:rsidRDefault="00C9084F" w:rsidP="0017414F">
      <w:pPr>
        <w:pStyle w:val="Prrafodelista"/>
        <w:numPr>
          <w:ilvl w:val="2"/>
          <w:numId w:val="1"/>
        </w:numPr>
      </w:pPr>
      <w:r>
        <w:t>Publicación</w:t>
      </w:r>
    </w:p>
    <w:p w14:paraId="2E7AB907" w14:textId="35190834" w:rsidR="0017414F" w:rsidRDefault="0017414F" w:rsidP="0017414F">
      <w:pPr>
        <w:pStyle w:val="Prrafodelista"/>
        <w:ind w:left="1080"/>
      </w:pPr>
    </w:p>
    <w:p w14:paraId="459F7EB9" w14:textId="75C7ECD6" w:rsidR="0017414F" w:rsidRDefault="0017414F" w:rsidP="00C9084F">
      <w:pPr>
        <w:pStyle w:val="Prrafodelista"/>
        <w:ind w:left="1080"/>
      </w:pPr>
      <w:r>
        <w:t>La subida de los archivos compilados se realizo mediante FTP utilizando las credenciales de SmarterASP.NET</w:t>
      </w:r>
    </w:p>
    <w:p w14:paraId="11D5C362" w14:textId="5A39F884" w:rsidR="00C9084F" w:rsidRDefault="00C9084F" w:rsidP="00C9084F">
      <w:pPr>
        <w:pStyle w:val="Prrafodelista"/>
        <w:ind w:left="1080"/>
      </w:pPr>
    </w:p>
    <w:p w14:paraId="7CFFD0A4" w14:textId="7CF42AF8" w:rsidR="00C9084F" w:rsidRDefault="00C9084F" w:rsidP="00C9084F">
      <w:pPr>
        <w:pStyle w:val="Prrafodelista"/>
        <w:ind w:left="1080"/>
      </w:pPr>
      <w:r>
        <w:rPr>
          <w:noProof/>
        </w:rPr>
        <w:drawing>
          <wp:inline distT="0" distB="0" distL="0" distR="0" wp14:anchorId="3E2174FD" wp14:editId="3D0227C8">
            <wp:extent cx="4783944" cy="35433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124" cy="355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570A" w14:textId="77777777" w:rsidR="00C9084F" w:rsidRDefault="00C9084F" w:rsidP="00C9084F">
      <w:pPr>
        <w:pStyle w:val="Prrafodelista"/>
        <w:ind w:left="1080"/>
      </w:pPr>
    </w:p>
    <w:p w14:paraId="31859A36" w14:textId="42A69B93" w:rsidR="0017414F" w:rsidRDefault="0017414F" w:rsidP="0017414F">
      <w:pPr>
        <w:pStyle w:val="Prrafodelista"/>
        <w:numPr>
          <w:ilvl w:val="2"/>
          <w:numId w:val="1"/>
        </w:numPr>
      </w:pPr>
      <w:r>
        <w:t>Configuración del Dominio en Namecheap</w:t>
      </w:r>
    </w:p>
    <w:p w14:paraId="6A073EE4" w14:textId="0CAB2E5F" w:rsidR="0017414F" w:rsidRDefault="0017414F" w:rsidP="0017414F">
      <w:pPr>
        <w:pStyle w:val="Prrafodelista"/>
        <w:ind w:left="1080"/>
      </w:pPr>
    </w:p>
    <w:p w14:paraId="3D4860FC" w14:textId="54374738" w:rsidR="0017414F" w:rsidRDefault="0017414F" w:rsidP="0017414F">
      <w:pPr>
        <w:pStyle w:val="Prrafodelista"/>
        <w:ind w:left="1080"/>
      </w:pPr>
      <w:r>
        <w:t>Finalmente, se vinculo el servidor de aplicaciones con el dominio adquirido, haciendo el apuntamiento de DNS configurando los Nameservers de SmarterASP.NET en el panel de Namecheap.</w:t>
      </w:r>
    </w:p>
    <w:p w14:paraId="53846E8C" w14:textId="77777777" w:rsidR="0017414F" w:rsidRDefault="0017414F" w:rsidP="0017414F">
      <w:pPr>
        <w:pStyle w:val="Prrafodelista"/>
        <w:ind w:left="1080"/>
      </w:pPr>
    </w:p>
    <w:p w14:paraId="7937605B" w14:textId="55D651C6" w:rsidR="0017414F" w:rsidRDefault="00C9084F" w:rsidP="00832331">
      <w:pPr>
        <w:pStyle w:val="Prrafodelista"/>
        <w:ind w:left="1080"/>
      </w:pPr>
      <w:r w:rsidRPr="00C9084F">
        <w:drawing>
          <wp:inline distT="0" distB="0" distL="0" distR="0" wp14:anchorId="1A0C09B3" wp14:editId="599E2EAC">
            <wp:extent cx="4796960" cy="2331720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3177" cy="233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52FB" w14:textId="77777777" w:rsidR="0017414F" w:rsidRDefault="0017414F" w:rsidP="00832331">
      <w:pPr>
        <w:pStyle w:val="Prrafodelista"/>
        <w:ind w:left="1080"/>
      </w:pPr>
    </w:p>
    <w:sectPr w:rsidR="001741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6077F"/>
    <w:multiLevelType w:val="hybridMultilevel"/>
    <w:tmpl w:val="30080024"/>
    <w:lvl w:ilvl="0" w:tplc="E85E0D78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59BE11AE"/>
    <w:multiLevelType w:val="multilevel"/>
    <w:tmpl w:val="C026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37"/>
    <w:rsid w:val="00171AD3"/>
    <w:rsid w:val="0017414F"/>
    <w:rsid w:val="00776BBF"/>
    <w:rsid w:val="00832331"/>
    <w:rsid w:val="00943584"/>
    <w:rsid w:val="00C03937"/>
    <w:rsid w:val="00C9084F"/>
    <w:rsid w:val="00C94186"/>
    <w:rsid w:val="00CF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2CBA"/>
  <w15:chartTrackingRefBased/>
  <w15:docId w15:val="{9E9A3A8F-396C-4EB3-A73F-F66587D06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AD3"/>
    <w:pPr>
      <w:keepNext/>
      <w:keepLines/>
      <w:spacing w:before="480" w:after="0" w:line="480" w:lineRule="auto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AD3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Prrafodelista">
    <w:name w:val="List Paragraph"/>
    <w:basedOn w:val="Normal"/>
    <w:uiPriority w:val="34"/>
    <w:qFormat/>
    <w:rsid w:val="00C03937"/>
    <w:pPr>
      <w:ind w:left="720"/>
      <w:contextualSpacing/>
    </w:pPr>
  </w:style>
  <w:style w:type="character" w:customStyle="1" w:styleId="citation-43">
    <w:name w:val="citation-43"/>
    <w:basedOn w:val="Fuentedeprrafopredeter"/>
    <w:rsid w:val="00832331"/>
  </w:style>
  <w:style w:type="paragraph" w:styleId="NormalWeb">
    <w:name w:val="Normal (Web)"/>
    <w:basedOn w:val="Normal"/>
    <w:uiPriority w:val="99"/>
    <w:semiHidden/>
    <w:unhideWhenUsed/>
    <w:rsid w:val="00C90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2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275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Tipán</dc:creator>
  <cp:keywords/>
  <dc:description/>
  <cp:lastModifiedBy>Edison Tipán</cp:lastModifiedBy>
  <cp:revision>1</cp:revision>
  <dcterms:created xsi:type="dcterms:W3CDTF">2026-01-30T17:11:00Z</dcterms:created>
  <dcterms:modified xsi:type="dcterms:W3CDTF">2026-01-30T18:25:00Z</dcterms:modified>
</cp:coreProperties>
</file>