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BA1A" w14:textId="6201CC0A" w:rsidR="00C560A3" w:rsidRPr="00B817D2" w:rsidRDefault="00B817D2">
      <w:pPr>
        <w:rPr>
          <w:rFonts w:asciiTheme="majorHAnsi" w:hAnsiTheme="majorHAnsi" w:cstheme="majorHAnsi"/>
          <w:sz w:val="28"/>
          <w:szCs w:val="28"/>
        </w:rPr>
      </w:pPr>
      <w:r w:rsidRPr="00B817D2">
        <w:rPr>
          <w:rFonts w:asciiTheme="majorHAnsi" w:hAnsiTheme="majorHAnsi" w:cstheme="majorHAnsi"/>
          <w:sz w:val="28"/>
          <w:szCs w:val="28"/>
          <w:highlight w:val="yellow"/>
        </w:rPr>
        <w:t>Interface utilisateur</w:t>
      </w:r>
    </w:p>
    <w:p w14:paraId="79FD78EA" w14:textId="0C14AEAF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3DBC9901" w14:textId="77777777" w:rsidR="00B817D2" w:rsidRPr="00B817D2" w:rsidRDefault="00B817D2" w:rsidP="00B817D2">
      <w:pPr>
        <w:spacing w:before="90" w:after="90" w:line="300" w:lineRule="atLeast"/>
        <w:outlineLvl w:val="2"/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  <w:t>Checklist :</w:t>
      </w:r>
    </w:p>
    <w:p w14:paraId="1069213E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- 1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me connecter en cliquant sur le bouton "Connexion".</w:t>
      </w:r>
    </w:p>
    <w:p w14:paraId="2C2D00B2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-2-1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- si je clique sur "Connexion"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une pop-up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apparait me demandant mon adresse mail et mon mot de passe.</w:t>
      </w:r>
    </w:p>
    <w:p w14:paraId="558076D8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-2-2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si j'ai oublié mon mot de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passe ,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le réinitialiser en cliquant sur le lien "mot de passe oublié"</w:t>
      </w:r>
    </w:p>
    <w:p w14:paraId="3C5C0F91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-2-3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si je suis un nouvel utilisateur, je peux m'inscrire en cliquant "Créer le compte"</w:t>
      </w:r>
    </w:p>
    <w:p w14:paraId="32CDF203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- 3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accéder à quatre types de professionnels en cliquant sur des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onglets .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( Coiffeur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, Barbier, Artiste Tatoueur, Artiste Perceur)</w:t>
      </w:r>
    </w:p>
    <w:p w14:paraId="21CA29BE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- 4 si j'ai une question ou une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incompréhension ,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il y a bouton "Contact"</w:t>
      </w:r>
    </w:p>
    <w:p w14:paraId="63B030E4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highlight w:val="green"/>
          <w:lang w:eastAsia="fr-FR"/>
        </w:rPr>
        <w:t>- 5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en bas page, j'ai un lien vers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les différents réseau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de Beauty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Connect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(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instagram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,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facebook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).</w:t>
      </w:r>
    </w:p>
    <w:p w14:paraId="107E24DA" w14:textId="39C3F5B9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2DB6897C" w14:textId="4EC51444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79A753B6" w14:textId="0FF3DA2E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  <w:r w:rsidRPr="00B817D2">
        <w:rPr>
          <w:rFonts w:asciiTheme="majorHAnsi" w:hAnsiTheme="majorHAnsi" w:cstheme="majorHAnsi"/>
          <w:sz w:val="28"/>
          <w:szCs w:val="28"/>
          <w:highlight w:val="green"/>
        </w:rPr>
        <w:t>Mon compte utilisateur</w:t>
      </w:r>
    </w:p>
    <w:p w14:paraId="1905D188" w14:textId="0F441870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136B273C" w14:textId="77777777" w:rsidR="00B817D2" w:rsidRPr="00B817D2" w:rsidRDefault="00B817D2" w:rsidP="00B817D2">
      <w:pPr>
        <w:spacing w:before="90" w:after="90" w:line="300" w:lineRule="atLeast"/>
        <w:outlineLvl w:val="2"/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  <w:t>Checklist</w:t>
      </w:r>
    </w:p>
    <w:p w14:paraId="5814019D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1-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consulter la liste de mes rendez-vous en cliquant sur "Mes rendez-vous"</w:t>
      </w:r>
    </w:p>
    <w:p w14:paraId="128ED960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2 -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modifier l'horaire d'un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en cliquant sur le bouton "modifier l'horaire ", suite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a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cela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une popup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apparait.</w:t>
      </w:r>
    </w:p>
    <w:p w14:paraId="0D35FC96" w14:textId="77777777" w:rsidR="00B817D2" w:rsidRPr="00B817D2" w:rsidRDefault="00B817D2" w:rsidP="00B817D2">
      <w:pPr>
        <w:spacing w:after="12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val="en-GB" w:eastAsia="fr-FR"/>
        </w:rPr>
        <w:t>You have unsaved edits on this field. </w:t>
      </w:r>
      <w:hyperlink r:id="rId6" w:history="1">
        <w:proofErr w:type="spellStart"/>
        <w:r w:rsidRPr="00B817D2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eastAsia="fr-FR"/>
          </w:rPr>
          <w:t>View</w:t>
        </w:r>
        <w:proofErr w:type="spellEnd"/>
        <w:r w:rsidRPr="00B817D2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eastAsia="fr-FR"/>
          </w:rPr>
          <w:t xml:space="preserve"> </w:t>
        </w:r>
        <w:proofErr w:type="spellStart"/>
        <w:r w:rsidRPr="00B817D2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eastAsia="fr-FR"/>
          </w:rPr>
          <w:t>edits</w:t>
        </w:r>
        <w:proofErr w:type="spellEnd"/>
      </w:hyperlink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 • 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fldChar w:fldCharType="begin"/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instrText xml:space="preserve"> HYPERLINK "https://trello.com/c/oXt9fam8/9-mon-compte-utilisateur" </w:instrTex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fldChar w:fldCharType="separate"/>
      </w:r>
      <w:r w:rsidRPr="00B817D2">
        <w:rPr>
          <w:rFonts w:asciiTheme="majorHAnsi" w:eastAsia="Times New Roman" w:hAnsiTheme="majorHAnsi" w:cstheme="majorHAnsi"/>
          <w:color w:val="0000FF"/>
          <w:sz w:val="28"/>
          <w:szCs w:val="28"/>
          <w:u w:val="single"/>
          <w:lang w:eastAsia="fr-FR"/>
        </w:rPr>
        <w:t>Discard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fldChar w:fldCharType="end"/>
      </w:r>
    </w:p>
    <w:p w14:paraId="6B27CF9F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2-1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sur cette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popup ,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cliquer sur le bouton "est ce que vous êtes sur de vouloir modifier le horaire de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?"</w:t>
      </w:r>
    </w:p>
    <w:p w14:paraId="7154EB63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3 -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annuler un </w:t>
      </w:r>
      <w:proofErr w:type="spellStart"/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en cliquant sur le bouton "annuler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".</w:t>
      </w:r>
    </w:p>
    <w:p w14:paraId="61D73311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4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- je peux supprimer mon compte, si je clique sur le bouton " supprimer mon compte"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une popup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apparait</w:t>
      </w:r>
    </w:p>
    <w:p w14:paraId="17CF07FE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4-1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- sur cette popup, je peux cliquer sur le bouton "confirmer la suppression du compte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" .</w:t>
      </w:r>
      <w:proofErr w:type="gramEnd"/>
    </w:p>
    <w:p w14:paraId="426A45D9" w14:textId="2FF6FA1D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30E5E548" w14:textId="7E99BE37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6B23339F" w14:textId="658DBF5B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  <w:r w:rsidRPr="00EB63FB">
        <w:rPr>
          <w:rFonts w:asciiTheme="majorHAnsi" w:hAnsiTheme="majorHAnsi" w:cstheme="majorHAnsi"/>
          <w:sz w:val="28"/>
          <w:szCs w:val="28"/>
          <w:highlight w:val="darkGray"/>
        </w:rPr>
        <w:lastRenderedPageBreak/>
        <w:t>Mon compte administrateur</w:t>
      </w:r>
    </w:p>
    <w:p w14:paraId="09F2FFD2" w14:textId="4A4CD522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26DC86B0" w14:textId="77777777" w:rsidR="00B817D2" w:rsidRPr="00B817D2" w:rsidRDefault="00B817D2" w:rsidP="00B817D2">
      <w:pPr>
        <w:spacing w:before="90" w:after="90" w:line="300" w:lineRule="atLeast"/>
        <w:outlineLvl w:val="2"/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  <w:t>Checklist</w:t>
      </w:r>
    </w:p>
    <w:p w14:paraId="1B42E8CC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1-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si je clique sur "Consulter les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" je peux voir les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rendez vous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pris par les utilisateurs.</w:t>
      </w:r>
    </w:p>
    <w:p w14:paraId="70E98FC1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2-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Si je clique "professionnels ", je peux consulter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le liste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des professionnels inscrites</w:t>
      </w:r>
    </w:p>
    <w:p w14:paraId="4B3CE16A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3-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Si je clique "utilisateurs", je peux consulter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le liste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des utilisateurs inscrites</w:t>
      </w:r>
    </w:p>
    <w:p w14:paraId="00995BE3" w14:textId="79A0748C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1BA42549" w14:textId="03370FE7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7269D51A" w14:textId="31D84F16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  <w:r w:rsidRPr="00B817D2">
        <w:rPr>
          <w:rFonts w:asciiTheme="majorHAnsi" w:hAnsiTheme="majorHAnsi" w:cstheme="majorHAnsi"/>
          <w:sz w:val="28"/>
          <w:szCs w:val="28"/>
          <w:highlight w:val="blue"/>
        </w:rPr>
        <w:t>Agenda (gestion de rdv)</w:t>
      </w:r>
    </w:p>
    <w:p w14:paraId="525EDFE0" w14:textId="1CBF68E6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p w14:paraId="57356908" w14:textId="77777777" w:rsidR="00B817D2" w:rsidRPr="00B817D2" w:rsidRDefault="00B817D2" w:rsidP="00B817D2">
      <w:pPr>
        <w:spacing w:before="90" w:after="90" w:line="300" w:lineRule="atLeast"/>
        <w:outlineLvl w:val="2"/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</w:pPr>
      <w:r w:rsidRPr="00B817D2">
        <w:rPr>
          <w:rFonts w:asciiTheme="majorHAnsi" w:eastAsia="Times New Roman" w:hAnsiTheme="majorHAnsi" w:cstheme="majorHAnsi"/>
          <w:b/>
          <w:bCs/>
          <w:color w:val="172B4D"/>
          <w:sz w:val="28"/>
          <w:szCs w:val="28"/>
          <w:lang w:eastAsia="fr-FR"/>
        </w:rPr>
        <w:t>Checklist</w:t>
      </w:r>
    </w:p>
    <w:p w14:paraId="066672A0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1-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affichage du mois complet</w:t>
      </w:r>
    </w:p>
    <w:p w14:paraId="23480CBD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2-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peux cliquer sur un jour pour le sélectionner</w:t>
      </w:r>
    </w:p>
    <w:p w14:paraId="1E1D735F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3-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je vois les horaires disponibles ce jour</w:t>
      </w:r>
    </w:p>
    <w:p w14:paraId="6ADFCCA4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4-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rendre sélectionnable l'horaire</w:t>
      </w:r>
    </w:p>
    <w:p w14:paraId="26BA9435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5-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connecter la sélection en </w:t>
      </w:r>
      <w:proofErr w:type="spell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requete</w:t>
      </w:r>
      <w:proofErr w:type="spell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à la base de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donnée</w:t>
      </w:r>
      <w:proofErr w:type="gramEnd"/>
    </w:p>
    <w:p w14:paraId="5ED48CFE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red"/>
          <w:lang w:eastAsia="fr-FR"/>
        </w:rPr>
        <w:t>6-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consulter la base de </w:t>
      </w:r>
      <w:proofErr w:type="gramStart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>donnée</w:t>
      </w:r>
      <w:proofErr w:type="gramEnd"/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avant la prise de rendez-vous</w:t>
      </w:r>
    </w:p>
    <w:p w14:paraId="1B31E104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7-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supprimer une plage horaire déjà prise</w:t>
      </w:r>
    </w:p>
    <w:p w14:paraId="639209C7" w14:textId="77777777" w:rsidR="00B817D2" w:rsidRPr="00B817D2" w:rsidRDefault="00B817D2" w:rsidP="00B817D2">
      <w:pPr>
        <w:spacing w:after="0" w:line="240" w:lineRule="auto"/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</w:pPr>
      <w:r w:rsidRPr="006A04FE">
        <w:rPr>
          <w:rFonts w:asciiTheme="majorHAnsi" w:eastAsia="Times New Roman" w:hAnsiTheme="majorHAnsi" w:cstheme="majorHAnsi"/>
          <w:color w:val="172B4D"/>
          <w:sz w:val="28"/>
          <w:szCs w:val="28"/>
          <w:highlight w:val="yellow"/>
          <w:lang w:eastAsia="fr-FR"/>
        </w:rPr>
        <w:t>8-</w:t>
      </w:r>
      <w:r w:rsidRPr="00B817D2">
        <w:rPr>
          <w:rFonts w:asciiTheme="majorHAnsi" w:eastAsia="Times New Roman" w:hAnsiTheme="majorHAnsi" w:cstheme="majorHAnsi"/>
          <w:color w:val="172B4D"/>
          <w:sz w:val="28"/>
          <w:szCs w:val="28"/>
          <w:lang w:eastAsia="fr-FR"/>
        </w:rPr>
        <w:t xml:space="preserve"> annuler un rendez-vous</w:t>
      </w:r>
    </w:p>
    <w:p w14:paraId="7627EED5" w14:textId="77777777" w:rsidR="00B817D2" w:rsidRPr="00B817D2" w:rsidRDefault="00B817D2">
      <w:pPr>
        <w:rPr>
          <w:rFonts w:asciiTheme="majorHAnsi" w:hAnsiTheme="majorHAnsi" w:cstheme="majorHAnsi"/>
          <w:sz w:val="28"/>
          <w:szCs w:val="28"/>
        </w:rPr>
      </w:pPr>
    </w:p>
    <w:sectPr w:rsidR="00B817D2" w:rsidRPr="00B817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937B" w14:textId="77777777" w:rsidR="00781690" w:rsidRDefault="00781690" w:rsidP="00EB63FB">
      <w:pPr>
        <w:spacing w:after="0" w:line="240" w:lineRule="auto"/>
      </w:pPr>
      <w:r>
        <w:separator/>
      </w:r>
    </w:p>
  </w:endnote>
  <w:endnote w:type="continuationSeparator" w:id="0">
    <w:p w14:paraId="6F7A2560" w14:textId="77777777" w:rsidR="00781690" w:rsidRDefault="00781690" w:rsidP="00EB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F377" w14:textId="77777777" w:rsidR="00EB63FB" w:rsidRDefault="00EB63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89FD" w14:textId="77777777" w:rsidR="00EB63FB" w:rsidRDefault="00EB63F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EE98" w14:textId="77777777" w:rsidR="00EB63FB" w:rsidRDefault="00EB63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5C86" w14:textId="77777777" w:rsidR="00781690" w:rsidRDefault="00781690" w:rsidP="00EB63FB">
      <w:pPr>
        <w:spacing w:after="0" w:line="240" w:lineRule="auto"/>
      </w:pPr>
      <w:r>
        <w:separator/>
      </w:r>
    </w:p>
  </w:footnote>
  <w:footnote w:type="continuationSeparator" w:id="0">
    <w:p w14:paraId="6D6354F6" w14:textId="77777777" w:rsidR="00781690" w:rsidRDefault="00781690" w:rsidP="00EB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27D7" w14:textId="77777777" w:rsidR="00EB63FB" w:rsidRDefault="00EB63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A8A0" w14:textId="77777777" w:rsidR="00EB63FB" w:rsidRDefault="00EB63F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396A" w14:textId="77777777" w:rsidR="00EB63FB" w:rsidRDefault="00EB63F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2"/>
    <w:rsid w:val="000510F4"/>
    <w:rsid w:val="006A04FE"/>
    <w:rsid w:val="00720E92"/>
    <w:rsid w:val="00781690"/>
    <w:rsid w:val="00792FA9"/>
    <w:rsid w:val="009A0687"/>
    <w:rsid w:val="00B817D2"/>
    <w:rsid w:val="00C560A3"/>
    <w:rsid w:val="00EB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C191"/>
  <w15:chartTrackingRefBased/>
  <w15:docId w15:val="{52CE8DDB-C03D-4C83-A595-1BF31E78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1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17D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817D2"/>
    <w:rPr>
      <w:color w:val="0000FF"/>
      <w:u w:val="single"/>
    </w:rPr>
  </w:style>
  <w:style w:type="character" w:customStyle="1" w:styleId="checklist-progress-percentage">
    <w:name w:val="checklist-progress-percentage"/>
    <w:basedOn w:val="Policepardfaut"/>
    <w:rsid w:val="00B817D2"/>
  </w:style>
  <w:style w:type="character" w:customStyle="1" w:styleId="checklist-item-details-text">
    <w:name w:val="checklist-item-details-text"/>
    <w:basedOn w:val="Policepardfaut"/>
    <w:rsid w:val="00B817D2"/>
  </w:style>
  <w:style w:type="paragraph" w:customStyle="1" w:styleId="edits-warning">
    <w:name w:val="edits-warning"/>
    <w:basedOn w:val="Normal"/>
    <w:rsid w:val="00B8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B6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3FB"/>
  </w:style>
  <w:style w:type="paragraph" w:styleId="Pieddepage">
    <w:name w:val="footer"/>
    <w:basedOn w:val="Normal"/>
    <w:link w:val="PieddepageCar"/>
    <w:uiPriority w:val="99"/>
    <w:unhideWhenUsed/>
    <w:rsid w:val="00EB6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38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06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99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945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2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028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702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24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790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711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27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25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c/oXt9fam8/9-mon-compte-utilisateu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2023-04-14T10:08:00Z</dcterms:created>
  <dcterms:modified xsi:type="dcterms:W3CDTF">2023-04-14T10:26:00Z</dcterms:modified>
</cp:coreProperties>
</file>