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080AA" w14:textId="55FD6E4A" w:rsidR="002B41AD" w:rsidRDefault="00000000">
      <w:pPr>
        <w:spacing w:after="40"/>
      </w:pPr>
      <w:r>
        <w:rPr>
          <w:b/>
          <w:bCs/>
          <w:color w:val="1A1A2E"/>
          <w:spacing w:val="30"/>
          <w:sz w:val="52"/>
          <w:szCs w:val="52"/>
        </w:rPr>
        <w:t>DOMINIC K DAVIS</w:t>
      </w:r>
    </w:p>
    <w:p w14:paraId="08C4BB8C" w14:textId="768FAAE6" w:rsidR="002B41AD" w:rsidRDefault="00000000">
      <w:pPr>
        <w:spacing w:after="60"/>
      </w:pPr>
      <w:r>
        <w:rPr>
          <w:b/>
          <w:bCs/>
          <w:color w:val="2C3E7A"/>
          <w:sz w:val="24"/>
          <w:szCs w:val="24"/>
        </w:rPr>
        <w:t>Creature &amp; Character Animator</w:t>
      </w:r>
      <w:r>
        <w:rPr>
          <w:color w:val="555555"/>
          <w:sz w:val="21"/>
          <w:szCs w:val="21"/>
        </w:rPr>
        <w:t xml:space="preserve">   ·   7 Years in CG Animation Production   ·   Autodesk Maya</w:t>
      </w:r>
    </w:p>
    <w:p w14:paraId="7E5BAFC4" w14:textId="77777777" w:rsidR="002B41AD" w:rsidRDefault="00000000">
      <w:pPr>
        <w:tabs>
          <w:tab w:val="left" w:pos="1600"/>
          <w:tab w:val="left" w:pos="4000"/>
          <w:tab w:val="left" w:pos="6800"/>
        </w:tabs>
        <w:spacing w:after="40"/>
      </w:pPr>
      <w:r>
        <w:rPr>
          <w:color w:val="555555"/>
          <w:sz w:val="18"/>
          <w:szCs w:val="18"/>
        </w:rPr>
        <w:t>📞 +91 7907797991</w:t>
      </w:r>
      <w:r>
        <w:rPr>
          <w:color w:val="555555"/>
          <w:sz w:val="18"/>
          <w:szCs w:val="18"/>
        </w:rPr>
        <w:tab/>
      </w:r>
      <w:proofErr w:type="gramStart"/>
      <w:r>
        <w:rPr>
          <w:color w:val="555555"/>
          <w:sz w:val="18"/>
          <w:szCs w:val="18"/>
        </w:rPr>
        <w:t>✉  domnickl45f3565@gmail.com</w:t>
      </w:r>
      <w:proofErr w:type="gramEnd"/>
      <w:r>
        <w:rPr>
          <w:color w:val="555555"/>
          <w:sz w:val="18"/>
          <w:szCs w:val="18"/>
        </w:rPr>
        <w:tab/>
        <w:t>📍 Kerala, India  ·  Open to Relocation</w:t>
      </w:r>
    </w:p>
    <w:p w14:paraId="1E72DE1A" w14:textId="77777777" w:rsidR="002B41AD" w:rsidRDefault="00000000">
      <w:pPr>
        <w:tabs>
          <w:tab w:val="left" w:pos="2800"/>
        </w:tabs>
        <w:spacing w:after="60"/>
      </w:pPr>
      <w:r>
        <w:rPr>
          <w:color w:val="555555"/>
          <w:sz w:val="18"/>
          <w:szCs w:val="18"/>
        </w:rPr>
        <w:t xml:space="preserve">🎬 Showreel: </w:t>
      </w:r>
      <w:hyperlink r:id="rId5" w:history="1">
        <w:r>
          <w:rPr>
            <w:color w:val="2C3E7A"/>
            <w:sz w:val="18"/>
            <w:szCs w:val="18"/>
            <w:u w:val="single"/>
          </w:rPr>
          <w:t>vimeo.com/1145610763</w:t>
        </w:r>
      </w:hyperlink>
      <w:r>
        <w:rPr>
          <w:color w:val="555555"/>
          <w:sz w:val="18"/>
          <w:szCs w:val="18"/>
        </w:rPr>
        <w:tab/>
        <w:t xml:space="preserve">🔗 LinkedIn: </w:t>
      </w:r>
      <w:hyperlink r:id="rId6" w:history="1">
        <w:r>
          <w:rPr>
            <w:color w:val="2C3E7A"/>
            <w:sz w:val="18"/>
            <w:szCs w:val="18"/>
            <w:u w:val="single"/>
          </w:rPr>
          <w:t>dominic-davis-284b23103</w:t>
        </w:r>
      </w:hyperlink>
    </w:p>
    <w:p w14:paraId="37BF5480" w14:textId="77777777" w:rsidR="002B41AD" w:rsidRDefault="002B41AD">
      <w:pPr>
        <w:pBdr>
          <w:bottom w:val="single" w:sz="12" w:space="0" w:color="2C3E7A"/>
        </w:pBdr>
        <w:spacing w:after="80"/>
      </w:pPr>
    </w:p>
    <w:p w14:paraId="42199029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PROFILE</w:t>
      </w:r>
    </w:p>
    <w:p w14:paraId="69BC50AE" w14:textId="77777777" w:rsidR="002B41AD" w:rsidRDefault="00000000">
      <w:pPr>
        <w:spacing w:before="60" w:after="80"/>
      </w:pPr>
      <w:r>
        <w:rPr>
          <w:sz w:val="19"/>
          <w:szCs w:val="19"/>
        </w:rPr>
        <w:t>Seven years in CG animation production does something to how you see motion. After working across multiple internationally broadcast series as a 3D animator — learning to read a scene, find the weight in a character, and deliver keyframe shot after shot under real deadlines — I have developed an eye for what makes a performance feel honest rather than mechanical. I work in Autodesk Maya and take the craft seriously: blocking, iteration, refinement, until the motion earns its place on screen. I am deepening my understanding of creature anatomy, locomotion, and behaviour through focused training and personal work as a creature animator — because that is the direction I want to grow. I am looking for a production environment where the standard is high and the work matters.</w:t>
      </w:r>
    </w:p>
    <w:p w14:paraId="7870109A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EXPERIENCE</w:t>
      </w:r>
    </w:p>
    <w:p w14:paraId="7E39EBA3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3D Character </w:t>
      </w: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Mikros Animation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Bangalore, India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Apr 2021 – Jan 2025</w:t>
      </w:r>
    </w:p>
    <w:p w14:paraId="0F11CA9F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Animated character performances for internationally broadcast productions including Kamp Koral (Nickelodeon/Paramount+), ALVINNN!!! and the Chipmunks, and Polar Rescue Team.</w:t>
      </w:r>
    </w:p>
    <w:p w14:paraId="3896F9B9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Managed the full animation pipeline from initial blocking through spline work to final polish, delivering broadcast-quality shots consistently within episodic deadlines.</w:t>
      </w:r>
    </w:p>
    <w:p w14:paraId="12F6FE62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Collaborated with animation directors and supervisors to align character performance with production style guides and creative direction.</w:t>
      </w:r>
    </w:p>
    <w:p w14:paraId="2889B6B7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strong production instincts for character acting, weight, follow-through, and overlap across a high-volume studio environment.</w:t>
      </w:r>
    </w:p>
    <w:p w14:paraId="46335E66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Freelance 3D </w:t>
      </w: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Independent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Remote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Jul 2020 – Apr 2021</w:t>
      </w:r>
    </w:p>
    <w:p w14:paraId="3BB959AE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Produced character animation for commercials, title sequences, and YouTube original series across multiple clients.</w:t>
      </w:r>
    </w:p>
    <w:p w14:paraId="50B22DE5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Handled the full production cycle independently — brief to final delivery — developing strong ownership of quality and timeline.</w:t>
      </w:r>
    </w:p>
    <w:p w14:paraId="5E97812E" w14:textId="77777777" w:rsidR="002B41AD" w:rsidRDefault="00000000">
      <w:pPr>
        <w:tabs>
          <w:tab w:val="right" w:pos="9360"/>
        </w:tabs>
        <w:spacing w:before="120" w:after="20"/>
      </w:pP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Windfall Productions Pvt Ltd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Kerala, India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Mar 2020 – Jul 2020</w:t>
      </w:r>
    </w:p>
    <w:p w14:paraId="7543BD7D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Contributed to animation production and visual development for the launch of a children's content channel at one of India's leading television media companies.</w:t>
      </w:r>
    </w:p>
    <w:p w14:paraId="42C9674F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Freelance 3D </w:t>
      </w: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Independent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Remote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Nov 2019 – Mar 2020</w:t>
      </w:r>
    </w:p>
    <w:p w14:paraId="438D2820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Delivered character animation for web series and animated fitness content with emphasis on precise body mechanics, timing, and readable motion.</w:t>
      </w:r>
    </w:p>
    <w:p w14:paraId="19493915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3D Character </w:t>
      </w: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Toonz Media Group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Kerala, India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Jul 2017 – Oct 2019</w:t>
      </w:r>
    </w:p>
    <w:p w14:paraId="291F8BDC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Animated characters across multiple internationally distributed children's series within a large-scale episodic production pipeline, building consistent shot discipline and production rhythm.</w:t>
      </w:r>
    </w:p>
    <w:p w14:paraId="3A45375C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strong character performance fundamentals across a wide range of styles and production demands.</w:t>
      </w:r>
    </w:p>
    <w:p w14:paraId="0C69A65B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Productions included Kim and Jim, Sindbad and the 7 Galaxies, Mondo Yan, Gummy Bear and Friends, Bookworm Gogo, Gattu Battu, and Emmie the Elephant.</w:t>
      </w:r>
    </w:p>
    <w:p w14:paraId="4C1FB40B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3D </w:t>
      </w:r>
      <w:proofErr w:type="gramStart"/>
      <w:r>
        <w:rPr>
          <w:b/>
          <w:bCs/>
          <w:sz w:val="21"/>
          <w:szCs w:val="21"/>
        </w:rPr>
        <w:t>Animator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Goodness Television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Kerala, India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Apr 2017 – Jun 2017</w:t>
      </w:r>
    </w:p>
    <w:p w14:paraId="774AF2AB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Created animated content for magazine segments and logo advertisements, applying character animation and motion design across varied broadcast formats.</w:t>
      </w:r>
    </w:p>
    <w:p w14:paraId="114C80D0" w14:textId="77777777" w:rsidR="002B41AD" w:rsidRDefault="00000000">
      <w:pPr>
        <w:tabs>
          <w:tab w:val="right" w:pos="9360"/>
        </w:tabs>
        <w:spacing w:before="120" w:after="20"/>
      </w:pPr>
      <w:r>
        <w:rPr>
          <w:b/>
          <w:bCs/>
          <w:sz w:val="21"/>
          <w:szCs w:val="21"/>
        </w:rPr>
        <w:t xml:space="preserve">3D </w:t>
      </w:r>
      <w:proofErr w:type="gramStart"/>
      <w:r>
        <w:rPr>
          <w:b/>
          <w:bCs/>
          <w:sz w:val="21"/>
          <w:szCs w:val="21"/>
        </w:rPr>
        <w:t>Modeller</w:t>
      </w:r>
      <w:r>
        <w:rPr>
          <w:color w:val="888888"/>
          <w:sz w:val="19"/>
          <w:szCs w:val="19"/>
        </w:rPr>
        <w:t xml:space="preserve">  ·</w:t>
      </w:r>
      <w:proofErr w:type="gramEnd"/>
      <w:r>
        <w:rPr>
          <w:color w:val="888888"/>
          <w:sz w:val="19"/>
          <w:szCs w:val="19"/>
        </w:rPr>
        <w:t xml:space="preserve">  </w:t>
      </w:r>
      <w:r>
        <w:rPr>
          <w:b/>
          <w:bCs/>
          <w:color w:val="2C3E7A"/>
        </w:rPr>
        <w:t>Beetles3.3 Architecture</w:t>
      </w:r>
      <w:r>
        <w:rPr>
          <w:color w:val="888888"/>
          <w:sz w:val="19"/>
          <w:szCs w:val="19"/>
        </w:rPr>
        <w:t xml:space="preserve">  ·  </w:t>
      </w:r>
      <w:r>
        <w:rPr>
          <w:color w:val="555555"/>
          <w:sz w:val="19"/>
          <w:szCs w:val="19"/>
        </w:rPr>
        <w:t>Kerala, India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May 2015 – Jul 2015</w:t>
      </w:r>
    </w:p>
    <w:p w14:paraId="3EF65440" w14:textId="77777777" w:rsidR="002B41AD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Produced detailed 3D architectural and interior models, building early proficiency in spatial reasoning, proportional accuracy, and 3D production software.</w:t>
      </w:r>
    </w:p>
    <w:p w14:paraId="0B0AE6EE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TECHNICAL SKILLS</w:t>
      </w:r>
    </w:p>
    <w:p w14:paraId="3C49FD78" w14:textId="77777777" w:rsidR="002B41AD" w:rsidRDefault="00000000">
      <w:pPr>
        <w:tabs>
          <w:tab w:val="left" w:pos="2000"/>
        </w:tabs>
        <w:spacing w:before="60" w:after="30"/>
      </w:pPr>
      <w:r>
        <w:rPr>
          <w:b/>
          <w:bCs/>
          <w:color w:val="2C3E7A"/>
          <w:sz w:val="19"/>
          <w:szCs w:val="19"/>
        </w:rPr>
        <w:t>Primary Software</w:t>
      </w:r>
      <w:r>
        <w:rPr>
          <w:sz w:val="19"/>
          <w:szCs w:val="19"/>
        </w:rPr>
        <w:tab/>
        <w:t>Autodesk Maya — Expert</w:t>
      </w:r>
    </w:p>
    <w:p w14:paraId="7D8DC998" w14:textId="77777777" w:rsidR="002B41AD" w:rsidRDefault="00000000">
      <w:pPr>
        <w:tabs>
          <w:tab w:val="left" w:pos="2000"/>
        </w:tabs>
        <w:spacing w:after="30"/>
      </w:pPr>
      <w:r>
        <w:rPr>
          <w:b/>
          <w:bCs/>
          <w:color w:val="2C3E7A"/>
          <w:sz w:val="19"/>
          <w:szCs w:val="19"/>
        </w:rPr>
        <w:t>Additional Tools</w:t>
      </w:r>
      <w:r>
        <w:rPr>
          <w:sz w:val="19"/>
          <w:szCs w:val="19"/>
        </w:rPr>
        <w:tab/>
        <w:t>After Effects   ·   Adobe Premiere   ·   Photoshop</w:t>
      </w:r>
    </w:p>
    <w:p w14:paraId="437BC6BA" w14:textId="77777777" w:rsidR="002B41AD" w:rsidRDefault="00000000">
      <w:pPr>
        <w:tabs>
          <w:tab w:val="left" w:pos="2000"/>
        </w:tabs>
        <w:spacing w:after="30"/>
      </w:pPr>
      <w:r>
        <w:rPr>
          <w:b/>
          <w:bCs/>
          <w:color w:val="2C3E7A"/>
          <w:sz w:val="19"/>
          <w:szCs w:val="19"/>
        </w:rPr>
        <w:t>In Development</w:t>
      </w:r>
      <w:r>
        <w:rPr>
          <w:sz w:val="19"/>
          <w:szCs w:val="19"/>
        </w:rPr>
        <w:tab/>
        <w:t>Blender (</w:t>
      </w:r>
      <w:proofErr w:type="gramStart"/>
      <w:r>
        <w:rPr>
          <w:sz w:val="19"/>
          <w:szCs w:val="19"/>
        </w:rPr>
        <w:t xml:space="preserve">Intermediate)   </w:t>
      </w:r>
      <w:proofErr w:type="gramEnd"/>
      <w:r>
        <w:rPr>
          <w:sz w:val="19"/>
          <w:szCs w:val="19"/>
        </w:rPr>
        <w:t>·   Unreal Engine (Intermediate)</w:t>
      </w:r>
    </w:p>
    <w:p w14:paraId="7E83A6CE" w14:textId="77777777" w:rsidR="002B41AD" w:rsidRDefault="00000000">
      <w:pPr>
        <w:tabs>
          <w:tab w:val="left" w:pos="2000"/>
        </w:tabs>
        <w:spacing w:after="30"/>
      </w:pPr>
      <w:r>
        <w:rPr>
          <w:b/>
          <w:bCs/>
          <w:color w:val="2C3E7A"/>
          <w:sz w:val="19"/>
          <w:szCs w:val="19"/>
        </w:rPr>
        <w:lastRenderedPageBreak/>
        <w:t>Animation</w:t>
      </w:r>
      <w:r>
        <w:rPr>
          <w:sz w:val="19"/>
          <w:szCs w:val="19"/>
        </w:rPr>
        <w:tab/>
        <w:t>3D Animation · Character Animation · Creature Animation · Body Mechanics · Timing &amp; Spacing · Keyframe Animation · Blocking · Spline · Final Polish · Lip Sync · Overlap &amp; Follow-Through</w:t>
      </w:r>
    </w:p>
    <w:p w14:paraId="1BA339DB" w14:textId="77777777" w:rsidR="002B41AD" w:rsidRDefault="00000000">
      <w:pPr>
        <w:tabs>
          <w:tab w:val="left" w:pos="2000"/>
        </w:tabs>
        <w:spacing w:after="80"/>
      </w:pPr>
      <w:r>
        <w:rPr>
          <w:b/>
          <w:bCs/>
          <w:color w:val="2C3E7A"/>
          <w:sz w:val="19"/>
          <w:szCs w:val="19"/>
        </w:rPr>
        <w:t>Production</w:t>
      </w:r>
      <w:r>
        <w:rPr>
          <w:sz w:val="19"/>
          <w:szCs w:val="19"/>
        </w:rPr>
        <w:tab/>
        <w:t>VFX Pipeline · Episodic Pipeline · Shot Management · Director &amp; Supervisor Collaboration · Broadcast QC</w:t>
      </w:r>
    </w:p>
    <w:p w14:paraId="5FEF3457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EDUCATION &amp; TRAINING</w:t>
      </w:r>
    </w:p>
    <w:p w14:paraId="76B7C6C4" w14:textId="77777777" w:rsidR="002B41AD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Creature Animation Workshop — Behaviour &amp; Complex Body Mechanics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Feb 2025 – Present</w:t>
      </w:r>
    </w:p>
    <w:p w14:paraId="03515341" w14:textId="77777777" w:rsidR="002B41AD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>Advanced study of creature anatomy, locomotion, and behaviour. Producing personal creature animation shots.</w:t>
      </w:r>
    </w:p>
    <w:p w14:paraId="61F39670" w14:textId="77777777" w:rsidR="002B41AD" w:rsidRDefault="00000000">
      <w:pPr>
        <w:tabs>
          <w:tab w:val="right" w:pos="9360"/>
        </w:tabs>
        <w:spacing w:before="40" w:after="20"/>
      </w:pPr>
      <w:r>
        <w:rPr>
          <w:b/>
          <w:bCs/>
        </w:rPr>
        <w:t>Mastering Autodesk Maya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Jul 2015 – Sep 2016</w:t>
      </w:r>
    </w:p>
    <w:p w14:paraId="58DF3EE0" w14:textId="77777777" w:rsidR="002B41AD" w:rsidRDefault="00000000">
      <w:pPr>
        <w:spacing w:after="60"/>
      </w:pPr>
      <w:r>
        <w:rPr>
          <w:i/>
          <w:iCs/>
          <w:color w:val="555555"/>
          <w:sz w:val="18"/>
          <w:szCs w:val="18"/>
        </w:rPr>
        <w:t>Rays and Hues Workshop</w:t>
      </w:r>
    </w:p>
    <w:p w14:paraId="077BEF58" w14:textId="77777777" w:rsidR="002B41AD" w:rsidRDefault="00000000">
      <w:pPr>
        <w:tabs>
          <w:tab w:val="right" w:pos="9360"/>
        </w:tabs>
        <w:spacing w:before="40" w:after="20"/>
      </w:pPr>
      <w:r>
        <w:rPr>
          <w:b/>
          <w:bCs/>
        </w:rPr>
        <w:t>BA in Animation and Graphics Design</w:t>
      </w:r>
      <w:r>
        <w:rPr>
          <w:sz w:val="19"/>
          <w:szCs w:val="19"/>
        </w:rPr>
        <w:tab/>
      </w:r>
      <w:r>
        <w:rPr>
          <w:i/>
          <w:iCs/>
          <w:color w:val="555555"/>
          <w:sz w:val="19"/>
          <w:szCs w:val="19"/>
        </w:rPr>
        <w:t>Jun 2012 – Mar 2015</w:t>
      </w:r>
    </w:p>
    <w:p w14:paraId="3899BFE3" w14:textId="77777777" w:rsidR="002B41AD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St. Joseph's College of Communication</w:t>
      </w:r>
    </w:p>
    <w:p w14:paraId="7D6334CA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PRODUCTIONS &amp; CREDITS</w:t>
      </w:r>
    </w:p>
    <w:p w14:paraId="61ED149A" w14:textId="77777777" w:rsidR="002B41AD" w:rsidRDefault="00000000">
      <w:pPr>
        <w:tabs>
          <w:tab w:val="left" w:pos="2200"/>
          <w:tab w:val="left" w:pos="4800"/>
          <w:tab w:val="left" w:pos="7000"/>
        </w:tabs>
        <w:spacing w:before="60" w:after="20"/>
      </w:pPr>
      <w:r>
        <w:rPr>
          <w:b/>
          <w:bCs/>
          <w:sz w:val="19"/>
          <w:szCs w:val="19"/>
        </w:rPr>
        <w:t xml:space="preserve">Kamp </w:t>
      </w:r>
      <w:proofErr w:type="gramStart"/>
      <w:r>
        <w:rPr>
          <w:b/>
          <w:bCs/>
          <w:sz w:val="19"/>
          <w:szCs w:val="19"/>
        </w:rPr>
        <w:t>Koral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Mikros Animation</w:t>
      </w:r>
      <w:r>
        <w:rPr>
          <w:sz w:val="18"/>
          <w:szCs w:val="18"/>
        </w:rPr>
        <w:tab/>
      </w:r>
      <w:r>
        <w:rPr>
          <w:b/>
          <w:bCs/>
          <w:sz w:val="19"/>
          <w:szCs w:val="19"/>
        </w:rPr>
        <w:t>Kim and Jim</w:t>
      </w:r>
      <w:r>
        <w:rPr>
          <w:color w:val="555555"/>
          <w:sz w:val="18"/>
          <w:szCs w:val="18"/>
        </w:rPr>
        <w:t xml:space="preserve">  ·  Toonz Media Group</w:t>
      </w:r>
    </w:p>
    <w:p w14:paraId="5F3C5573" w14:textId="77777777" w:rsidR="002B41AD" w:rsidRDefault="00000000">
      <w:pPr>
        <w:tabs>
          <w:tab w:val="left" w:pos="4800"/>
        </w:tabs>
        <w:spacing w:before="10" w:after="20"/>
      </w:pPr>
      <w:r>
        <w:rPr>
          <w:b/>
          <w:bCs/>
          <w:sz w:val="19"/>
          <w:szCs w:val="19"/>
        </w:rPr>
        <w:t xml:space="preserve">ALVINNN!!! and the </w:t>
      </w:r>
      <w:proofErr w:type="gramStart"/>
      <w:r>
        <w:rPr>
          <w:b/>
          <w:bCs/>
          <w:sz w:val="19"/>
          <w:szCs w:val="19"/>
        </w:rPr>
        <w:t>Chipmunks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Mikros</w:t>
      </w:r>
      <w:r>
        <w:rPr>
          <w:sz w:val="18"/>
          <w:szCs w:val="18"/>
        </w:rPr>
        <w:tab/>
      </w:r>
      <w:r>
        <w:rPr>
          <w:b/>
          <w:bCs/>
          <w:sz w:val="19"/>
          <w:szCs w:val="19"/>
        </w:rPr>
        <w:t>Sindbad and the 7 Galaxies</w:t>
      </w:r>
      <w:r>
        <w:rPr>
          <w:color w:val="555555"/>
          <w:sz w:val="18"/>
          <w:szCs w:val="18"/>
        </w:rPr>
        <w:t xml:space="preserve">  ·  Toonz</w:t>
      </w:r>
    </w:p>
    <w:p w14:paraId="28A70022" w14:textId="77777777" w:rsidR="002B41AD" w:rsidRDefault="00000000">
      <w:pPr>
        <w:tabs>
          <w:tab w:val="left" w:pos="4800"/>
        </w:tabs>
        <w:spacing w:before="10" w:after="20"/>
      </w:pPr>
      <w:r>
        <w:rPr>
          <w:b/>
          <w:bCs/>
          <w:sz w:val="19"/>
          <w:szCs w:val="19"/>
        </w:rPr>
        <w:t xml:space="preserve">Polar Rescue </w:t>
      </w:r>
      <w:proofErr w:type="gramStart"/>
      <w:r>
        <w:rPr>
          <w:b/>
          <w:bCs/>
          <w:sz w:val="19"/>
          <w:szCs w:val="19"/>
        </w:rPr>
        <w:t>Team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Mikros Animation</w:t>
      </w:r>
      <w:r>
        <w:rPr>
          <w:sz w:val="18"/>
          <w:szCs w:val="18"/>
        </w:rPr>
        <w:tab/>
      </w:r>
      <w:r>
        <w:rPr>
          <w:b/>
          <w:bCs/>
          <w:sz w:val="19"/>
          <w:szCs w:val="19"/>
        </w:rPr>
        <w:t>Gummy Bear and Friends</w:t>
      </w:r>
      <w:r>
        <w:rPr>
          <w:color w:val="555555"/>
          <w:sz w:val="18"/>
          <w:szCs w:val="18"/>
        </w:rPr>
        <w:t xml:space="preserve">  ·  Toonz</w:t>
      </w:r>
    </w:p>
    <w:p w14:paraId="29BCECA6" w14:textId="77777777" w:rsidR="002B41AD" w:rsidRDefault="00000000">
      <w:pPr>
        <w:tabs>
          <w:tab w:val="left" w:pos="4800"/>
        </w:tabs>
        <w:spacing w:before="10" w:after="20"/>
      </w:pPr>
      <w:r>
        <w:rPr>
          <w:b/>
          <w:bCs/>
          <w:sz w:val="19"/>
          <w:szCs w:val="19"/>
        </w:rPr>
        <w:t xml:space="preserve">Mondo </w:t>
      </w:r>
      <w:proofErr w:type="gramStart"/>
      <w:r>
        <w:rPr>
          <w:b/>
          <w:bCs/>
          <w:sz w:val="19"/>
          <w:szCs w:val="19"/>
        </w:rPr>
        <w:t>Yan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Toonz Media Group</w:t>
      </w:r>
      <w:r>
        <w:rPr>
          <w:sz w:val="18"/>
          <w:szCs w:val="18"/>
        </w:rPr>
        <w:tab/>
      </w:r>
      <w:r>
        <w:rPr>
          <w:b/>
          <w:bCs/>
          <w:sz w:val="19"/>
          <w:szCs w:val="19"/>
        </w:rPr>
        <w:t>Bookworm Gogo</w:t>
      </w:r>
      <w:r>
        <w:rPr>
          <w:color w:val="555555"/>
          <w:sz w:val="18"/>
          <w:szCs w:val="18"/>
        </w:rPr>
        <w:t xml:space="preserve">  ·  Toonz Media Group</w:t>
      </w:r>
    </w:p>
    <w:p w14:paraId="4FCF5D0B" w14:textId="77777777" w:rsidR="002B41AD" w:rsidRDefault="00000000">
      <w:pPr>
        <w:tabs>
          <w:tab w:val="left" w:pos="4800"/>
        </w:tabs>
        <w:spacing w:before="10" w:after="80"/>
      </w:pPr>
      <w:r>
        <w:rPr>
          <w:b/>
          <w:bCs/>
          <w:sz w:val="19"/>
          <w:szCs w:val="19"/>
        </w:rPr>
        <w:t xml:space="preserve">Gattu </w:t>
      </w:r>
      <w:proofErr w:type="gramStart"/>
      <w:r>
        <w:rPr>
          <w:b/>
          <w:bCs/>
          <w:sz w:val="19"/>
          <w:szCs w:val="19"/>
        </w:rPr>
        <w:t>Battu</w:t>
      </w:r>
      <w:r>
        <w:rPr>
          <w:color w:val="555555"/>
          <w:sz w:val="18"/>
          <w:szCs w:val="18"/>
        </w:rPr>
        <w:t xml:space="preserve">  ·</w:t>
      </w:r>
      <w:proofErr w:type="gramEnd"/>
      <w:r>
        <w:rPr>
          <w:color w:val="555555"/>
          <w:sz w:val="18"/>
          <w:szCs w:val="18"/>
        </w:rPr>
        <w:t xml:space="preserve">  Toonz Media Group</w:t>
      </w:r>
      <w:r>
        <w:rPr>
          <w:sz w:val="18"/>
          <w:szCs w:val="18"/>
        </w:rPr>
        <w:tab/>
      </w:r>
      <w:r>
        <w:rPr>
          <w:b/>
          <w:bCs/>
          <w:sz w:val="19"/>
          <w:szCs w:val="19"/>
        </w:rPr>
        <w:t>Emmie the Elephant</w:t>
      </w:r>
      <w:r>
        <w:rPr>
          <w:color w:val="555555"/>
          <w:sz w:val="18"/>
          <w:szCs w:val="18"/>
        </w:rPr>
        <w:t xml:space="preserve">  ·  Toonz Media Group</w:t>
      </w:r>
    </w:p>
    <w:p w14:paraId="61314670" w14:textId="77777777" w:rsidR="002B41AD" w:rsidRDefault="00000000">
      <w:pPr>
        <w:pBdr>
          <w:bottom w:val="single" w:sz="8" w:space="2" w:color="2C3E7A"/>
        </w:pBdr>
        <w:spacing w:before="180" w:after="60"/>
      </w:pPr>
      <w:r>
        <w:rPr>
          <w:b/>
          <w:bCs/>
          <w:color w:val="2C3E7A"/>
          <w:spacing w:val="40"/>
          <w:sz w:val="21"/>
          <w:szCs w:val="21"/>
        </w:rPr>
        <w:t>LANGUAGES</w:t>
      </w:r>
    </w:p>
    <w:p w14:paraId="3A680F8E" w14:textId="77777777" w:rsidR="002B41AD" w:rsidRDefault="00000000">
      <w:pPr>
        <w:tabs>
          <w:tab w:val="left" w:pos="2000"/>
          <w:tab w:val="left" w:pos="4200"/>
          <w:tab w:val="left" w:pos="6400"/>
        </w:tabs>
        <w:spacing w:before="60" w:after="40"/>
      </w:pPr>
      <w:proofErr w:type="gramStart"/>
      <w:r>
        <w:rPr>
          <w:b/>
          <w:bCs/>
        </w:rPr>
        <w:t>Malayalam</w:t>
      </w:r>
      <w:r>
        <w:rPr>
          <w:color w:val="555555"/>
          <w:sz w:val="18"/>
          <w:szCs w:val="18"/>
        </w:rPr>
        <w:t xml:space="preserve">  Native</w:t>
      </w:r>
      <w:proofErr w:type="gramEnd"/>
      <w:r>
        <w:rPr>
          <w:sz w:val="18"/>
          <w:szCs w:val="18"/>
        </w:rPr>
        <w:tab/>
      </w:r>
      <w:r>
        <w:rPr>
          <w:b/>
          <w:bCs/>
        </w:rPr>
        <w:t>English</w:t>
      </w:r>
      <w:r>
        <w:rPr>
          <w:color w:val="555555"/>
          <w:sz w:val="18"/>
          <w:szCs w:val="18"/>
        </w:rPr>
        <w:t xml:space="preserve">  Proficient</w:t>
      </w:r>
      <w:r>
        <w:rPr>
          <w:sz w:val="18"/>
          <w:szCs w:val="18"/>
        </w:rPr>
        <w:tab/>
      </w:r>
      <w:r>
        <w:rPr>
          <w:b/>
          <w:bCs/>
        </w:rPr>
        <w:t>Hindi</w:t>
      </w:r>
      <w:r>
        <w:rPr>
          <w:color w:val="555555"/>
          <w:sz w:val="18"/>
          <w:szCs w:val="18"/>
        </w:rPr>
        <w:t xml:space="preserve">  Proficient</w:t>
      </w:r>
      <w:r>
        <w:rPr>
          <w:sz w:val="18"/>
          <w:szCs w:val="18"/>
        </w:rPr>
        <w:tab/>
      </w:r>
      <w:r>
        <w:rPr>
          <w:b/>
          <w:bCs/>
        </w:rPr>
        <w:t>Tamil</w:t>
      </w:r>
      <w:r>
        <w:rPr>
          <w:color w:val="555555"/>
          <w:sz w:val="18"/>
          <w:szCs w:val="18"/>
        </w:rPr>
        <w:t xml:space="preserve">  Advanced</w:t>
      </w:r>
    </w:p>
    <w:sectPr w:rsidR="002B41A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262D2"/>
    <w:multiLevelType w:val="hybridMultilevel"/>
    <w:tmpl w:val="D21AE98E"/>
    <w:lvl w:ilvl="0" w:tplc="9236C7CE">
      <w:start w:val="1"/>
      <w:numFmt w:val="bullet"/>
      <w:lvlText w:val="●"/>
      <w:lvlJc w:val="left"/>
      <w:pPr>
        <w:ind w:left="720" w:hanging="360"/>
      </w:pPr>
    </w:lvl>
    <w:lvl w:ilvl="1" w:tplc="DD464488">
      <w:start w:val="1"/>
      <w:numFmt w:val="bullet"/>
      <w:lvlText w:val="○"/>
      <w:lvlJc w:val="left"/>
      <w:pPr>
        <w:ind w:left="1440" w:hanging="360"/>
      </w:pPr>
    </w:lvl>
    <w:lvl w:ilvl="2" w:tplc="6FF8EE44">
      <w:start w:val="1"/>
      <w:numFmt w:val="bullet"/>
      <w:lvlText w:val="■"/>
      <w:lvlJc w:val="left"/>
      <w:pPr>
        <w:ind w:left="2160" w:hanging="360"/>
      </w:pPr>
    </w:lvl>
    <w:lvl w:ilvl="3" w:tplc="4198E4B8">
      <w:start w:val="1"/>
      <w:numFmt w:val="bullet"/>
      <w:lvlText w:val="●"/>
      <w:lvlJc w:val="left"/>
      <w:pPr>
        <w:ind w:left="2880" w:hanging="360"/>
      </w:pPr>
    </w:lvl>
    <w:lvl w:ilvl="4" w:tplc="2CB43CCC">
      <w:start w:val="1"/>
      <w:numFmt w:val="bullet"/>
      <w:lvlText w:val="○"/>
      <w:lvlJc w:val="left"/>
      <w:pPr>
        <w:ind w:left="3600" w:hanging="360"/>
      </w:pPr>
    </w:lvl>
    <w:lvl w:ilvl="5" w:tplc="ABF098F6">
      <w:start w:val="1"/>
      <w:numFmt w:val="bullet"/>
      <w:lvlText w:val="■"/>
      <w:lvlJc w:val="left"/>
      <w:pPr>
        <w:ind w:left="4320" w:hanging="360"/>
      </w:pPr>
    </w:lvl>
    <w:lvl w:ilvl="6" w:tplc="7E808E14">
      <w:start w:val="1"/>
      <w:numFmt w:val="bullet"/>
      <w:lvlText w:val="●"/>
      <w:lvlJc w:val="left"/>
      <w:pPr>
        <w:ind w:left="5040" w:hanging="360"/>
      </w:pPr>
    </w:lvl>
    <w:lvl w:ilvl="7" w:tplc="422CE250">
      <w:start w:val="1"/>
      <w:numFmt w:val="bullet"/>
      <w:lvlText w:val="●"/>
      <w:lvlJc w:val="left"/>
      <w:pPr>
        <w:ind w:left="5760" w:hanging="360"/>
      </w:pPr>
    </w:lvl>
    <w:lvl w:ilvl="8" w:tplc="950C76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EF5756"/>
    <w:multiLevelType w:val="hybridMultilevel"/>
    <w:tmpl w:val="73AE6D06"/>
    <w:lvl w:ilvl="0" w:tplc="DE44541A">
      <w:start w:val="1"/>
      <w:numFmt w:val="bullet"/>
      <w:lvlText w:val="▸"/>
      <w:lvlJc w:val="left"/>
      <w:pPr>
        <w:ind w:left="440" w:hanging="260"/>
      </w:pPr>
    </w:lvl>
    <w:lvl w:ilvl="1" w:tplc="FAA40F2A">
      <w:numFmt w:val="decimal"/>
      <w:lvlText w:val=""/>
      <w:lvlJc w:val="left"/>
    </w:lvl>
    <w:lvl w:ilvl="2" w:tplc="13C8320C">
      <w:numFmt w:val="decimal"/>
      <w:lvlText w:val=""/>
      <w:lvlJc w:val="left"/>
    </w:lvl>
    <w:lvl w:ilvl="3" w:tplc="7AF696C8">
      <w:numFmt w:val="decimal"/>
      <w:lvlText w:val=""/>
      <w:lvlJc w:val="left"/>
    </w:lvl>
    <w:lvl w:ilvl="4" w:tplc="1C30E026">
      <w:numFmt w:val="decimal"/>
      <w:lvlText w:val=""/>
      <w:lvlJc w:val="left"/>
    </w:lvl>
    <w:lvl w:ilvl="5" w:tplc="BC603248">
      <w:numFmt w:val="decimal"/>
      <w:lvlText w:val=""/>
      <w:lvlJc w:val="left"/>
    </w:lvl>
    <w:lvl w:ilvl="6" w:tplc="75E429DE">
      <w:numFmt w:val="decimal"/>
      <w:lvlText w:val=""/>
      <w:lvlJc w:val="left"/>
    </w:lvl>
    <w:lvl w:ilvl="7" w:tplc="AD24E01C">
      <w:numFmt w:val="decimal"/>
      <w:lvlText w:val=""/>
      <w:lvlJc w:val="left"/>
    </w:lvl>
    <w:lvl w:ilvl="8" w:tplc="430A313E">
      <w:numFmt w:val="decimal"/>
      <w:lvlText w:val=""/>
      <w:lvlJc w:val="left"/>
    </w:lvl>
  </w:abstractNum>
  <w:num w:numId="1" w16cid:durableId="1094127542">
    <w:abstractNumId w:val="0"/>
    <w:lvlOverride w:ilvl="0">
      <w:startOverride w:val="1"/>
    </w:lvlOverride>
  </w:num>
  <w:num w:numId="2" w16cid:durableId="16781152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1AD"/>
    <w:rsid w:val="000E7FA0"/>
    <w:rsid w:val="002B41AD"/>
    <w:rsid w:val="002E40AA"/>
    <w:rsid w:val="009F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D14A"/>
  <w15:docId w15:val="{F1A8BFA5-F8FD-4E78-91FA-CF9DDF5E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ominic-davis-284b23103/" TargetMode="External"/><Relationship Id="rId5" Type="http://schemas.openxmlformats.org/officeDocument/2006/relationships/hyperlink" Target="https://vimeo.com/114561076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Domnic</cp:lastModifiedBy>
  <cp:revision>4</cp:revision>
  <dcterms:created xsi:type="dcterms:W3CDTF">2026-03-26T13:56:00Z</dcterms:created>
  <dcterms:modified xsi:type="dcterms:W3CDTF">2026-03-26T14:08:00Z</dcterms:modified>
</cp:coreProperties>
</file>